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WAT THAI TEMPLE</w:t>
        <w:br/>
        <w:t>Kushinagar, Uttar Pradesh, India</w:t>
      </w:r>
    </w:p>
    <w:p>
      <w:r>
        <w:t>God</w:t>
        <w:br/>
        <w:br/>
        <w:br/>
        <w:tab/>
        <w:t>One of the main sacred places of Buddhist followers, Wat Thai Temple was built to celebrate the victory of King Bhumibol’s great accession of the throne and the subsequent Golden Jubilee.</w:t>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Kasiya Bus Stand</w:t>
        <w:tab/>
        <w:tab/>
        <w:tab/>
        <w:tab/>
        <w:tab/>
        <w:tab/>
        <w:tab/>
        <w:tab/>
        <w:tab/>
        <w:tab/>
        <w:t xml:space="preserve">    </w:t>
        <w:br/>
        <w:br/>
        <w:t>4.1 KM</w:t>
        <w:br/>
        <w:t>18001802877</w:t>
        <w:br/>
        <w:br/>
        <w:br/>
        <w:t xml:space="preserve">  Gorakhpur Junction          </w:t>
        <w:br/>
        <w:br/>
        <w:t>54.6 KM</w:t>
        <w:br/>
        <w:t>139</w:t>
        <w:br/>
        <w:br/>
        <w:br/>
        <w:t xml:space="preserve"> </w:t>
        <w:br/>
        <w:t>Mahayogi Gorakhnath Airport</w:t>
        <w:tab/>
        <w:tab/>
        <w:tab/>
        <w:tab/>
        <w:tab/>
        <w:tab/>
        <w:tab/>
        <w:tab/>
        <w:tab/>
        <w:tab/>
        <w:tab/>
        <w:br/>
        <w:t>48.6 KM</w:t>
        <w:br/>
        <w:t>05512273485</w:t>
        <w:br/>
        <w:br/>
        <w:br/>
        <w:br/>
        <w:br/>
        <w:br/>
        <w:br/>
        <w:br/>
        <w:br/>
        <w:br/>
        <w:t xml:space="preserve"> Deity</w:t>
        <w:br/>
        <w:br/>
        <w:t>God</w:t>
        <w:br/>
        <w:br/>
        <w:br/>
        <w:tab/>
        <w:t>One of the main sacred places of Buddhist followers, Wat Thai Temple was built to celebrate the victory of King Bhumibol’s great accession of the throne and the subsequent Golden Jubilee.</w:t>
        <w:br/>
        <w:br/>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Kasiya Bus Stand</w:t>
        <w:br/>
        <w:t>4.1 KM</w:t>
        <w:br/>
        <w:t>18001802877</w:t>
        <w:br/>
        <w:br/>
        <w:br/>
        <w:br/>
        <w:br/>
        <w:br/>
        <w:br/>
        <w:t>Railway Stations</w:t>
        <w:br/>
        <w:br/>
        <w:br/>
        <w:br/>
        <w:br/>
        <w:br/>
        <w:t>Railway Station Name</w:t>
        <w:br/>
        <w:t>Distance</w:t>
        <w:br/>
        <w:t>Contact Number</w:t>
        <w:br/>
        <w:br/>
        <w:br/>
        <w:br/>
        <w:br/>
        <w:t>Gorakhpur Junction</w:t>
        <w:br/>
        <w:t>54.6 KM</w:t>
        <w:br/>
        <w:t>139</w:t>
        <w:br/>
        <w:br/>
        <w:br/>
        <w:br/>
        <w:br/>
        <w:br/>
        <w:br/>
        <w:br/>
        <w:t xml:space="preserve">          Airports</w:t>
        <w:br/>
        <w:br/>
        <w:br/>
        <w:br/>
        <w:br/>
        <w:br/>
        <w:t>Airport Name</w:t>
        <w:br/>
        <w:t>Distance</w:t>
        <w:br/>
        <w:t>Contact Number</w:t>
        <w:br/>
        <w:br/>
        <w:br/>
        <w:br/>
        <w:br/>
        <w:t>Mahayogi Gorakhnath Airport</w:t>
        <w:br/>
        <w:t>48.6 KM</w:t>
        <w:br/>
        <w:t>05512273485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