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MAHAKALI MATA MANDIR</w:t>
        <w:br/>
        <w:t>Wardha, Maharashtra, India</w:t>
      </w:r>
    </w:p>
    <w:p>
      <w:r>
        <w:t>Goddess</w:t>
        <w:br/>
        <w:br/>
        <w:br/>
        <w:tab/>
        <w:t>This temple is dedicated to Goddess Mahakali.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Wardha Bus Stand</w:t>
        <w:tab/>
        <w:tab/>
        <w:tab/>
        <w:tab/>
        <w:tab/>
        <w:tab/>
        <w:tab/>
        <w:tab/>
        <w:tab/>
        <w:tab/>
        <w:t xml:space="preserve">    </w:t>
        <w:br/>
        <w:br/>
        <w:t>32.1 KM</w:t>
        <w:br/>
        <w:t>07153-244075</w:t>
        <w:br/>
        <w:br/>
        <w:br/>
        <w:t xml:space="preserve">  Dahegaon Railway Station          </w:t>
        <w:br/>
        <w:br/>
        <w:t>44.4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14.4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Mahakali.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Wardha Bus Stand</w:t>
        <w:br/>
        <w:t>32.1 KM</w:t>
        <w:br/>
        <w:t>07153-244075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Dahegaon Railway Station</w:t>
        <w:br/>
        <w:t>44.4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14.4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