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MANDO DEVI TEMPLES</w:t>
        <w:br/>
        <w:t>Bagheda, Gondia, Maharashtra, India</w:t>
      </w:r>
    </w:p>
    <w:p>
      <w:r>
        <w:t>Goddess</w:t>
        <w:br/>
        <w:br/>
        <w:br/>
        <w:tab/>
        <w:t>Goddess Devi is the main deity of Mando Devi Temple, who is an incarnation of Goddess Durga.</w:t>
        <w:br/>
        <w:br/>
        <w:t>God</w:t>
        <w:br/>
        <w:br/>
        <w:br/>
        <w:tab/>
        <w:t>Lord Surya is the main deity of Surya Mando Devi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Gondia Bus Stand</w:t>
        <w:tab/>
        <w:tab/>
        <w:tab/>
        <w:tab/>
        <w:tab/>
        <w:tab/>
        <w:tab/>
        <w:tab/>
        <w:tab/>
        <w:tab/>
        <w:t xml:space="preserve">    </w:t>
        <w:br/>
        <w:br/>
        <w:t>30 KM</w:t>
        <w:br/>
        <w:t>07182-250063</w:t>
        <w:br/>
        <w:br/>
        <w:br/>
        <w:t xml:space="preserve">  Amgaon Railway Station          </w:t>
        <w:br/>
        <w:br/>
        <w:t>21.4 KM</w:t>
        <w:br/>
        <w:t>139</w:t>
        <w:br/>
        <w:br/>
        <w:br/>
        <w:t xml:space="preserve"> </w:t>
        <w:br/>
        <w:t>Nagpur Airport</w:t>
        <w:tab/>
        <w:tab/>
        <w:tab/>
        <w:tab/>
        <w:tab/>
        <w:tab/>
        <w:tab/>
        <w:tab/>
        <w:tab/>
        <w:tab/>
        <w:tab/>
        <w:br/>
        <w:t>122 KM</w:t>
        <w:br/>
        <w:t>0712-2807501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Devi is the main deity of Mando Devi Temple, who is an incarnation of Goddess Durga.</w:t>
        <w:br/>
        <w:br/>
        <w:t>God</w:t>
        <w:br/>
        <w:br/>
        <w:br/>
        <w:tab/>
        <w:t>Lord Surya is the main deity of Surya Mando Devi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Gondia Bus Stand</w:t>
        <w:br/>
        <w:t>30 KM</w:t>
        <w:br/>
        <w:t>07182-250063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Amgaon Railway Station</w:t>
        <w:br/>
        <w:t>21.4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Nagpur Airport</w:t>
        <w:br/>
        <w:t>122 KM</w:t>
        <w:br/>
        <w:t>0712-2807501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