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MARLESHWAR TEMPLE</w:t>
        <w:br/>
        <w:t>Maral, Ratnagiri, Maharashtra, India</w:t>
      </w:r>
    </w:p>
    <w:p>
      <w:r>
        <w:t>God</w:t>
        <w:br/>
        <w:br/>
        <w:br/>
        <w:tab/>
        <w:t>Marleshwar temple is dedicated Lord Shiva. Marleshwar Lingam is a Swayambhu Lingam. Lord Shiva is famously known for possessing a snake around his neck.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Sangameshwar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36.5 KM</w:t>
        <w:br/>
        <w:t>02354-272031</w:t>
        <w:br/>
        <w:br/>
        <w:br/>
        <w:t xml:space="preserve">  Adavali           </w:t>
        <w:br/>
        <w:br/>
        <w:t>44.1 KM</w:t>
        <w:br/>
        <w:t>02351-230183</w:t>
        <w:br/>
        <w:br/>
        <w:br/>
        <w:t xml:space="preserve"> </w:t>
        <w:br/>
        <w:t>Lokmanya Bal Gangadhar Tilak Ratnagiri Airport</w:t>
        <w:tab/>
        <w:tab/>
        <w:tab/>
        <w:tab/>
        <w:tab/>
        <w:tab/>
        <w:tab/>
        <w:tab/>
        <w:tab/>
        <w:tab/>
        <w:tab/>
        <w:br/>
        <w:t>62.4 KM</w:t>
        <w:br/>
        <w:t>09767338313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Marleshwar temple is dedicated Lord Shiva. Marleshwar Lingam is a Swayambhu Lingam. Lord Shiva is famously known for possessing a snake around his neck.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Sangameshwar Bus Stand</w:t>
        <w:br/>
        <w:t>36.5 KM</w:t>
        <w:br/>
        <w:t>02354-272031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Adavali </w:t>
        <w:br/>
        <w:t>44.1 KM</w:t>
        <w:br/>
        <w:t>02351-230183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Lokmanya Bal Gangadhar Tilak Ratnagiri Airport</w:t>
        <w:br/>
        <w:t>62.4 KM</w:t>
        <w:br/>
        <w:t>09767338313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