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PATNADEVI TEMPLE</w:t>
        <w:br/>
        <w:t>Chandikawadi, Jalgaon, Maharashtra, India</w:t>
      </w:r>
    </w:p>
    <w:p>
      <w:r>
        <w:t>Goddess</w:t>
        <w:br/>
        <w:br/>
        <w:br/>
        <w:tab/>
        <w:t>Goddess Patanadevi is main deity of this temple. Goddess Patanadevi is incarnation of Goddess Parvathi. Goddess is sitting posture with eighteen hands, holding Trishul in one hand.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Chalisgaon </w:t>
        <w:tab/>
        <w:tab/>
        <w:tab/>
        <w:tab/>
        <w:tab/>
        <w:tab/>
        <w:tab/>
        <w:tab/>
        <w:tab/>
        <w:tab/>
        <w:t xml:space="preserve">    </w:t>
        <w:br/>
        <w:br/>
        <w:t>18.7 KM</w:t>
        <w:br/>
        <w:t>2589222032</w:t>
        <w:br/>
        <w:br/>
        <w:br/>
        <w:t xml:space="preserve">  Hirapur           </w:t>
        <w:br/>
        <w:br/>
        <w:t>20.3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103 KM</w:t>
        <w:br/>
        <w:t>0240-2476147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Patanadevi is main deity of this temple. Goddess Patanadevi is incarnation of Goddess Parvathi. Goddess is sitting posture with eighteen hands, holding Trishul in one hand.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Chalisgaon </w:t>
        <w:br/>
        <w:t>18.7 KM</w:t>
        <w:br/>
        <w:t>2589222032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Hirapur </w:t>
        <w:br/>
        <w:t>20.3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103 KM</w:t>
        <w:br/>
        <w:t>0240-2476147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