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PISARNATH MAHADEV MANDIR</w:t>
        <w:br/>
        <w:t>Matheran, Raigad, Maharashtra, India</w:t>
      </w:r>
    </w:p>
    <w:p>
      <w:r>
        <w:t>God</w:t>
        <w:br/>
        <w:br/>
        <w:br/>
        <w:tab/>
        <w:t>The main deity of this temple is Lord Pisarnath Mahadev who is an incarnation of Lord Shiva. The Shivalinga is self manifested and has a unique tilted L-shape.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Dasturi Naka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 KM </w:t>
        <w:br/>
        <w:t>02223024068</w:t>
        <w:br/>
        <w:br/>
        <w:br/>
        <w:t xml:space="preserve">  Matheran Railway Station          </w:t>
        <w:br/>
        <w:br/>
        <w:t xml:space="preserve">2 KM  </w:t>
        <w:br/>
        <w:t>139</w:t>
        <w:br/>
        <w:br/>
        <w:br/>
        <w:t xml:space="preserve"> </w:t>
        <w:br/>
        <w:t>Chhatrapati Shivaji Maharaj International Airport</w:t>
        <w:tab/>
        <w:tab/>
        <w:tab/>
        <w:tab/>
        <w:tab/>
        <w:tab/>
        <w:tab/>
        <w:tab/>
        <w:tab/>
        <w:tab/>
        <w:tab/>
        <w:br/>
        <w:t>94 KM</w:t>
        <w:br/>
        <w:t>912266851010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Pisarnath Mahadev who is an incarnation of Lord Shiva. The Shivalinga is self manifested and has a unique tilted L-shape.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Dasturi Naka Bus Station</w:t>
        <w:br/>
        <w:t xml:space="preserve">4 KM </w:t>
        <w:br/>
        <w:t>02223024068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Matheran Railway Station</w:t>
        <w:br/>
        <w:t xml:space="preserve">2 KM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Chhatrapati Shivaji Maharaj International Airport</w:t>
        <w:br/>
        <w:t>94 KM</w:t>
        <w:br/>
        <w:t>912266851010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