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VISHRAMBAG GANAPATI TEMPLE</w:t>
        <w:br/>
        <w:t>Sangli, Maharashtra, India</w:t>
      </w:r>
    </w:p>
    <w:p>
      <w:r>
        <w:t>God</w:t>
        <w:br/>
        <w:br/>
        <w:br/>
        <w:tab/>
        <w:t>This temple main deity is dedicated to Ganapati. The idol of the Lord Ganapati is made of copper.</w:t>
        <w:br/>
        <w:t>Goddess</w:t>
        <w:br/>
        <w:br/>
        <w:br/>
        <w:tab/>
        <w:t>Riddhi and Siddhi are the consort of Lord Ganesh.</w:t>
        <w:br/>
        <w:br/>
        <w:br/>
        <w:br/>
        <w:br/>
        <w:t xml:space="preserve"> Interesting Facts</w:t>
        <w:br/>
        <w:br/>
        <w:br/>
        <w:br/>
        <w:tab/>
        <w:tab/>
        <w:t>On some specific days, the dawning sun’s rays illuminate the idol’s face.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Sangli Bus Stand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0233-2531127</w:t>
        <w:br/>
        <w:br/>
        <w:br/>
        <w:t xml:space="preserve">  Sangil Railway Station          </w:t>
        <w:br/>
        <w:br/>
        <w:t>3.4 KM</w:t>
        <w:br/>
        <w:t>139</w:t>
        <w:br/>
        <w:br/>
        <w:br/>
        <w:t xml:space="preserve"> </w:t>
        <w:br/>
        <w:t>Kolhapur Airport</w:t>
        <w:tab/>
        <w:tab/>
        <w:tab/>
        <w:tab/>
        <w:tab/>
        <w:tab/>
        <w:tab/>
        <w:tab/>
        <w:tab/>
        <w:tab/>
        <w:tab/>
        <w:br/>
        <w:t>46.9 KM</w:t>
        <w:br/>
        <w:t>022-28300606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main deity is dedicated to Ganapati. The idol of the Lord Ganapati is made of copper.</w:t>
        <w:br/>
        <w:br/>
        <w:t>Goddess</w:t>
        <w:br/>
        <w:br/>
        <w:br/>
        <w:tab/>
        <w:t>Riddhi and Siddhi are the consort of Lord Ganesh.</w:t>
        <w:br/>
        <w:br/>
        <w:br/>
        <w:br/>
        <w:br/>
        <w:t xml:space="preserve"> Interesting Facts</w:t>
        <w:br/>
        <w:br/>
        <w:br/>
        <w:br/>
        <w:tab/>
        <w:tab/>
        <w:t>On some specific days, the dawning sun’s rays illuminate the idol’s face.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Sangli Bus Stand</w:t>
        <w:br/>
        <w:t>1.3 KM</w:t>
        <w:br/>
        <w:t>0233-2531127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Sangil Railway Station</w:t>
        <w:br/>
        <w:t>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Kolhapur Airport</w:t>
        <w:br/>
        <w:t>46.9 KM</w:t>
        <w:br/>
        <w:t>022-28300606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