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E1A16" w14:textId="15DAC990" w:rsidR="00521300" w:rsidRDefault="00FD062C">
      <w:r>
        <w:rPr>
          <w:noProof/>
        </w:rPr>
        <w:drawing>
          <wp:inline distT="0" distB="0" distL="0" distR="0" wp14:anchorId="0573636C" wp14:editId="3759570D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3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F7"/>
    <w:rsid w:val="00521300"/>
    <w:rsid w:val="00CB5BF7"/>
    <w:rsid w:val="00FD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B9EFA3-269D-4370-9057-2F9B2E3C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pelayo alvarez</dc:creator>
  <cp:keywords/>
  <dc:description/>
  <cp:lastModifiedBy>pelayo alvarez</cp:lastModifiedBy>
  <cp:revision>2</cp:revision>
  <dcterms:created xsi:type="dcterms:W3CDTF">2024-03-04T08:23:00Z</dcterms:created>
  <dcterms:modified xsi:type="dcterms:W3CDTF">2024-03-04T08:23:00Z</dcterms:modified>
</cp:coreProperties>
</file>