
<file path=[Content_Types].xml><?xml version="1.0" encoding="utf-8"?>
<Types xmlns="http://schemas.openxmlformats.org/package/2006/content-types">
  <Default Extension="bin" ContentType="application/vnd.openxmlformats-officedocument.wordprocessingml.printerSetting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IndentLarge"/>
      </w:pPr>
    </w:p>
    <w:p>
      <w:pPr>
        <w:jc w:val="center"/>
      </w:pPr>
      <w:r>
        <w:drawing>
          <wp:inline xmlns:a="http://schemas.openxmlformats.org/drawingml/2006/main" xmlns:pic="http://schemas.openxmlformats.org/drawingml/2006/picture">
            <wp:extent cx="792000" cy="799543"/>
            <wp:docPr id="1" name="Picture 1"/>
            <wp:cNvGraphicFramePr>
              <a:graphicFrameLocks noChangeAspect="1"/>
            </wp:cNvGraphicFramePr>
            <a:graphic>
              <a:graphicData uri="http://schemas.openxmlformats.org/drawingml/2006/picture">
                <pic:pic>
                  <pic:nvPicPr>
                    <pic:cNvPr id="0" name="cac.jpg"/>
                    <pic:cNvPicPr/>
                  </pic:nvPicPr>
                  <pic:blipFill>
                    <a:blip r:embed="rId10"/>
                    <a:stretch>
                      <a:fillRect/>
                    </a:stretch>
                  </pic:blipFill>
                  <pic:spPr>
                    <a:xfrm>
                      <a:off x="0" y="0"/>
                      <a:ext cx="792000" cy="799543"/>
                    </a:xfrm>
                    <a:prstGeom prst="rect"/>
                  </pic:spPr>
                </pic:pic>
              </a:graphicData>
            </a:graphic>
          </wp:inline>
        </w:drawing>
      </w:r>
    </w:p>
    <w:p>
      <w:pPr>
        <w:pStyle w:val="FederationStyle"/>
        <w:jc w:val="center"/>
      </w:pPr>
      <w:r>
        <w:t>РОССИЙСКАЯ КИНОЛОГИЧЕСКАЯ ФЕДЕРАЦИЯ</w:t>
      </w:r>
    </w:p>
    <w:p>
      <w:pPr>
        <w:pStyle w:val="IndentLarge"/>
      </w:pPr>
    </w:p>
    <w:p>
      <w:pPr>
        <w:pStyle w:val="FederationStyle"/>
        <w:jc w:val="center"/>
      </w:pPr>
      <w:r>
        <w:t>ОБЩЕРОССИЙСКАЯ АССОЦИАЦИЯ НЕЗАВИСИМЫХ КИНОЛОГИЧЕСКИХ ОБЩЕСТВЕННЫХ ОБЪЕДИНЕНИЙ</w:t>
      </w:r>
    </w:p>
    <w:p>
      <w:pPr>
        <w:pStyle w:val="IndentSmaller"/>
      </w:pPr>
    </w:p>
    <w:p>
      <w:pPr>
        <w:pStyle w:val="FederationStyle"/>
        <w:jc w:val="center"/>
      </w:pPr>
      <w:r>
        <w:t>ТРБОО "КФРТ"</w:t>
      </w:r>
    </w:p>
    <w:p/>
    <w:p>
      <w:pPr>
        <w:pStyle w:val="CatalogStyle"/>
        <w:jc w:val="center"/>
      </w:pPr>
      <w:r>
        <w:t>КАТАЛОГ</w:t>
      </w:r>
    </w:p>
    <w:p/>
    <w:p>
      <w:pPr>
        <w:pStyle w:val="ShowNameStyle"/>
        <w:jc w:val="center"/>
      </w:pPr>
      <w:r>
        <w:t>МОНОПОРОДНАЯ ВЫСТАВКА НЕМЕЦКИЙ ШПИЦ РАНГ ПК</w:t>
      </w:r>
    </w:p>
    <w:p>
      <w:pPr>
        <w:pStyle w:val="IndentSmaller"/>
      </w:pPr>
    </w:p>
    <w:p>
      <w:pPr>
        <w:pStyle w:val="ShowStyle"/>
        <w:jc w:val="center"/>
      </w:pPr>
      <w:r>
        <w:t>ПОБЕДИТЕЛЬ НАЦИОНАЛЬНОГО КЛУБА ПОРОДЫ</w:t>
      </w:r>
    </w:p>
    <w:p>
      <w:pPr>
        <w:pStyle w:val="IndentMedium"/>
      </w:pPr>
    </w:p>
    <w:p>
      <w:pPr>
        <w:pStyle w:val="DateStartStyle"/>
        <w:jc w:val="center"/>
      </w:pPr>
      <w:r>
        <w:t>18.05.19</w:t>
      </w:r>
    </w:p>
    <w:p>
      <w:pPr>
        <w:pStyle w:val="IndentSmall"/>
      </w:pPr>
    </w:p>
    <w:p>
      <w:pPr>
        <w:pStyle w:val="PlaceStyle"/>
        <w:jc w:val="center"/>
      </w:pPr>
      <w:r>
        <w:t>Россия, Казань</w:t>
      </w:r>
    </w:p>
    <w:p>
      <w:r>
        <w:br w:type="page"/>
      </w:r>
    </w:p>
    <w:p>
      <w:pPr>
        <w:pStyle w:val="P"/>
      </w:pPr>
      <w:r>
        <w:rPr>
          <w:b/>
        </w:rPr>
        <w:t>1. Общие положения</w:t>
      </w:r>
      <w:r/>
      <w:r>
        <w:t xml:space="preserve">  </w:t>
      </w:r>
    </w:p>
    <w:p>
      <w:pPr>
        <w:pStyle w:val="P"/>
      </w:pPr>
      <w:r>
        <w:t>Монопородные выставки собак под эгидой НКП в системе РКФ, проводятся в соответствии с требованиями FCI, положением о проведении монопородных выставок РКФ и настоящим Положением.</w:t>
      </w:r>
      <w:r>
        <w:t xml:space="preserve">  </w:t>
      </w:r>
    </w:p>
    <w:p>
      <w:pPr>
        <w:pStyle w:val="P"/>
      </w:pPr>
      <w:r>
        <w:t>Сертификатные монопородные выставки проводятся по ходатайству клубов, местных групп, которые являются членами НКП, в соответствии с календарным планом, утвержденным НКП и РКФ. К участию в выставках допускаются собаки, имеющие документы, признаваемые РКФ-FCI. Также, для идентификации, каждая представленная на выставку собака должна иметь клеймо и/или микрочип. Для проведения идентификации собаки с микрочипом, сканер предоставляется владельцем.</w:t>
      </w:r>
      <w:r/>
    </w:p>
    <w:p>
      <w:pPr>
        <w:pStyle w:val="P"/>
      </w:pPr>
      <w:r>
        <w:t xml:space="preserve"> </w:t>
      </w:r>
      <w:r/>
    </w:p>
    <w:p>
      <w:pPr>
        <w:pStyle w:val="P"/>
      </w:pPr>
      <w:r>
        <w:rPr>
          <w:b/>
        </w:rPr>
        <w:t>2. Правила регистрации</w:t>
      </w:r>
      <w:r/>
      <w:r/>
    </w:p>
    <w:p>
      <w:pPr>
        <w:pStyle w:val="P"/>
      </w:pPr>
      <w:r>
        <w:rPr>
          <w:b/>
        </w:rPr>
      </w:r>
      <w:r>
        <w:t>2.1. При записи на выставку владелец собаки должен предоставить для регистрации:</w:t>
      </w:r>
      <w:r/>
    </w:p>
    <w:p>
      <w:pPr>
        <w:pStyle w:val="P"/>
      </w:pPr>
      <w:r>
        <w:t>а) ксерокопию родословной или щенячьей карты (для записи только в классы щенков и юниоров). Признаются родословные системы РКФ, стран членов FCI, Американского Кенел Клкба (АКС), Английского кеннел клуба (АК), Канадского Кеннел Клуба (СКС);</w:t>
      </w:r>
      <w:r/>
    </w:p>
    <w:p>
      <w:pPr>
        <w:pStyle w:val="P"/>
      </w:pPr>
      <w:r>
        <w:t>б) заполненный заявочный лист с указанием фамилии владельца, выставочного класса, адреса владельца, с подписью владельца на заявочном листе;</w:t>
      </w:r>
      <w:r/>
    </w:p>
    <w:p>
      <w:pPr>
        <w:pStyle w:val="P"/>
      </w:pPr>
      <w:r>
        <w:t>в) для записи собаки в рабочий класс-диплом установленного образца;</w:t>
      </w:r>
      <w:r/>
    </w:p>
    <w:p>
      <w:pPr>
        <w:pStyle w:val="P"/>
      </w:pPr>
      <w:r>
        <w:t>г) для записи собаки в класс чемпионов необходимо представить диплом любой страны-члена FCI ли диплом чемпиона АКС, АК, СКС, или диплом интернационального чемпиона.</w:t>
      </w:r>
      <w:r/>
    </w:p>
    <w:p>
      <w:pPr>
        <w:pStyle w:val="P"/>
      </w:pPr>
      <w:r>
        <w:t>2.2. Выставка проводится только с предварительной регистрацией и выпуском каталога всех участников; собаки не внесенные в каталог к участию в выставке не допускаются.</w:t>
      </w:r>
      <w:r/>
    </w:p>
    <w:p>
      <w:pPr>
        <w:pStyle w:val="P"/>
      </w:pPr>
      <w:r>
        <w:rPr>
          <w:b/>
        </w:rPr>
      </w:r>
      <w:r>
        <w:t xml:space="preserve"> </w:t>
      </w:r>
      <w:r/>
      <w:r/>
    </w:p>
    <w:p>
      <w:pPr>
        <w:pStyle w:val="P"/>
      </w:pPr>
      <w:r>
        <w:rPr>
          <w:b/>
        </w:rPr>
        <w:t>3. Выставочные классы</w:t>
      </w:r>
      <w:r/>
      <w:r/>
    </w:p>
    <w:p>
      <w:pPr>
        <w:pStyle w:val="P"/>
      </w:pPr>
      <w:r>
        <w:t>Класс бэби – с 3 до 6 месяцев;</w:t>
      </w:r>
      <w:r/>
    </w:p>
    <w:p>
      <w:pPr>
        <w:pStyle w:val="P"/>
      </w:pPr>
      <w:r>
        <w:t>Класс щенков – с 6 до 9 месяцев;</w:t>
      </w:r>
      <w:r/>
    </w:p>
    <w:p>
      <w:pPr>
        <w:pStyle w:val="P"/>
      </w:pPr>
      <w:r>
        <w:t>Класс юниоров – с 9 до 18 месяцев (может быть присужден CACJ);</w:t>
      </w:r>
      <w:r/>
    </w:p>
    <w:p>
      <w:pPr>
        <w:pStyle w:val="P"/>
      </w:pPr>
      <w:r>
        <w:t>Класс промежуточный – с 15 до 24 месяцев (может быть присужден САС);</w:t>
      </w:r>
      <w:r/>
    </w:p>
    <w:p>
      <w:pPr>
        <w:pStyle w:val="P"/>
      </w:pPr>
      <w:r>
        <w:t>Класс открытый – с 15 месяцев (может быть присужден САС);</w:t>
      </w:r>
      <w:r/>
    </w:p>
    <w:p>
      <w:pPr>
        <w:pStyle w:val="P"/>
      </w:pPr>
      <w:r>
        <w:t>Класс рабочий – с 15 месяцев (может быть присужден САС);</w:t>
      </w:r>
      <w:r/>
    </w:p>
    <w:p>
      <w:pPr>
        <w:pStyle w:val="P"/>
      </w:pPr>
      <w:r>
        <w:t>Класс чемпионов – с 15 месяцев (может быть присужден САС);</w:t>
      </w:r>
      <w:r/>
    </w:p>
    <w:p>
      <w:pPr>
        <w:pStyle w:val="P"/>
      </w:pPr>
      <w:r>
        <w:t>Класс ветеранов – с 8 лет.</w:t>
      </w:r>
      <w:r/>
    </w:p>
    <w:p>
      <w:pPr>
        <w:pStyle w:val="P"/>
      </w:pPr>
      <w:r>
        <w:t>Датой, определяющий возраст собаки, является дата ее экспонирования на выставке. В случае, если день рождения собаки совпадает с днем, когда она экспонируется, участник может выбрать класс (до закрытия записи), в который регистрировать собаку.</w:t>
      </w:r>
      <w:r/>
    </w:p>
    <w:p>
      <w:pPr>
        <w:pStyle w:val="P"/>
      </w:pPr>
      <w:r>
        <w:t xml:space="preserve"> </w:t>
      </w:r>
      <w:r/>
    </w:p>
    <w:p>
      <w:pPr>
        <w:pStyle w:val="P"/>
      </w:pPr>
      <w:r>
        <w:rPr>
          <w:b/>
        </w:rPr>
        <w:t>4. Титулы и оценки</w:t>
      </w:r>
      <w:r/>
      <w:r/>
    </w:p>
    <w:p>
      <w:pPr>
        <w:pStyle w:val="P"/>
      </w:pPr>
      <w:r>
        <w:rPr>
          <w:b/>
        </w:rPr>
        <w:t>По решению НКП  на монопородных выставках возможно судейство и присуждение титулов раздельно по окрасам после утверждения выставочной комиссии и РКФ.</w:t>
      </w:r>
      <w:r/>
      <w:r/>
    </w:p>
    <w:p>
      <w:pPr>
        <w:pStyle w:val="P"/>
      </w:pPr>
      <w:r>
        <w:t xml:space="preserve">  В классе  юниоров, промежуточном, открытом, рабочем, победителей, чемпионов и ветеранов присуждаются следующие оценки:</w:t>
      </w:r>
      <w:r/>
    </w:p>
    <w:p>
      <w:pPr>
        <w:pStyle w:val="P"/>
      </w:pPr>
      <w:r>
        <w:rPr>
          <w:b/>
        </w:rPr>
        <w:t>Отлично (</w:t>
      </w:r>
      <w:r/>
      <w:r>
        <w:rPr>
          <w:b/>
        </w:rPr>
        <w:t>excellent) - красная лента,</w:t>
      </w:r>
      <w:r>
        <w:t xml:space="preserve">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r/>
    </w:p>
    <w:p>
      <w:pPr>
        <w:pStyle w:val="P"/>
      </w:pPr>
      <w:r>
        <w:rPr>
          <w:b/>
        </w:rPr>
        <w:t>Очень хорошо (</w:t>
      </w:r>
      <w:r/>
      <w:r>
        <w:rPr>
          <w:b/>
        </w:rPr>
        <w:t xml:space="preserve">very </w:t>
      </w:r>
      <w:r/>
      <w:r>
        <w:rPr>
          <w:b/>
        </w:rPr>
        <w:t xml:space="preserve">good) - синяя лента, </w:t>
      </w:r>
      <w:r>
        <w:t>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r/>
    </w:p>
    <w:p>
      <w:pPr>
        <w:pStyle w:val="P"/>
      </w:pPr>
      <w:r>
        <w:rPr>
          <w:b/>
        </w:rPr>
        <w:t>Хорошо (</w:t>
      </w:r>
      <w:r/>
      <w:r>
        <w:rPr>
          <w:b/>
        </w:rPr>
        <w:t xml:space="preserve">good) - зеленая лента, </w:t>
      </w:r>
      <w:r>
        <w:t>присуждается собаке, обладающей основными признаками своей породы, имеющей явно выраженные недостатки.</w:t>
      </w:r>
      <w:r/>
    </w:p>
    <w:p>
      <w:pPr>
        <w:pStyle w:val="P"/>
      </w:pPr>
      <w:r>
        <w:rPr>
          <w:b/>
        </w:rPr>
        <w:t>Удовлетворительно (</w:t>
      </w:r>
      <w:r/>
      <w:r>
        <w:rPr>
          <w:b/>
        </w:rPr>
        <w:t xml:space="preserve">Satisfactory) - желтая лента, </w:t>
      </w:r>
      <w:r>
        <w:t>должно присуждаться собаке, соответствующей своей породе, имеющей пороки сложения</w:t>
      </w:r>
      <w:r>
        <w:rPr>
          <w:b/>
        </w:rPr>
        <w:t>.</w:t>
      </w:r>
      <w:r/>
      <w:r/>
    </w:p>
    <w:p>
      <w:pPr>
        <w:pStyle w:val="P"/>
      </w:pPr>
      <w:r>
        <w:rPr>
          <w:b/>
        </w:rPr>
        <w:t>Дисквалификация (</w:t>
      </w:r>
      <w:r/>
      <w:r>
        <w:rPr>
          <w:b/>
        </w:rPr>
        <w:t xml:space="preserve">disqualification) - белая лента, </w:t>
      </w:r>
      <w:r>
        <w:t>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r/>
    </w:p>
    <w:p>
      <w:pPr>
        <w:pStyle w:val="P"/>
      </w:pPr>
      <w:r>
        <w:rPr>
          <w:b/>
        </w:rPr>
        <w:t>Невозможно отсудить/Без оценки (</w:t>
      </w:r>
      <w:r/>
      <w:r>
        <w:rPr>
          <w:b/>
        </w:rPr>
        <w:t xml:space="preserve">cannot </w:t>
      </w:r>
      <w:r/>
      <w:r>
        <w:rPr>
          <w:b/>
        </w:rPr>
        <w:t xml:space="preserve">be </w:t>
      </w:r>
      <w:r/>
      <w:r>
        <w:rPr>
          <w:b/>
        </w:rPr>
        <w:t>judged/</w:t>
      </w:r>
      <w:r/>
      <w:r>
        <w:rPr>
          <w:b/>
        </w:rPr>
        <w:t xml:space="preserve">without </w:t>
      </w:r>
      <w:r/>
      <w:r>
        <w:rPr>
          <w:b/>
        </w:rPr>
        <w:t xml:space="preserve">evaluation) </w:t>
      </w:r>
      <w:r>
        <w:t>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r/>
    </w:p>
    <w:p>
      <w:pPr>
        <w:pStyle w:val="P"/>
      </w:pPr>
      <w:r>
        <w:t>В соответствии с требованиями  НКП без оценки могут быть оставлены собаки не прошедшие тестирование или  испытания рабочих качеств. Регламент проверки поведения и тестирования конкретной породы  разрабатывает НКП  и утверждает РКФ.</w:t>
      </w:r>
      <w:r/>
    </w:p>
    <w:p>
      <w:pPr>
        <w:pStyle w:val="P"/>
      </w:pPr>
      <w:r>
        <w:t xml:space="preserve">    В классе щенков присуждаются следующие оценки:</w:t>
      </w:r>
      <w:r/>
    </w:p>
    <w:p>
      <w:pPr>
        <w:pStyle w:val="P"/>
      </w:pPr>
      <w:r>
        <w:rPr>
          <w:b/>
        </w:rPr>
        <w:t>Очень перспективный (</w:t>
      </w:r>
      <w:r/>
      <w:r>
        <w:rPr>
          <w:b/>
        </w:rPr>
        <w:t xml:space="preserve">very </w:t>
      </w:r>
      <w:r/>
      <w:r>
        <w:rPr>
          <w:b/>
        </w:rPr>
        <w:t>promising) - красная лента.</w:t>
      </w:r>
      <w:r/>
      <w:r/>
    </w:p>
    <w:p>
      <w:pPr>
        <w:pStyle w:val="P"/>
      </w:pPr>
      <w:r>
        <w:rPr>
          <w:b/>
        </w:rPr>
        <w:t>Перспективный (</w:t>
      </w:r>
      <w:r/>
      <w:r>
        <w:rPr>
          <w:b/>
        </w:rPr>
        <w:t xml:space="preserve">promising) - синяя лента. </w:t>
      </w:r>
      <w:r/>
      <w:r/>
    </w:p>
    <w:p>
      <w:pPr>
        <w:pStyle w:val="P"/>
      </w:pPr>
      <w:r>
        <w:rPr>
          <w:b/>
        </w:rPr>
        <w:t>Неперспективный (</w:t>
      </w:r>
      <w:r/>
      <w:r>
        <w:rPr>
          <w:b/>
        </w:rPr>
        <w:t xml:space="preserve">not </w:t>
      </w:r>
      <w:r/>
      <w:r>
        <w:rPr>
          <w:b/>
        </w:rPr>
        <w:t>promising) - зеленая лента</w:t>
      </w:r>
      <w:r/>
      <w:r/>
    </w:p>
    <w:p>
      <w:pPr>
        <w:pStyle w:val="P"/>
      </w:pPr>
      <w:r>
        <w:t>В ринге по усмотрению судьи могут присуждаться следующие титулы и выдаваться сертификаты:</w:t>
      </w:r>
      <w:r/>
    </w:p>
    <w:p>
      <w:pPr>
        <w:pStyle w:val="P"/>
      </w:pPr>
      <w:r>
        <w:rPr>
          <w:b/>
        </w:rPr>
        <w:t>CW</w:t>
      </w:r>
      <w:r>
        <w:t xml:space="preserve"> – победитель класса, присваивается первой собаке в классе, получившей высшую оценку. Победитель класса автоматический получает титул КЧК или ЮКЧК на выставках ранка ЧК, ПК, а на выставке ранга КЧК участвует в сравнение на КЧК.</w:t>
      </w:r>
      <w:r/>
    </w:p>
    <w:p>
      <w:pPr>
        <w:pStyle w:val="P"/>
      </w:pPr>
      <w:r>
        <w:rPr>
          <w:b/>
        </w:rPr>
        <w:t xml:space="preserve">СС - </w:t>
      </w:r>
      <w:r>
        <w:t>сертификат соответствия</w:t>
      </w:r>
      <w:r>
        <w:rPr>
          <w:b/>
        </w:rPr>
      </w:r>
      <w:r/>
      <w:r/>
    </w:p>
    <w:p>
      <w:pPr>
        <w:pStyle w:val="P"/>
      </w:pPr>
      <w:r>
        <w:rPr>
          <w:b/>
        </w:rPr>
        <w:t xml:space="preserve">ЮСС - </w:t>
      </w:r>
      <w:r>
        <w:t>сертификат соответствия в классе юниоров</w:t>
      </w:r>
      <w:r>
        <w:rPr>
          <w:b/>
        </w:rPr>
      </w:r>
      <w:r/>
      <w:r/>
    </w:p>
    <w:p>
      <w:pPr>
        <w:pStyle w:val="P"/>
      </w:pPr>
      <w:r>
        <w:rPr>
          <w:b/>
        </w:rPr>
        <w:t>Ю.КЧК</w:t>
      </w:r>
      <w:r>
        <w:t xml:space="preserve"> - кандидат в юные чемпионы НКП</w:t>
      </w:r>
      <w:r/>
    </w:p>
    <w:p>
      <w:pPr>
        <w:pStyle w:val="P"/>
      </w:pPr>
      <w:r>
        <w:rPr>
          <w:b/>
        </w:rPr>
        <w:t>КЧК</w:t>
      </w:r>
      <w:r>
        <w:t xml:space="preserve"> – кандидат в чемпионы НКП</w:t>
      </w:r>
      <w:r/>
    </w:p>
    <w:p>
      <w:pPr>
        <w:pStyle w:val="P"/>
      </w:pPr>
      <w:r>
        <w:rPr>
          <w:b/>
        </w:rPr>
        <w:t>Ю.ПК</w:t>
      </w:r>
      <w:r>
        <w:t>- юный победитель НКП</w:t>
      </w:r>
      <w:r/>
    </w:p>
    <w:p>
      <w:pPr>
        <w:pStyle w:val="P"/>
      </w:pPr>
      <w:r>
        <w:rPr>
          <w:b/>
        </w:rPr>
        <w:t xml:space="preserve">ПК </w:t>
      </w:r>
      <w:r>
        <w:t>- победитель НКП</w:t>
      </w:r>
      <w:r/>
    </w:p>
    <w:p>
      <w:pPr>
        <w:pStyle w:val="P"/>
      </w:pPr>
      <w:r>
        <w:rPr>
          <w:b/>
        </w:rPr>
        <w:t xml:space="preserve">Ю.ЧК - </w:t>
      </w:r>
      <w:r>
        <w:t>юный чемпион НКП</w:t>
      </w:r>
      <w:r/>
    </w:p>
    <w:p>
      <w:pPr>
        <w:pStyle w:val="P"/>
      </w:pPr>
      <w:r>
        <w:rPr>
          <w:b/>
        </w:rPr>
        <w:t xml:space="preserve">ЧК </w:t>
      </w:r>
      <w:r>
        <w:t>- чемпион НКП</w:t>
      </w:r>
      <w:r/>
    </w:p>
    <w:p>
      <w:pPr>
        <w:pStyle w:val="P"/>
      </w:pPr>
      <w:r>
        <w:rPr>
          <w:b/>
        </w:rPr>
        <w:t>ЛК</w:t>
      </w:r>
      <w:r>
        <w:t xml:space="preserve"> – лучший кобель породы, выбирается сравнением победителей классов промежуточного, открытого, рабочего, победителей, чемпионов, чемпионов НКП.</w:t>
      </w:r>
      <w:r/>
    </w:p>
    <w:p>
      <w:pPr>
        <w:pStyle w:val="P"/>
      </w:pPr>
      <w:r>
        <w:rPr>
          <w:b/>
        </w:rPr>
        <w:t>ЛС</w:t>
      </w:r>
      <w:r>
        <w:t xml:space="preserve"> – лучшая сука породы выбирается, аналогично выбору ЛК.</w:t>
      </w:r>
      <w:r/>
    </w:p>
    <w:p>
      <w:pPr>
        <w:pStyle w:val="P"/>
      </w:pPr>
      <w:r>
        <w:rPr>
          <w:b/>
        </w:rPr>
        <w:t>BOB (</w:t>
      </w:r>
      <w:r/>
      <w:r>
        <w:rPr>
          <w:b/>
        </w:rPr>
        <w:t xml:space="preserve">Best </w:t>
      </w:r>
      <w:r/>
      <w:r>
        <w:rPr>
          <w:b/>
        </w:rPr>
        <w:t xml:space="preserve">of </w:t>
      </w:r>
      <w:r/>
      <w:r>
        <w:rPr>
          <w:b/>
        </w:rPr>
        <w:t>Breed) - ЛПП</w:t>
      </w:r>
      <w:r>
        <w:t xml:space="preserve"> - </w:t>
      </w:r>
      <w:r>
        <w:rPr>
          <w:b/>
        </w:rPr>
        <w:t>лучший представитель породы</w:t>
      </w:r>
      <w:r>
        <w:t xml:space="preserve">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r/>
    </w:p>
    <w:p>
      <w:pPr>
        <w:pStyle w:val="P"/>
      </w:pPr>
      <w:r>
        <w:rPr>
          <w:b/>
        </w:rPr>
        <w:t>BOS (</w:t>
      </w:r>
      <w:r/>
      <w:r>
        <w:rPr>
          <w:b/>
        </w:rPr>
        <w:t xml:space="preserve">Best </w:t>
      </w:r>
      <w:r/>
      <w:r>
        <w:rPr>
          <w:b/>
        </w:rPr>
        <w:t xml:space="preserve">of </w:t>
      </w:r>
      <w:r/>
      <w:r>
        <w:rPr>
          <w:b/>
        </w:rPr>
        <w:t xml:space="preserve">Opposite </w:t>
      </w:r>
      <w:r/>
      <w:r>
        <w:rPr>
          <w:b/>
        </w:rPr>
        <w:t>Sex) – лучший представитель противоположного пола в породе</w:t>
      </w:r>
      <w:r>
        <w:t xml:space="preserve"> выбирается сравнением собак противоположного пола, оставшихся после выбора BOB/ЛПП.</w:t>
      </w:r>
      <w:r/>
    </w:p>
    <w:p>
      <w:pPr>
        <w:pStyle w:val="P"/>
      </w:pPr>
      <w:r>
        <w:rPr>
          <w:b/>
        </w:rPr>
        <w:t xml:space="preserve">BEST </w:t>
      </w:r>
      <w:r/>
      <w:r>
        <w:rPr>
          <w:b/>
        </w:rPr>
        <w:t>BABY</w:t>
      </w:r>
      <w:r>
        <w:t xml:space="preserve"> – лучший бэби породы выбирается при сравнении кобеля и суки победителей класса бэби.   </w:t>
      </w:r>
      <w:r/>
    </w:p>
    <w:p>
      <w:pPr>
        <w:pStyle w:val="P"/>
      </w:pPr>
      <w:r>
        <w:rPr>
          <w:b/>
        </w:rPr>
        <w:t xml:space="preserve">BEST </w:t>
      </w:r>
      <w:r/>
      <w:r>
        <w:rPr>
          <w:b/>
        </w:rPr>
        <w:t>PUPPY</w:t>
      </w:r>
      <w:r>
        <w:t xml:space="preserve"> – лучший щенок породы выбирается при сравнении кобеля и суки победителей класса щенков.   </w:t>
      </w:r>
      <w:r/>
    </w:p>
    <w:p>
      <w:pPr>
        <w:pStyle w:val="P"/>
      </w:pPr>
      <w:r>
        <w:rPr>
          <w:b/>
        </w:rPr>
        <w:t xml:space="preserve">BEST </w:t>
      </w:r>
      <w:r/>
      <w:r>
        <w:rPr>
          <w:b/>
        </w:rPr>
        <w:t>JUNIOR</w:t>
      </w:r>
      <w:r>
        <w:t xml:space="preserve"> – лучший юниор породы выбирается при сравнении кобеля и суки победителей класса юниоров ЮКЧК.</w:t>
      </w:r>
      <w:r/>
    </w:p>
    <w:p>
      <w:pPr>
        <w:pStyle w:val="P"/>
      </w:pPr>
      <w:r>
        <w:rPr>
          <w:b/>
        </w:rPr>
        <w:t xml:space="preserve">BEST </w:t>
      </w:r>
      <w:r/>
      <w:r>
        <w:rPr>
          <w:b/>
        </w:rPr>
        <w:t>VETERAN</w:t>
      </w:r>
      <w:r>
        <w:t xml:space="preserve"> – лучший ветеран породы выбирается при сравнении кобеля и суки победителей класса ветеранов.</w:t>
      </w:r>
      <w:r/>
    </w:p>
    <w:p>
      <w:pPr>
        <w:pStyle w:val="P"/>
      </w:pPr>
      <w:r>
        <w:rPr>
          <w:b/>
        </w:rPr>
        <w:t>5. Племенные конкурсы</w:t>
      </w:r>
      <w:r/>
      <w:r>
        <w:t xml:space="preserve"> </w:t>
      </w:r>
      <w:r/>
    </w:p>
    <w:p>
      <w:pPr>
        <w:pStyle w:val="P"/>
      </w:pPr>
      <w:r>
        <w:t>Во всех конкурсах могут участвовать лишь собаки внесенные в каталог, заранее записанные на конкурс, экспонировавшиеся на выставке и получившие оценку не ниже «очень хорошо».</w:t>
      </w:r>
      <w:r/>
    </w:p>
    <w:p>
      <w:pPr>
        <w:pStyle w:val="P"/>
      </w:pPr>
      <w:r>
        <w:t xml:space="preserve"> </w:t>
      </w:r>
      <w:r/>
    </w:p>
    <w:p>
      <w:pPr>
        <w:pStyle w:val="P"/>
      </w:pPr>
      <w:r>
        <w:rPr>
          <w:b/>
        </w:rPr>
        <w:t>6. Особые условия</w:t>
      </w:r>
      <w:r/>
      <w:r>
        <w:t xml:space="preserve"> </w:t>
      </w:r>
      <w:r/>
    </w:p>
    <w:p>
      <w:pPr>
        <w:pStyle w:val="P"/>
      </w:pPr>
      <w:r>
        <w:t>6.1</w:t>
        <w:tab/>
        <w:t>Собаки склонные к агрессии должны находиться на территории выставки в намордниках и на коротких поводках.</w:t>
      </w:r>
      <w:r/>
    </w:p>
    <w:p>
      <w:pPr>
        <w:pStyle w:val="P"/>
      </w:pPr>
      <w:r>
        <w:t>6.2</w:t>
        <w:tab/>
        <w:t>Запрещается оставлять собак без присмотра, в том числе привязанными к выставочному оборудования.</w:t>
      </w:r>
      <w:r/>
    </w:p>
    <w:p>
      <w:pPr>
        <w:pStyle w:val="P"/>
      </w:pPr>
      <w:r>
        <w:t>6.3</w:t>
        <w:tab/>
        <w:t>Собаки, прибывающие на выставку, должны быть хорошо выгуляны. За загрязнение экскрементами выставочных площадей и ринговых покрытий взимается штраф в размере 100 руб.</w:t>
      </w:r>
      <w:r/>
    </w:p>
    <w:p>
      <w:pPr>
        <w:pStyle w:val="P"/>
      </w:pPr>
      <w:r>
        <w:t>6.4</w:t>
        <w:tab/>
        <w:t>Если выставочная подготовка собаки требует дополнительной стрижки или расчесывания перед началом экспертизы, владелец обязан всю настриженную или вычесанную шерсть убрать самостоятельно. За нарушение данного условия взимается штраф в размере 200 руб.</w:t>
      </w:r>
      <w:r/>
    </w:p>
    <w:p>
      <w:pPr>
        <w:pStyle w:val="P"/>
      </w:pPr>
      <w:r>
        <w:t>6.5</w:t>
        <w:tab/>
        <w:t>В случае порчи выставочного оборудования виновный обязан возместить его стоимость.</w:t>
      </w:r>
      <w:r/>
    </w:p>
    <w:p>
      <w:pPr>
        <w:pStyle w:val="P"/>
      </w:pPr>
      <w:r>
        <w:t>6.6</w:t>
        <w:tab/>
        <w:t>Если собака зарегистрирована на выставку и занесена в каталог, участник обязан оплатить выставочный взнос в полном объеме, независимо от того, экспонировалась эта собака или нет.</w:t>
      </w:r>
      <w:r/>
    </w:p>
    <w:p>
      <w:pPr>
        <w:pStyle w:val="P"/>
      </w:pPr>
      <w:r>
        <w:t>6.7</w:t>
        <w:tab/>
        <w:t>За жестокое обращение с собакой, не этичное поведение, спровоцированные драки собак на территории выставки, а также за невыполнение п.п. 6.1., 6.2, 6.3, 6.4, 6.5, 6.6 данного Регламента – по заявлению эксперта, ринговой бригады или членов выставкома – выставочная комиссия РКФ может принять решение о дисквалификации владельца собаки сроком от 1 до 3 лет со всех выставок РКФ и FCI.</w:t>
      </w:r>
      <w:r/>
      <w:r>
        <w:t xml:space="preserve"> </w:t>
      </w:r>
      <w:r>
        <w:t xml:space="preserve"> </w:t>
      </w:r>
      <w:r/>
    </w:p>
    <w:p>
      <w:pPr>
        <w:pStyle w:val="P"/>
      </w:pPr>
      <w:r>
        <w:t xml:space="preserve"> </w:t>
      </w:r>
      <w:r/>
    </w:p>
    <w:p>
      <w:r>
        <w:br w:type="page"/>
      </w:r>
    </w:p>
    <w:p>
      <w:pPr>
        <w:pStyle w:val="TableTitle"/>
      </w:pPr>
      <w:r>
        <w:t>СПИСОК ПОРОД — 18.05.19 «МОНОПОРОДНАЯ ВЫСТАВКА НЕМЕЦКИЙ ШПИЦ РАНГ ПК»</w:t>
      </w:r>
    </w:p>
    <w:tbl>
      <w:tblPr>
        <w:tblW w:type="auto" w:w="0"/>
        <w:tblLook w:firstColumn="1" w:firstRow="1" w:lastColumn="0" w:lastRow="0" w:noHBand="0" w:noVBand="1" w:val="04A0"/>
      </w:tblPr>
      <w:tblGrid>
        <w:gridCol w:w="850"/>
        <w:gridCol w:w="6803"/>
        <w:gridCol w:w="1134"/>
        <w:gridCol w:w="1417"/>
      </w:tblGrid>
      <w:tr>
        <w:tc>
          <w:tcPr>
            <w:tcW w:type="dxa" w:w="850"/>
          </w:tcPr>
          <w:p>
            <w:pPr>
              <w:pStyle w:val="ColumnHeader"/>
            </w:pPr>
            <w:r>
              <w:t>Код FCI</w:t>
            </w:r>
          </w:p>
        </w:tc>
        <w:tc>
          <w:tcPr>
            <w:tcW w:type="dxa" w:w="6803"/>
          </w:tcPr>
          <w:p>
            <w:pPr>
              <w:pStyle w:val="ColumnHeader"/>
            </w:pPr>
            <w:r>
              <w:t>Порода</w:t>
            </w:r>
          </w:p>
          <w:p>
            <w:pPr>
              <w:pStyle w:val="ColumnHeader"/>
            </w:pPr>
            <w:r>
              <w:t>Breed</w:t>
            </w:r>
          </w:p>
        </w:tc>
        <w:tc>
          <w:tcPr>
            <w:tcW w:type="dxa" w:w="1134"/>
          </w:tcPr>
          <w:p>
            <w:pPr>
              <w:pStyle w:val="ColumnHeader"/>
            </w:pPr>
            <w:r>
              <w:t>Кол-во</w:t>
            </w:r>
          </w:p>
          <w:p>
            <w:pPr>
              <w:pStyle w:val="ColumnHeader"/>
            </w:pPr>
            <w:r>
              <w:t>Amount</w:t>
            </w:r>
          </w:p>
        </w:tc>
        <w:tc>
          <w:tcPr>
            <w:tcW w:type="dxa" w:w="1417"/>
          </w:tcPr>
          <w:p>
            <w:pPr>
              <w:pStyle w:val="ColumnHeader"/>
            </w:pPr>
            <w:r>
              <w:t>Номера</w:t>
            </w:r>
          </w:p>
          <w:p>
            <w:pPr>
              <w:pStyle w:val="ColumnHeader"/>
            </w:pPr>
            <w:r>
              <w:t>Numbers</w:t>
            </w:r>
          </w:p>
        </w:tc>
      </w:tr>
      <w:tr>
        <w:tc>
          <w:tcPr>
            <w:tcW w:type="dxa" w:w="10204"/>
            <w:gridSpan w:val="4"/>
          </w:tcPr>
          <w:p>
            <w:pPr>
              <w:pStyle w:val="GroupFCI"/>
            </w:pPr>
            <w:r>
              <w:t>5 группа FCI</w:t>
            </w:r>
          </w:p>
        </w:tc>
      </w:tr>
      <w:tr>
        <w:tc>
          <w:tcPr>
            <w:tcW w:type="dxa" w:w="850"/>
          </w:tcPr>
          <w:p>
            <w:pPr>
              <w:pStyle w:val="P"/>
            </w:pPr>
            <w:r>
              <w:t>97</w:t>
            </w:r>
          </w:p>
        </w:tc>
        <w:tc>
          <w:tcPr>
            <w:tcW w:type="dxa" w:w="6803"/>
          </w:tcPr>
          <w:p>
            <w:pPr>
              <w:pStyle w:val="P"/>
            </w:pPr>
            <w:r>
              <w:t>НЕМЕЦКИЙ ПОМЕРАНСКИЙ ШПИЦ (ЦВЕРГШПИЦ) БЕЛЫЙ, ПЯТНИСТЫЙ / DEUTSCHER POMERANIAN (ZWERGSPITZ) WHITE, SPOTTED</w:t>
            </w:r>
          </w:p>
        </w:tc>
        <w:tc>
          <w:tcPr>
            <w:tcW w:type="dxa" w:w="1134"/>
          </w:tcPr>
          <w:p>
            <w:pPr>
              <w:pStyle w:val="PCentered"/>
            </w:pPr>
            <w:r>
              <w:t>1</w:t>
            </w:r>
          </w:p>
        </w:tc>
        <w:tc>
          <w:tcPr>
            <w:tcW w:type="dxa" w:w="1417"/>
          </w:tcPr>
          <w:p>
            <w:pPr>
              <w:pStyle w:val="PCentered"/>
            </w:pPr>
            <w:r>
              <w:t>1</w:t>
            </w:r>
          </w:p>
        </w:tc>
      </w:tr>
      <w:tr>
        <w:tc>
          <w:tcPr>
            <w:tcW w:type="dxa" w:w="850"/>
          </w:tcPr>
          <w:p>
            <w:pPr>
              <w:pStyle w:val="P"/>
            </w:pPr>
            <w:r>
              <w:t>97</w:t>
            </w:r>
          </w:p>
        </w:tc>
        <w:tc>
          <w:tcPr>
            <w:tcW w:type="dxa" w:w="6803"/>
          </w:tcPr>
          <w:p>
            <w:pPr>
              <w:pStyle w:val="P"/>
            </w:pPr>
            <w:r>
              <w:t>НЕМЕЦКИЙ ПОМЕРАНСКИЙ ШПИЦ (ЦВЕРГШПИЦ) РЫЖИЙ, СЕРЫЙ И ДРУГИЕ ОКРАСЫ / DEUTSCHER POMERANIAN (ZWERGSPITZ) ORANGE, GRIS, AUTRE</w:t>
            </w:r>
          </w:p>
        </w:tc>
        <w:tc>
          <w:tcPr>
            <w:tcW w:type="dxa" w:w="1134"/>
          </w:tcPr>
          <w:p>
            <w:pPr>
              <w:pStyle w:val="PCentered"/>
            </w:pPr>
            <w:r>
              <w:t>8</w:t>
            </w:r>
          </w:p>
        </w:tc>
        <w:tc>
          <w:tcPr>
            <w:tcW w:type="dxa" w:w="1417"/>
          </w:tcPr>
          <w:p>
            <w:pPr>
              <w:pStyle w:val="PCentered"/>
            </w:pPr>
            <w:r>
              <w:t>2 - 9</w:t>
            </w:r>
          </w:p>
        </w:tc>
      </w:tr>
      <w:tr>
        <w:tc>
          <w:tcPr>
            <w:tcW w:type="dxa" w:w="850"/>
          </w:tcPr>
          <w:p>
            <w:pPr>
              <w:pStyle w:val="P"/>
            </w:pPr>
            <w:r>
              <w:t>97</w:t>
            </w:r>
          </w:p>
        </w:tc>
        <w:tc>
          <w:tcPr>
            <w:tcW w:type="dxa" w:w="6803"/>
          </w:tcPr>
          <w:p>
            <w:pPr>
              <w:pStyle w:val="P"/>
            </w:pPr>
            <w:r>
              <w:t>НЕМЕЦКИЙ ШПИЦ-ВОЛЬФШПИЦ / DEUTSCHER WOLFSSPITZ</w:t>
            </w:r>
          </w:p>
        </w:tc>
        <w:tc>
          <w:tcPr>
            <w:tcW w:type="dxa" w:w="1134"/>
          </w:tcPr>
          <w:p>
            <w:pPr>
              <w:pStyle w:val="PCentered"/>
            </w:pPr>
            <w:r>
              <w:t>5</w:t>
            </w:r>
          </w:p>
        </w:tc>
        <w:tc>
          <w:tcPr>
            <w:tcW w:type="dxa" w:w="1417"/>
          </w:tcPr>
          <w:p>
            <w:pPr>
              <w:pStyle w:val="PCentered"/>
            </w:pPr>
            <w:r>
              <w:t>10 - 14</w:t>
            </w:r>
          </w:p>
        </w:tc>
      </w:tr>
      <w:tr>
        <w:tc>
          <w:tcPr>
            <w:tcW w:type="dxa" w:w="850"/>
          </w:tcPr>
          <w:p>
            <w:pPr>
              <w:pStyle w:val="P"/>
            </w:pPr>
            <w:r>
              <w:t>97</w:t>
            </w:r>
          </w:p>
        </w:tc>
        <w:tc>
          <w:tcPr>
            <w:tcW w:type="dxa" w:w="6803"/>
          </w:tcPr>
          <w:p>
            <w:pPr>
              <w:pStyle w:val="P"/>
            </w:pPr>
            <w:r>
              <w:t>НЕМЕЦКИЙ ШПИЦ МАЛЫЙ РЫЖИЙ, СЕРЫЙ И ДРУГИЕ ОКРАСЫ / DEUTSCHER KLEIN SPITZ ORANGE, GRIS, AUTRE</w:t>
            </w:r>
          </w:p>
        </w:tc>
        <w:tc>
          <w:tcPr>
            <w:tcW w:type="dxa" w:w="1134"/>
          </w:tcPr>
          <w:p>
            <w:pPr>
              <w:pStyle w:val="PCentered"/>
            </w:pPr>
            <w:r>
              <w:t>7</w:t>
            </w:r>
          </w:p>
        </w:tc>
        <w:tc>
          <w:tcPr>
            <w:tcW w:type="dxa" w:w="1417"/>
          </w:tcPr>
          <w:p>
            <w:pPr>
              <w:pStyle w:val="PCentered"/>
            </w:pPr>
            <w:r>
              <w:t>15 - 21</w:t>
            </w:r>
          </w:p>
        </w:tc>
      </w:tr>
    </w:tbl>
    <w:p>
      <w:r>
        <w:br w:type="page"/>
      </w:r>
    </w:p>
    <w:p>
      <w:r>
        <w:br w:type="page"/>
      </w:r>
    </w:p>
    <w:p>
      <w:r>
        <w:br w:type="page"/>
      </w:r>
    </w:p>
    <w:p>
      <w:pPr>
        <w:pStyle w:val="GroupHeader"/>
      </w:pPr>
      <w:r>
        <w:t>5 группа FCI</w:t>
      </w:r>
    </w:p>
    <w:p>
      <w:pPr>
        <w:pStyle w:val="BreedHeader"/>
      </w:pPr>
      <w:r>
        <w:t xml:space="preserve">FCI 97 - </w:t>
      </w:r>
      <w:r>
        <w:t>НЕМЕЦКИЙ ПОМЕРАНСКИЙ ШПИЦ (ЦВЕРГШПИЦ) БЕЛЫЙ, ПЯТНИСТЫЙ</w:t>
      </w:r>
      <w:r>
        <w:t xml:space="preserve"> (Германия) </w:t>
      </w:r>
      <w:r>
        <w:t xml:space="preserve"> / </w:t>
      </w:r>
      <w:r>
        <w:t>DEUTSCHER POMERANIAN (ZWERGSPITZ) WHITE, SPOTTED</w:t>
      </w:r>
      <w:r>
        <w:t xml:space="preserve"> (Germany) </w:t>
      </w:r>
    </w:p>
    <w:p>
      <w:pPr>
        <w:pStyle w:val="P"/>
        <w:jc w:val="center"/>
      </w:pPr>
      <w:r>
        <w:t>Судья: Cuccillato Alberto / Кучиллато Альберто (количество собак 1, номер 1)</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w:t>
            </w:r>
          </w:p>
        </w:tc>
        <w:tc>
          <w:tcPr>
            <w:tcW w:type="dxa" w:w="5046"/>
          </w:tcPr>
          <w:p>
            <w:pPr>
              <w:pStyle w:val="P"/>
            </w:pPr>
            <w:r>
              <w:rPr>
                <w:b/>
              </w:rPr>
              <w:t xml:space="preserve">NEW LEMAR DRAGON AGE, </w:t>
            </w:r>
            <w:r>
              <w:t>RKF5439288, Микрочип: 990000001627512, Дата рожд.: 27.11.17, Окрас: БЕЛЫЙ, TSIAN S BERENDEEVOY SLOBODI × NEW LEMAR SMALL WHITE MOUSE, Зав.: Martiukhina T., Вл.: DETINOVA T.</w:t>
            </w:r>
          </w:p>
        </w:tc>
        <w:tc>
          <w:tcPr>
            <w:tcW w:type="dxa" w:w="1814"/>
          </w:tcPr>
          <w:p>
            <w:pPr>
              <w:pStyle w:val="BoldP"/>
            </w:pPr>
            <w:r>
              <w:t>Оценка и титулы:</w:t>
            </w:r>
          </w:p>
          <w:p>
            <w:pPr>
              <w:pStyle w:val="P"/>
            </w:pPr>
            <w:r>
              <w:t>Отлично</w:t>
            </w:r>
          </w:p>
          <w:p>
            <w:pPr>
              <w:pStyle w:val="P"/>
            </w:pPr>
            <w:r>
              <w:t>CW, ЮПК, ЛЮ, BOB/ЛПП окраса</w:t>
            </w:r>
          </w:p>
        </w:tc>
      </w:tr>
    </w:tbl>
    <w:p>
      <w:pPr>
        <w:pStyle w:val="EmptyP"/>
      </w:pPr>
    </w:p>
    <w:p>
      <w:pPr>
        <w:pStyle w:val="BreedHeader"/>
      </w:pPr>
      <w:r>
        <w:t xml:space="preserve">FCI 97 - </w:t>
      </w:r>
      <w:r>
        <w:t>НЕМЕЦКИЙ ПОМЕРАНСКИЙ ШПИЦ (ЦВЕРГШПИЦ) РЫЖИЙ, СЕРЫЙ И ДРУГИЕ ОКРАСЫ</w:t>
      </w:r>
      <w:r>
        <w:t xml:space="preserve"> (Германия) </w:t>
      </w:r>
      <w:r>
        <w:t xml:space="preserve"> / </w:t>
      </w:r>
      <w:r>
        <w:t>DEUTSCHER POMERANIAN (ZWERGSPITZ) ORANGE, GRIS, AUTRE</w:t>
      </w:r>
      <w:r>
        <w:t xml:space="preserve"> (Germany) </w:t>
      </w:r>
    </w:p>
    <w:p>
      <w:pPr>
        <w:pStyle w:val="P"/>
        <w:jc w:val="center"/>
      </w:pPr>
      <w:r>
        <w:t>Судья: Cuccillato Alberto / Кучиллато Альберто (количество собак 8, номера 2 - 9)</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w:t>
            </w:r>
          </w:p>
        </w:tc>
        <w:tc>
          <w:tcPr>
            <w:tcW w:type="dxa" w:w="5046"/>
          </w:tcPr>
          <w:p>
            <w:pPr>
              <w:pStyle w:val="P"/>
            </w:pPr>
            <w:r>
              <w:rPr>
                <w:b/>
              </w:rPr>
              <w:t xml:space="preserve">ТУЛЬСКИЙ САПФИР ТАТЬЯНЫ МИРОСЛАВ, </w:t>
            </w:r>
            <w:r>
              <w:t>метрика, Клеймо: FOI 2569, Дата рожд.: 18.03.18, Окрас: кремовый, JUN OF PARADISE HOUSE × СЬЮЗИ КАРАМЕЛЬКА, Зав.: Тихонова Т.А., Вл.: Щербакова А.А., Россия, г. Самара</w:t>
            </w:r>
          </w:p>
        </w:tc>
        <w:tc>
          <w:tcPr>
            <w:tcW w:type="dxa" w:w="1814"/>
          </w:tcPr>
          <w:p>
            <w:pPr>
              <w:pStyle w:val="BoldP"/>
            </w:pPr>
            <w:r>
              <w:t>Оценка и титулы:</w:t>
            </w:r>
          </w:p>
          <w:p>
            <w:pPr>
              <w:pStyle w:val="P"/>
            </w:pPr>
            <w:r>
              <w:t>Отлично</w:t>
            </w:r>
          </w:p>
          <w:p>
            <w:pPr>
              <w:pStyle w:val="P"/>
            </w:pPr>
            <w:r>
              <w:t>CW, ЮПК, ЛЮ окраса</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3</w:t>
            </w:r>
          </w:p>
        </w:tc>
        <w:tc>
          <w:tcPr>
            <w:tcW w:type="dxa" w:w="5046"/>
          </w:tcPr>
          <w:p>
            <w:pPr>
              <w:pStyle w:val="P"/>
            </w:pPr>
            <w:r>
              <w:rPr>
                <w:b/>
              </w:rPr>
              <w:t xml:space="preserve">ЭСТЕТИКС НАВИГАТОР, </w:t>
            </w:r>
            <w:r>
              <w:t>метрика, Клеймо: DZZ 1603, Дата рожд.: 12.08.18, Окрас: оранж, FLY ON THE ROCKSTAR STAGE OF GOLDEN SKY × AESTHETICS BECOMING QUEEN, Зав.: Федюкевич, Вл.: Волкова, Чубукова</w:t>
            </w:r>
          </w:p>
        </w:tc>
        <w:tc>
          <w:tcPr>
            <w:tcW w:type="dxa" w:w="1814"/>
          </w:tcPr>
          <w:p>
            <w:pPr>
              <w:pStyle w:val="BoldP"/>
            </w:pPr>
            <w:r>
              <w:t>Оценка и титулы:</w:t>
            </w:r>
          </w:p>
          <w:p>
            <w:pPr>
              <w:pStyle w:val="P"/>
            </w:pPr>
            <w:r>
              <w:t>Отлично</w:t>
            </w:r>
          </w:p>
          <w:p>
            <w:pPr>
              <w:pStyle w:val="P"/>
            </w:pPr>
            <w:r>
              <w:t>ЮСС</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4</w:t>
            </w:r>
          </w:p>
        </w:tc>
        <w:tc>
          <w:tcPr>
            <w:tcW w:type="dxa" w:w="5046"/>
          </w:tcPr>
          <w:p>
            <w:pPr>
              <w:pStyle w:val="P"/>
            </w:pPr>
            <w:r>
              <w:rPr>
                <w:b/>
              </w:rPr>
              <w:t xml:space="preserve">TAIRON HARD, </w:t>
            </w:r>
            <w:r>
              <w:t>4559791, Клеймо: 007985, Дата рожд.: 15.05.16, Окрас: КРЕМ, TIMERLAN SOLRAD SEE × VELLA CONSTELLATIONS IVADAS, Зав.: PASHKOVSKAJA I., Вл.: TALAKOVA O., Россия, г. Казань</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5</w:t>
            </w:r>
          </w:p>
        </w:tc>
        <w:tc>
          <w:tcPr>
            <w:tcW w:type="dxa" w:w="5046"/>
          </w:tcPr>
          <w:p>
            <w:pPr>
              <w:pStyle w:val="P"/>
            </w:pPr>
            <w:r>
              <w:rPr>
                <w:b/>
              </w:rPr>
              <w:t xml:space="preserve">PIZHON KOROL EPOTAZHA, </w:t>
            </w:r>
            <w:r>
              <w:t>RKF4677691, Клеймо: GGH1812, Дата рожд.: 21.06.16, Окрас: ОРАНЖ, KOROL KAZANOVA × DOLCE GABANA, Зав.: KANEVA O, Вл.: MATVIYCHUK O, Россия, г. Ухта</w:t>
            </w:r>
          </w:p>
        </w:tc>
        <w:tc>
          <w:tcPr>
            <w:tcW w:type="dxa" w:w="1814"/>
          </w:tcPr>
          <w:p>
            <w:pPr>
              <w:pStyle w:val="BoldP"/>
            </w:pPr>
            <w:r>
              <w:t>Оценка и титулы:</w:t>
            </w:r>
          </w:p>
          <w:p>
            <w:pPr>
              <w:pStyle w:val="P"/>
            </w:pPr>
            <w:r>
              <w:t>Отлично</w:t>
            </w:r>
          </w:p>
          <w:p>
            <w:pPr>
              <w:pStyle w:val="P"/>
            </w:pPr>
            <w:r>
              <w:t>CW, ПК, BOB/ЛПП окраса</w:t>
            </w:r>
          </w:p>
        </w:tc>
      </w:tr>
    </w:tbl>
    <w:p>
      <w:pPr>
        <w:pStyle w:val="EmptyP"/>
      </w:pPr>
    </w:p>
    <w:p>
      <w:pPr>
        <w:pStyle w:val="SexHeader"/>
      </w:pPr>
      <w:r>
        <w:t>Суки / Females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6</w:t>
            </w:r>
          </w:p>
        </w:tc>
        <w:tc>
          <w:tcPr>
            <w:tcW w:type="dxa" w:w="5046"/>
          </w:tcPr>
          <w:p>
            <w:pPr>
              <w:pStyle w:val="P"/>
            </w:pPr>
            <w:r>
              <w:rPr>
                <w:b/>
              </w:rPr>
              <w:t xml:space="preserve">МЕЛАГРОС, </w:t>
            </w:r>
            <w:r>
              <w:t>метрика, Клеймо: CLA3124, Дата рожд.: 10.05.18, Окрас: ОРАНЖ, FAMILY POM'S I-RON MAN × ОЛИВИЯ РЭД САН, Зав.: БЕЗМЕНШИКОВА М.С., Вл.: Талакова О.Г.</w:t>
            </w:r>
          </w:p>
        </w:tc>
        <w:tc>
          <w:tcPr>
            <w:tcW w:type="dxa" w:w="1814"/>
          </w:tcPr>
          <w:p>
            <w:pPr>
              <w:pStyle w:val="BoldP"/>
            </w:pPr>
            <w:r>
              <w:t>Оценка и титулы:</w:t>
            </w:r>
          </w:p>
          <w:p>
            <w:pPr>
              <w:pStyle w:val="P"/>
            </w:pPr>
            <w:r>
              <w:t>Очень хорошо</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7</w:t>
            </w:r>
          </w:p>
        </w:tc>
        <w:tc>
          <w:tcPr>
            <w:tcW w:type="dxa" w:w="5046"/>
          </w:tcPr>
          <w:p>
            <w:pPr>
              <w:pStyle w:val="P"/>
            </w:pPr>
            <w:r>
              <w:rPr>
                <w:b/>
              </w:rPr>
              <w:t xml:space="preserve">ФЛОР ДЕ ЛА ВИДА ЭППЛ ПАЙ, </w:t>
            </w:r>
            <w:r>
              <w:t>метрика, Клеймо: ОВЕ 4920, Дата рожд.: 04.03.18, Окрас: ч-п, POMFAVORIT GRANDE FESTA DI ZEUS × HIONIYA HONS, Зав.: Чувак О., Вл.: Гришунина А.А., Россия, г. Пенза</w:t>
            </w:r>
          </w:p>
        </w:tc>
        <w:tc>
          <w:tcPr>
            <w:tcW w:type="dxa" w:w="1814"/>
          </w:tcPr>
          <w:p>
            <w:pPr>
              <w:pStyle w:val="BoldP"/>
            </w:pPr>
            <w:r>
              <w:t>Оценка и титулы:</w:t>
            </w:r>
          </w:p>
          <w:p>
            <w:pPr>
              <w:pStyle w:val="P"/>
            </w:pPr>
            <w:r>
              <w:t>Отлично</w:t>
            </w:r>
          </w:p>
          <w:p>
            <w:pPr>
              <w:pStyle w:val="P"/>
            </w:pPr>
            <w:r>
              <w:t>CW, ЮПК</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8</w:t>
            </w:r>
          </w:p>
        </w:tc>
        <w:tc>
          <w:tcPr>
            <w:tcW w:type="dxa" w:w="5046"/>
          </w:tcPr>
          <w:p>
            <w:pPr>
              <w:pStyle w:val="P"/>
            </w:pPr>
            <w:r>
              <w:rPr>
                <w:b/>
              </w:rPr>
              <w:t xml:space="preserve">EVANGELISTA OGNETSKI, </w:t>
            </w:r>
            <w:r>
              <w:t>5250586, Клеймо: COD 1900, Дата рожд.: 27.01.18, Окрас: orange, SERDECHNYI DRUG DAS IST FANTASTISH × RAFAELLA KIM, Зав.: Оганова О.И., Вл.: Бубнишева Л.А., Россия, г. Пенза</w:t>
            </w:r>
          </w:p>
        </w:tc>
        <w:tc>
          <w:tcPr>
            <w:tcW w:type="dxa" w:w="1814"/>
          </w:tcPr>
          <w:p>
            <w:pPr>
              <w:pStyle w:val="BoldP"/>
            </w:pPr>
            <w:r>
              <w:t>Оценка и титулы:</w:t>
            </w:r>
          </w:p>
          <w:p>
            <w:pPr>
              <w:pStyle w:val="P"/>
            </w:pPr>
            <w:r>
              <w:t>Отлично</w:t>
            </w:r>
          </w:p>
          <w:p>
            <w:pPr>
              <w:pStyle w:val="P"/>
            </w:pPr>
            <w:r>
              <w:t>CW, ПК, BOS/ЛППп</w:t>
            </w:r>
          </w:p>
        </w:tc>
      </w:tr>
    </w:tbl>
    <w:p>
      <w:pPr>
        <w:pStyle w:val="EmptyP"/>
      </w:pPr>
    </w:p>
    <w:p>
      <w:pPr>
        <w:pStyle w:val="ClassHeader"/>
      </w:pPr>
      <w:r>
        <w:t>Класс Победителей / Winner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9</w:t>
            </w:r>
          </w:p>
        </w:tc>
        <w:tc>
          <w:tcPr>
            <w:tcW w:type="dxa" w:w="5046"/>
          </w:tcPr>
          <w:p>
            <w:pPr>
              <w:pStyle w:val="P"/>
            </w:pPr>
            <w:r>
              <w:rPr>
                <w:b/>
              </w:rPr>
              <w:t xml:space="preserve">НЬЮ-ПОМ-ШИР МИЛАНА МАЙ ВИКТОРИ, </w:t>
            </w:r>
            <w:r>
              <w:t>4809560, Клеймо: DVA 4740, Дата рожд.: 19.12.16, Окрас: оранж-соболь, AVEOPOM KOSMICHESKIY KADET GOLDEN SHON × НЬЮ-ПОМ-ШИР НИКОЛЬ, Зав.: Мишина Л., Вл.: Мишина Л., Россия, г. Пенза</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BreedHeader"/>
      </w:pPr>
      <w:r>
        <w:t xml:space="preserve">FCI 97 - </w:t>
      </w:r>
      <w:r>
        <w:t>НЕМЕЦКИЙ ШПИЦ-ВОЛЬФШПИЦ</w:t>
      </w:r>
      <w:r>
        <w:t xml:space="preserve"> (Германия) </w:t>
      </w:r>
      <w:r>
        <w:t xml:space="preserve"> / </w:t>
      </w:r>
      <w:r>
        <w:t>DEUTSCHER WOLFSSPITZ</w:t>
      </w:r>
      <w:r>
        <w:t xml:space="preserve"> (Germany) </w:t>
      </w:r>
    </w:p>
    <w:p>
      <w:pPr>
        <w:pStyle w:val="P"/>
        <w:jc w:val="center"/>
      </w:pPr>
      <w:r>
        <w:t>Судья: Cuccillato Alberto / Кучиллато Альберто (количество собак 5, номера 10 - 14)</w:t>
      </w:r>
    </w:p>
    <w:p>
      <w:pPr>
        <w:pStyle w:val="SexHeader"/>
      </w:pPr>
      <w:r>
        <w:t>Кобели / 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10</w:t>
            </w:r>
          </w:p>
        </w:tc>
        <w:tc>
          <w:tcPr>
            <w:tcW w:type="dxa" w:w="5046"/>
          </w:tcPr>
          <w:p>
            <w:pPr>
              <w:pStyle w:val="P"/>
            </w:pPr>
            <w:r>
              <w:rPr>
                <w:b/>
              </w:rPr>
              <w:t xml:space="preserve">ИЗДОМАСУ ТАМЕРЛАН, </w:t>
            </w:r>
            <w:r>
              <w:t>метрика, Клеймо: DER 6331, Дата рожд.: 07.07.18, Окрас: ВОЛ., GRAZIA CELESTE RIKHARD × РОУДЖЕК А Я РОССИЯНКА, Зав.: Уфимцева С., Вл.: Серебрякова М.С., Россия, г. Пенза</w:t>
            </w:r>
          </w:p>
        </w:tc>
        <w:tc>
          <w:tcPr>
            <w:tcW w:type="dxa" w:w="1814"/>
          </w:tcPr>
          <w:p>
            <w:pPr>
              <w:pStyle w:val="BoldP"/>
            </w:pPr>
            <w:r>
              <w:t>Оценка и титулы:</w:t>
            </w:r>
          </w:p>
          <w:p>
            <w:pPr>
              <w:pStyle w:val="P"/>
            </w:pPr>
            <w:r>
              <w:t>Очень хорошо</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11</w:t>
            </w:r>
          </w:p>
        </w:tc>
        <w:tc>
          <w:tcPr>
            <w:tcW w:type="dxa" w:w="5046"/>
          </w:tcPr>
          <w:p>
            <w:pPr>
              <w:pStyle w:val="P"/>
            </w:pPr>
            <w:r>
              <w:rPr>
                <w:b/>
              </w:rPr>
              <w:t xml:space="preserve">СЕРЕБРЯНЫЙ АНГЕЛ ИЗ ДИНАСТИИ ИН, </w:t>
            </w:r>
            <w:r>
              <w:t>метрика, Клеймо: DGA 2886, Дата рожд.: 12.06.18, Окрас: волчий, EVRIDEX KNOCK-OUT DADDY DEXSTER × ISTINNAYA LADY IZ DINASTII IN, Зав.: Ин Н.М., Вл.: Ин Н.М., Россия, г. Димитровград</w:t>
            </w:r>
          </w:p>
        </w:tc>
        <w:tc>
          <w:tcPr>
            <w:tcW w:type="dxa" w:w="1814"/>
          </w:tcPr>
          <w:p>
            <w:pPr>
              <w:pStyle w:val="BoldP"/>
            </w:pPr>
            <w:r>
              <w:t>Оценка и титулы:</w:t>
            </w:r>
          </w:p>
          <w:p>
            <w:pPr>
              <w:pStyle w:val="P"/>
            </w:pPr>
            <w:r>
              <w:t>Отлично</w:t>
            </w:r>
          </w:p>
          <w:p>
            <w:pPr>
              <w:pStyle w:val="P"/>
            </w:pPr>
            <w:r>
              <w:t>CW, ЮПК</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12</w:t>
            </w:r>
          </w:p>
        </w:tc>
        <w:tc>
          <w:tcPr>
            <w:tcW w:type="dxa" w:w="5046"/>
          </w:tcPr>
          <w:p>
            <w:pPr>
              <w:pStyle w:val="P"/>
            </w:pPr>
            <w:r>
              <w:rPr>
                <w:b/>
              </w:rPr>
              <w:t xml:space="preserve">УМКА, </w:t>
            </w:r>
            <w:r>
              <w:t>RKF 5164959, Клеймо: KKD787, Дата рожд.: 14.11.17, Окрас: волчий, EVRIDEX KNOCK OUT DADDY DEXSTER × ЗОЛОТАЯ ЛАДЬЯ ИВОН, Зав.: Рачкова Н.В, Вл.: Денисов Д.Е, Россия, г. Зеленогорск</w:t>
            </w:r>
          </w:p>
        </w:tc>
        <w:tc>
          <w:tcPr>
            <w:tcW w:type="dxa" w:w="1814"/>
          </w:tcPr>
          <w:p>
            <w:pPr>
              <w:pStyle w:val="BoldP"/>
            </w:pPr>
            <w:r>
              <w:t>Оценка и титулы:</w:t>
            </w:r>
          </w:p>
          <w:p>
            <w:pPr>
              <w:pStyle w:val="P"/>
            </w:pPr>
            <w:r>
              <w:t>Отлично</w:t>
            </w:r>
          </w:p>
          <w:p>
            <w:pPr>
              <w:pStyle w:val="P"/>
            </w:pPr>
            <w:r>
              <w:t>CW, ПК</w:t>
            </w:r>
          </w:p>
        </w:tc>
      </w:tr>
    </w:tbl>
    <w:p>
      <w:pPr>
        <w:pStyle w:val="EmptyP"/>
      </w:pPr>
    </w:p>
    <w:p>
      <w:pPr>
        <w:pStyle w:val="SexHeader"/>
      </w:pPr>
      <w:r>
        <w:t>Суки / Females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13</w:t>
            </w:r>
          </w:p>
        </w:tc>
        <w:tc>
          <w:tcPr>
            <w:tcW w:type="dxa" w:w="5046"/>
          </w:tcPr>
          <w:p>
            <w:pPr>
              <w:pStyle w:val="P"/>
            </w:pPr>
            <w:r>
              <w:rPr>
                <w:b/>
              </w:rPr>
              <w:t xml:space="preserve">ИЗДОМАСУ ТИАРА С САПФИРОМ, </w:t>
            </w:r>
            <w:r>
              <w:t>метрика, Клеймо: DER 6332, Дата рожд.: 07.07.18, Окрас: вол., GRAZIA CELESTE RIKHARD × РОУДЖЕК А Я РОССИЯНКА, Зав.: УФИМЦЕВА С.П., Вл.: Серебрякова М.С., Россия, г. Пенза</w:t>
            </w:r>
          </w:p>
        </w:tc>
        <w:tc>
          <w:tcPr>
            <w:tcW w:type="dxa" w:w="1814"/>
          </w:tcPr>
          <w:p>
            <w:pPr>
              <w:pStyle w:val="BoldP"/>
            </w:pPr>
            <w:r>
              <w:t>Оценка и титулы:</w:t>
            </w:r>
          </w:p>
          <w:p>
            <w:pPr>
              <w:pStyle w:val="P"/>
            </w:pPr>
            <w:r>
              <w:t>Отлично</w:t>
            </w:r>
          </w:p>
          <w:p>
            <w:pPr>
              <w:pStyle w:val="P"/>
            </w:pPr>
            <w:r>
              <w:t>CW, ЮПК, BOS/ЛППп, ЛЮ</w:t>
            </w:r>
          </w:p>
        </w:tc>
      </w:tr>
    </w:tbl>
    <w:p>
      <w:pPr>
        <w:pStyle w:val="EmptyP"/>
      </w:pPr>
    </w:p>
    <w:p>
      <w:pPr>
        <w:pStyle w:val="ClassHeader"/>
      </w:pPr>
      <w:r>
        <w:t>Класс Чемпионов НКП / Champion NKP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14</w:t>
            </w:r>
          </w:p>
        </w:tc>
        <w:tc>
          <w:tcPr>
            <w:tcW w:type="dxa" w:w="5046"/>
          </w:tcPr>
          <w:p>
            <w:pPr>
              <w:pStyle w:val="P"/>
            </w:pPr>
            <w:r>
              <w:rPr>
                <w:b/>
              </w:rPr>
              <w:t xml:space="preserve">ZOLOTAYA LADJA URSULA DLYA DINASTII IN, </w:t>
            </w:r>
            <w:r>
              <w:t>RKF 5084493, Клеймо: SFD 3978, Дата рожд.: 04.08.17, Окрас: волчий, DADDY LINE ELMOOR IN × MADEMOISELLE NITUSH IZ DINASTII IN, Зав.: Kudelin V.V., Вл.: Ин Н.М., Россия, г. Димитровград</w:t>
            </w:r>
          </w:p>
        </w:tc>
        <w:tc>
          <w:tcPr>
            <w:tcW w:type="dxa" w:w="1814"/>
          </w:tcPr>
          <w:p>
            <w:pPr>
              <w:pStyle w:val="BoldP"/>
            </w:pPr>
            <w:r>
              <w:t>Оценка и титулы:</w:t>
            </w:r>
          </w:p>
          <w:p>
            <w:pPr>
              <w:pStyle w:val="P"/>
            </w:pPr>
            <w:r>
              <w:t>Отлично</w:t>
            </w:r>
          </w:p>
          <w:p>
            <w:pPr>
              <w:pStyle w:val="P"/>
            </w:pPr>
            <w:r>
              <w:t>CW, ПК, BOB/ЛПП</w:t>
            </w:r>
          </w:p>
        </w:tc>
      </w:tr>
    </w:tbl>
    <w:p>
      <w:pPr>
        <w:pStyle w:val="EmptyP"/>
      </w:pPr>
    </w:p>
    <w:p>
      <w:pPr>
        <w:pStyle w:val="BreedHeader"/>
      </w:pPr>
      <w:r>
        <w:t xml:space="preserve">FCI 97 - </w:t>
      </w:r>
      <w:r>
        <w:t>НЕМЕЦКИЙ ШПИЦ МАЛЫЙ РЫЖИЙ, СЕРЫЙ И ДРУГИЕ ОКРАСЫ</w:t>
      </w:r>
      <w:r>
        <w:t xml:space="preserve"> (Германия) </w:t>
      </w:r>
      <w:r>
        <w:t xml:space="preserve"> / </w:t>
      </w:r>
      <w:r>
        <w:t>DEUTSCHER KLEIN SPITZ ORANGE, GRIS, AUTRE</w:t>
      </w:r>
      <w:r>
        <w:t xml:space="preserve"> (Germany) </w:t>
      </w:r>
    </w:p>
    <w:p>
      <w:pPr>
        <w:pStyle w:val="P"/>
        <w:jc w:val="center"/>
      </w:pPr>
      <w:r>
        <w:t>Судья: Cuccillato Alberto / Кучиллато Альберто (количество собак 7, номера 15 - 21)</w:t>
      </w:r>
    </w:p>
    <w:p>
      <w:pPr>
        <w:pStyle w:val="SexHeader"/>
      </w:pPr>
      <w:r>
        <w:t>Кобели / Males</w:t>
      </w: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15</w:t>
            </w:r>
          </w:p>
        </w:tc>
        <w:tc>
          <w:tcPr>
            <w:tcW w:type="dxa" w:w="5046"/>
          </w:tcPr>
          <w:p>
            <w:pPr>
              <w:pStyle w:val="P"/>
            </w:pPr>
            <w:r>
              <w:rPr>
                <w:b/>
              </w:rPr>
              <w:t xml:space="preserve">ПИТЕР ПЕН, </w:t>
            </w:r>
            <w:r>
              <w:t>3986448, Клеймо: DVA 3550, Дата рожд.: 18.04.14, ALJENS SANJI OF LENETTE × НЬЮ-ПОМ-ШИР ПАОЛИНА ПЭРРИ, Зав.: Костина Ю., Вл.: Ланцова Ю.</w:t>
            </w:r>
          </w:p>
        </w:tc>
        <w:tc>
          <w:tcPr>
            <w:tcW w:type="dxa" w:w="1814"/>
          </w:tcPr>
          <w:p>
            <w:pPr>
              <w:pStyle w:val="BoldP"/>
            </w:pPr>
            <w:r>
              <w:t>Оценка и титулы:</w:t>
            </w:r>
          </w:p>
          <w:p>
            <w:pPr>
              <w:pStyle w:val="P"/>
            </w:pPr>
            <w:r>
              <w:t>Отлично</w:t>
            </w:r>
          </w:p>
          <w:p>
            <w:pPr>
              <w:pStyle w:val="P"/>
            </w:pPr>
            <w:r>
              <w:t>CW, КЧК</w:t>
            </w:r>
          </w:p>
        </w:tc>
      </w:tr>
    </w:tbl>
    <w:p>
      <w:pPr>
        <w:pStyle w:val="EmptyP"/>
      </w:pPr>
    </w:p>
    <w:p>
      <w:pPr>
        <w:pStyle w:val="ClassHeader"/>
      </w:pPr>
      <w:r>
        <w:t>Класс Чемпионов / Champion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16</w:t>
            </w:r>
          </w:p>
        </w:tc>
        <w:tc>
          <w:tcPr>
            <w:tcW w:type="dxa" w:w="5046"/>
          </w:tcPr>
          <w:p>
            <w:pPr>
              <w:pStyle w:val="P"/>
            </w:pPr>
            <w:r>
              <w:rPr>
                <w:b/>
              </w:rPr>
              <w:t xml:space="preserve">ERMOLAY, </w:t>
            </w:r>
            <w:r>
              <w:t>RKF 4135386, Клеймо: TFX 1218, Дата рожд.: 30.12.14, Окрас: Orange sable, FINEPOM DUNCAN MAKLEOD × KAMILLA FLOWERS, Вл.: Zaglyadimova</w:t>
            </w:r>
          </w:p>
        </w:tc>
        <w:tc>
          <w:tcPr>
            <w:tcW w:type="dxa" w:w="1814"/>
          </w:tcPr>
          <w:p>
            <w:pPr>
              <w:pStyle w:val="BoldP"/>
            </w:pPr>
            <w:r>
              <w:t>Оценка и титулы:</w:t>
            </w:r>
          </w:p>
          <w:p>
            <w:pPr>
              <w:pStyle w:val="P"/>
            </w:pPr>
            <w:r>
              <w:t>Отлично</w:t>
            </w:r>
          </w:p>
          <w:p>
            <w:pPr>
              <w:pStyle w:val="P"/>
            </w:pPr>
            <w:r>
              <w:t>CW, ПК, BOB/ЛПП окраса</w:t>
            </w:r>
          </w:p>
        </w:tc>
      </w:tr>
    </w:tbl>
    <w:p>
      <w:pPr>
        <w:pStyle w:val="EmptyP"/>
      </w:pPr>
    </w:p>
    <w:p>
      <w:pPr>
        <w:pStyle w:val="SexHeader"/>
      </w:pPr>
      <w:r>
        <w:t>Суки / Females</w:t>
      </w:r>
    </w:p>
    <w:p>
      <w:pPr>
        <w:pStyle w:val="ClassHeader"/>
      </w:pPr>
      <w:r>
        <w:t>Класс Юниоров / Junior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17</w:t>
            </w:r>
          </w:p>
        </w:tc>
        <w:tc>
          <w:tcPr>
            <w:tcW w:type="dxa" w:w="5046"/>
          </w:tcPr>
          <w:p>
            <w:pPr>
              <w:pStyle w:val="P"/>
            </w:pPr>
            <w:r>
              <w:rPr>
                <w:b/>
              </w:rPr>
              <w:t xml:space="preserve">ROSSA BRANCO ARNIKA YAGODKA, </w:t>
            </w:r>
            <w:r>
              <w:t>RKF 5307114, Клеймо: WEI 1278, Дата рожд.: 12.04.18, Окрас: orange, IN TIME POMS MAKE IT RAIN × MALYUTKA BONYA, Зав.: Думова Е. Ю., Вл.: Думова Е.Ю., Россия, г. Воронеж</w:t>
            </w:r>
          </w:p>
        </w:tc>
        <w:tc>
          <w:tcPr>
            <w:tcW w:type="dxa" w:w="1814"/>
          </w:tcPr>
          <w:p>
            <w:pPr>
              <w:pStyle w:val="BoldP"/>
            </w:pPr>
            <w:r>
              <w:t>Оценка и титулы:</w:t>
            </w:r>
          </w:p>
          <w:p>
            <w:pPr>
              <w:pStyle w:val="P"/>
            </w:pPr>
            <w:r>
              <w:t>Отлично</w:t>
            </w:r>
          </w:p>
          <w:p>
            <w:pPr>
              <w:pStyle w:val="P"/>
            </w:pPr>
            <w:r>
              <w:t>CW, ЮПК, ЛЮ окраса</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18</w:t>
            </w:r>
          </w:p>
        </w:tc>
        <w:tc>
          <w:tcPr>
            <w:tcW w:type="dxa" w:w="5046"/>
          </w:tcPr>
          <w:p>
            <w:pPr>
              <w:pStyle w:val="P"/>
            </w:pPr>
            <w:r>
              <w:rPr>
                <w:b/>
              </w:rPr>
              <w:t xml:space="preserve">ЖАСМИН УАН ГОЛД ОТМАДАМ МАРГАРИТЫ, </w:t>
            </w:r>
            <w:r>
              <w:t>5251455, Клеймо: FRX863, Дата рожд.: 20.01.18, Окрас: ОРАНЖ-СОБ, ОЛИМП ЖАН ПУХ × КОХ-И-НОР САНТАНА, Зав.: Григорян М., Вл.: ХУЗИЕВ  М.Г., Россия, г. Казань</w:t>
            </w:r>
          </w:p>
        </w:tc>
        <w:tc>
          <w:tcPr>
            <w:tcW w:type="dxa" w:w="1814"/>
          </w:tcPr>
          <w:p>
            <w:pPr>
              <w:pStyle w:val="BoldP"/>
            </w:pPr>
            <w:r>
              <w:t>Оценка и титулы:</w:t>
            </w:r>
          </w:p>
          <w:p>
            <w:pPr>
              <w:pStyle w:val="P"/>
            </w:pPr>
            <w:r>
              <w:t>Без оценки/Невозможно отсудить</w:t>
            </w:r>
          </w:p>
        </w:tc>
      </w:tr>
    </w:tbl>
    <w:p>
      <w:pPr>
        <w:pStyle w:val="EmptyP"/>
      </w:pPr>
    </w:p>
    <w:p>
      <w:pPr>
        <w:pStyle w:val="ClassHeader"/>
      </w:pPr>
      <w:r>
        <w:t>Класс Промежуточный / Intermediate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19</w:t>
            </w:r>
          </w:p>
        </w:tc>
        <w:tc>
          <w:tcPr>
            <w:tcW w:type="dxa" w:w="5046"/>
          </w:tcPr>
          <w:p>
            <w:pPr>
              <w:pStyle w:val="P"/>
            </w:pPr>
            <w:r>
              <w:rPr>
                <w:b/>
              </w:rPr>
              <w:t xml:space="preserve">ВАЛЕНСИЯ МОН АМУР, </w:t>
            </w:r>
            <w:r>
              <w:t>РКФ 5082234, Клеймо: LTR 2256, Микрочип: 643094800103849, Дата рожд.: 06.06.17, Окрас: оранжево-соболиный, ЭСТЕТИКС ГОЛД ПРЕМИУМ × КЕНДИС ОУШЕН ОФ ЛАФ, Зав.: Николаева В. Н., Вл.: Александрова С.А., Россия, г. Чебоксары</w:t>
            </w:r>
          </w:p>
        </w:tc>
        <w:tc>
          <w:tcPr>
            <w:tcW w:type="dxa" w:w="1814"/>
          </w:tcPr>
          <w:p>
            <w:pPr>
              <w:pStyle w:val="BoldP"/>
            </w:pPr>
            <w:r>
              <w:t>Оценка и титулы:</w:t>
            </w:r>
          </w:p>
          <w:p>
            <w:pPr>
              <w:pStyle w:val="P"/>
            </w:pPr>
            <w:r>
              <w:t>Отлично</w:t>
            </w:r>
          </w:p>
          <w:p>
            <w:pPr>
              <w:pStyle w:val="P"/>
            </w:pPr>
            <w:r>
              <w:t>CW, ПК, BOS/ЛППп</w:t>
            </w:r>
          </w:p>
        </w:tc>
      </w:tr>
    </w:tbl>
    <w:p>
      <w:pPr>
        <w:pStyle w:val="EmptyP"/>
      </w:pP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20</w:t>
            </w:r>
          </w:p>
        </w:tc>
        <w:tc>
          <w:tcPr>
            <w:tcW w:type="dxa" w:w="5046"/>
          </w:tcPr>
          <w:p>
            <w:pPr>
              <w:pStyle w:val="P"/>
            </w:pPr>
            <w:r>
              <w:rPr>
                <w:b/>
              </w:rPr>
              <w:t xml:space="preserve">НИССА НЕЖНАЯ СКАЗКА ВОСТОКА, </w:t>
            </w:r>
            <w:r>
              <w:t>метрика, Клеймо: FRT3523, Дата рожд.: 12.12.17, Окрас: рыж, ДАМЕРИНО ДЖАСТИН СТАЙЛИШ × ЖАДИ КРАСАВИЦА ВОСТОКА, Вл.: МИНДИБАЕВА Г.Н., Россия, г. Казань</w:t>
            </w:r>
          </w:p>
        </w:tc>
        <w:tc>
          <w:tcPr>
            <w:tcW w:type="dxa" w:w="1814"/>
          </w:tcPr>
          <w:p>
            <w:pPr>
              <w:pStyle w:val="BoldP"/>
            </w:pPr>
            <w:r>
              <w:t>Оценка и титулы:</w:t>
            </w:r>
          </w:p>
          <w:p>
            <w:pPr>
              <w:pStyle w:val="P"/>
            </w:pPr>
            <w:r>
              <w:t>Очень хорошо</w:t>
            </w:r>
          </w:p>
        </w:tc>
      </w:tr>
    </w:tbl>
    <w:p>
      <w:pPr>
        <w:pStyle w:val="EmptyP"/>
      </w:pPr>
    </w:p>
    <w:p>
      <w:pPr>
        <w:pStyle w:val="ClassHeader"/>
      </w:pPr>
      <w:r>
        <w:t>Класс Открытый / Open class</w:t>
      </w:r>
    </w:p>
    <w:tbl>
      <w:tblPr>
        <w:tblStyle w:val="TableGrid"/>
        <w:tblW w:type="auto" w:w="0"/>
        <w:tblLook w:firstColumn="1" w:firstRow="1" w:lastColumn="0" w:lastRow="0" w:noHBand="0" w:noVBand="1" w:val="04A0"/>
      </w:tblPr>
      <w:tblGrid>
        <w:gridCol w:w="340"/>
        <w:gridCol w:w="5046"/>
        <w:gridCol w:w="1814"/>
      </w:tblGrid>
      <w:tr>
        <w:tc>
          <w:tcPr>
            <w:tcW w:type="dxa" w:w="340"/>
          </w:tcPr>
          <w:p>
            <w:pPr>
              <w:pStyle w:val="ItemNumber"/>
            </w:pPr>
            <w:r>
              <w:t>21</w:t>
            </w:r>
          </w:p>
        </w:tc>
        <w:tc>
          <w:tcPr>
            <w:tcW w:type="dxa" w:w="5046"/>
          </w:tcPr>
          <w:p>
            <w:pPr>
              <w:pStyle w:val="P"/>
            </w:pPr>
            <w:r>
              <w:rPr>
                <w:b/>
              </w:rPr>
              <w:t xml:space="preserve">BEST ILREAN KUINI ROKS, </w:t>
            </w:r>
            <w:r>
              <w:t>RKF 5083896, Клеймо: BTU 5429, Дата рожд.: 14.09.17, Окрас: BLACK-TAN, ALTO'Z HAUZ MALCOLM MCDOWELL × BEST ILREAN DIANNE MIDGE, Зав.: ROMANOVA I.G., Вл.: DEMENCOV A.D., Россия, г. Санкт-Петербург</w:t>
            </w:r>
          </w:p>
        </w:tc>
        <w:tc>
          <w:tcPr>
            <w:tcW w:type="dxa" w:w="1814"/>
          </w:tcPr>
          <w:p>
            <w:pPr>
              <w:pStyle w:val="BoldP"/>
            </w:pPr>
            <w:r>
              <w:t>Оценка и титулы:</w:t>
            </w:r>
          </w:p>
          <w:p>
            <w:pPr>
              <w:pStyle w:val="P"/>
            </w:pPr>
            <w:r>
              <w:t>Отлично</w:t>
            </w:r>
          </w:p>
          <w:p>
            <w:pPr>
              <w:pStyle w:val="P"/>
            </w:pPr>
            <w:r>
              <w:t>CW, КЧК</w:t>
            </w:r>
          </w:p>
        </w:tc>
      </w:tr>
    </w:tbl>
    <w:p>
      <w:pPr>
        <w:pStyle w:val="EmptyP"/>
      </w:pPr>
    </w:p>
    <w:sectPr w:rsidR="00000000" w:rsidSect="004E59FD">
      <w:pgSz w:w="8400" w:h="11900"/>
      <w:pgMar w:top="283" w:right="567" w:bottom="283" w:left="567" w:header="720" w:footer="720" w:gutter="0"/>
      <w:cols w:space="720"/>
      <w:docGrid w:linePitch="360"/>
      <w:printerSettings r:id="rId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E59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FD4E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aseStyle">
    <w:name w:val="BaseStyle"/>
    <w:pPr>
      <w:spacing w:before="0" w:after="0"/>
    </w:pPr>
    <w:rPr>
      <w:rFonts w:ascii="Times New Roman" w:hAnsi="Times New Roman"/>
      <w:sz w:val="16"/>
    </w:rPr>
  </w:style>
  <w:style w:type="paragraph" w:customStyle="1" w:styleId="P">
    <w:name w:val="P"/>
    <w:basedOn w:val="BaseStyle"/>
  </w:style>
  <w:style w:type="paragraph" w:customStyle="1" w:styleId="BoldP">
    <w:name w:val="BoldP"/>
    <w:basedOn w:val="P"/>
    <w:rPr>
      <w:b/>
    </w:rPr>
  </w:style>
  <w:style w:type="paragraph" w:customStyle="1" w:styleId="H1">
    <w:name w:val="H1"/>
    <w:basedOn w:val="BaseStyle"/>
    <w:pPr>
      <w:spacing w:before="200" w:after="40"/>
    </w:pPr>
    <w:rPr>
      <w:b/>
      <w:sz w:val="24"/>
    </w:rPr>
  </w:style>
  <w:style w:type="paragraph" w:customStyle="1" w:styleId="H2">
    <w:name w:val="H2"/>
    <w:basedOn w:val="H1"/>
    <w:pPr>
      <w:spacing w:before="160" w:after="40"/>
    </w:pPr>
    <w:rPr>
      <w:sz w:val="20"/>
    </w:rPr>
  </w:style>
  <w:style w:type="paragraph" w:customStyle="1" w:styleId="H3">
    <w:name w:val="H3"/>
    <w:basedOn w:val="H1"/>
    <w:pPr>
      <w:spacing w:before="100" w:after="20"/>
    </w:pPr>
    <w:rPr>
      <w:sz w:val="18"/>
    </w:rPr>
  </w:style>
  <w:style w:type="paragraph" w:customStyle="1" w:styleId="H4">
    <w:name w:val="H4"/>
    <w:basedOn w:val="BaseStyle"/>
    <w:pPr>
      <w:spacing w:before="60" w:after="20"/>
    </w:pPr>
    <w:rPr>
      <w:b/>
    </w:rPr>
  </w:style>
  <w:style w:type="table" w:customStyle="1" w:styleId="Table1">
    <w:name w:val="Table1"/>
  </w:style>
  <w:style w:type="paragraph" w:customStyle="1" w:styleId="FederationStyle">
    <w:name w:val="FederationStyle"/>
    <w:rPr>
      <w:rFonts w:ascii="Arial" w:hAnsi="Arial"/>
      <w:sz w:val="14"/>
    </w:rPr>
  </w:style>
  <w:style w:type="paragraph" w:customStyle="1" w:styleId="CatalogStyle">
    <w:name w:val="CatalogStyle"/>
    <w:rPr>
      <w:rFonts w:ascii="Arial" w:hAnsi="Arial"/>
      <w:b/>
      <w:sz w:val="54"/>
    </w:rPr>
  </w:style>
  <w:style w:type="paragraph" w:customStyle="1" w:styleId="ShowStyle">
    <w:name w:val="ShowStyle"/>
    <w:rPr>
      <w:rFonts w:ascii="Arial" w:hAnsi="Arial"/>
      <w:sz w:val="23"/>
    </w:rPr>
  </w:style>
  <w:style w:type="paragraph" w:customStyle="1" w:styleId="ShowStyleBold">
    <w:name w:val="ShowStyleBold"/>
    <w:rPr>
      <w:rFonts w:ascii="Arial" w:hAnsi="Arial"/>
      <w:b/>
      <w:sz w:val="23"/>
    </w:rPr>
  </w:style>
  <w:style w:type="paragraph" w:customStyle="1" w:styleId="ShowNameStyle">
    <w:name w:val="ShowNameStyle"/>
    <w:rPr>
      <w:rFonts w:ascii="Arial" w:hAnsi="Arial"/>
      <w:b/>
      <w:sz w:val="27"/>
    </w:rPr>
  </w:style>
  <w:style w:type="paragraph" w:customStyle="1" w:styleId="DateStartStyle">
    <w:name w:val="DateStartStyle"/>
    <w:rPr>
      <w:rFonts w:ascii="Arial" w:hAnsi="Arial"/>
      <w:b/>
      <w:sz w:val="23"/>
    </w:rPr>
  </w:style>
  <w:style w:type="paragraph" w:customStyle="1" w:styleId="PlaceStyle">
    <w:name w:val="PlaceStyle"/>
    <w:rPr>
      <w:rFonts w:ascii="Arial" w:hAnsi="Arial"/>
      <w:sz w:val="23"/>
    </w:rPr>
  </w:style>
  <w:style w:type="paragraph" w:customStyle="1" w:styleId="IndentLarge">
    <w:name w:val="IndentLarge"/>
    <w:rPr>
      <w:sz w:val="172"/>
    </w:rPr>
  </w:style>
  <w:style w:type="paragraph" w:customStyle="1" w:styleId="IndentMedium">
    <w:name w:val="IndentMedium"/>
    <w:rPr>
      <w:sz w:val="84"/>
    </w:rPr>
  </w:style>
  <w:style w:type="paragraph" w:customStyle="1" w:styleId="IndentSmall">
    <w:name w:val="IndentSmall"/>
    <w:rPr>
      <w:sz w:val="20"/>
    </w:rPr>
  </w:style>
  <w:style w:type="paragraph" w:customStyle="1" w:styleId="IndentSmaller">
    <w:name w:val="IndentSmaller"/>
    <w:rPr>
      <w:sz w:val="2"/>
    </w:rPr>
  </w:style>
  <w:style w:type="paragraph" w:customStyle="1" w:styleId="TableTitle">
    <w:name w:val="TableTitle"/>
    <w:basedOn w:val="H3"/>
    <w:pPr>
      <w:spacing w:after="160"/>
      <w:jc w:val="center"/>
    </w:pPr>
  </w:style>
  <w:style w:type="paragraph" w:customStyle="1" w:styleId="ColumnHeader">
    <w:name w:val="ColumnHeader"/>
    <w:basedOn w:val="P"/>
    <w:pPr>
      <w:jc w:val="center"/>
    </w:pPr>
  </w:style>
  <w:style w:type="paragraph" w:customStyle="1" w:styleId="GroupFCI">
    <w:name w:val="GroupFCI"/>
    <w:basedOn w:val="H3"/>
    <w:pPr>
      <w:jc w:val="center"/>
    </w:pPr>
  </w:style>
  <w:style w:type="paragraph" w:customStyle="1" w:styleId="PCentered">
    <w:name w:val="PCentered"/>
    <w:basedOn w:val="P"/>
    <w:pPr>
      <w:jc w:val="center"/>
    </w:pPr>
  </w:style>
  <w:style w:type="paragraph" w:customStyle="1" w:styleId="JudgeName">
    <w:name w:val="JudgeName"/>
    <w:basedOn w:val="H3"/>
    <w:pPr>
      <w:spacing w:after="160"/>
      <w:jc w:val="center"/>
    </w:pPr>
  </w:style>
  <w:style w:type="paragraph" w:customStyle="1" w:styleId="GroupHeader">
    <w:name w:val="GroupHeader"/>
    <w:basedOn w:val="H2"/>
    <w:pPr>
      <w:jc w:val="center"/>
    </w:pPr>
  </w:style>
  <w:style w:type="paragraph" w:customStyle="1" w:styleId="BreedHeader">
    <w:name w:val="BreedHeader"/>
    <w:basedOn w:val="H3"/>
    <w:pPr>
      <w:spacing w:before="200"/>
      <w:jc w:val="center"/>
    </w:pPr>
  </w:style>
  <w:style w:type="paragraph" w:customStyle="1" w:styleId="SexHeader">
    <w:name w:val="SexHeader"/>
    <w:basedOn w:val="H3"/>
    <w:pPr>
      <w:spacing w:before="60"/>
      <w:jc w:val="center"/>
    </w:pPr>
  </w:style>
  <w:style w:type="paragraph" w:customStyle="1" w:styleId="ClassHeader">
    <w:name w:val="ClassHeader"/>
    <w:basedOn w:val="BoldP"/>
    <w:pPr>
      <w:spacing w:before="60"/>
    </w:pPr>
  </w:style>
  <w:style w:type="paragraph" w:customStyle="1" w:styleId="ItemNumber">
    <w:name w:val="ItemNumber"/>
    <w:basedOn w:val="H3"/>
    <w:pPr>
      <w:jc w:val="center"/>
    </w:pPr>
  </w:style>
  <w:style w:type="paragraph" w:customStyle="1" w:styleId="EmptyP">
    <w:name w:val="EmptyP"/>
    <w:basedOn w:val="BaseStyle"/>
    <w:rPr>
      <w:sz w:val="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1.jpg"/><Relationship Id="rId9" Type="http://schemas.openxmlformats.org/officeDocument/2006/relationships/theme" Target="theme/theme1.xml"/><Relationship Id="rId8" Type="http://schemas.openxmlformats.org/officeDocument/2006/relationships/fontTable" Target="fontTable.xml"/><Relationship Id="rId7" Type="http://schemas.openxmlformats.org/officeDocument/2006/relationships/printerSettings" Target="printerSettings/printerSettings1.bin"/><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E876C-0AE0-1D4B-BEEC-D9B5CDD9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Misha</cp:lastModifiedBy>
  <cp:revision>2</cp:revision>
  <dcterms:created xsi:type="dcterms:W3CDTF">2013-12-23T23:15:00Z</dcterms:created>
  <dcterms:modified xsi:type="dcterms:W3CDTF">2016-05-16T15:07:00Z</dcterms:modified>
  <cp:category/>
</cp:coreProperties>
</file>