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059" w:rsidRPr="00012294" w:rsidRDefault="00560059" w:rsidP="00791DEC">
      <w:pPr>
        <w:spacing w:line="276" w:lineRule="auto"/>
        <w:jc w:val="center"/>
        <w:rPr>
          <w:rFonts w:ascii="Arial" w:hAnsi="Arial" w:cs="Arial"/>
          <w:b/>
          <w:color w:val="000000" w:themeColor="text1"/>
          <w:sz w:val="28"/>
          <w:szCs w:val="28"/>
          <w:shd w:val="clear" w:color="auto" w:fill="FFFFFF"/>
        </w:rPr>
      </w:pPr>
      <w:r w:rsidRPr="00012294">
        <w:rPr>
          <w:rFonts w:ascii="Arial" w:hAnsi="Arial" w:cs="Arial"/>
          <w:b/>
          <w:color w:val="000000" w:themeColor="text1"/>
          <w:sz w:val="28"/>
          <w:szCs w:val="28"/>
          <w:shd w:val="clear" w:color="auto" w:fill="FFFFFF"/>
        </w:rPr>
        <w:t>Términos y condiciones:</w:t>
      </w:r>
    </w:p>
    <w:p w:rsidR="00560059" w:rsidRPr="00012294" w:rsidRDefault="00560059" w:rsidP="00560059">
      <w:pPr>
        <w:spacing w:after="0" w:line="276" w:lineRule="auto"/>
        <w:jc w:val="both"/>
        <w:rPr>
          <w:rFonts w:ascii="Arial" w:eastAsia="Times New Roman" w:hAnsi="Arial" w:cs="Arial"/>
          <w:color w:val="000000"/>
          <w:sz w:val="24"/>
          <w:szCs w:val="24"/>
          <w:lang w:val="es-MX" w:eastAsia="es-MX"/>
        </w:rPr>
      </w:pPr>
      <w:r w:rsidRPr="00012294">
        <w:rPr>
          <w:rFonts w:ascii="Arial" w:eastAsia="Times New Roman" w:hAnsi="Arial" w:cs="Arial"/>
          <w:color w:val="000000"/>
          <w:sz w:val="24"/>
          <w:szCs w:val="24"/>
          <w:lang w:val="es-MX" w:eastAsia="es-MX"/>
        </w:rPr>
        <w:t xml:space="preserve">Los siguientes “términos y condiciones” rigen el uso que usted le dé a esta aplicación web y a cualquiera de los contenidos disponibles por o a través de esta aplicación web, incluyendo cualquier contenido derivado del mismo. </w:t>
      </w:r>
      <w:proofErr w:type="spellStart"/>
      <w:r w:rsidR="00141BB5">
        <w:rPr>
          <w:rFonts w:ascii="Arial" w:eastAsia="Times New Roman" w:hAnsi="Arial" w:cs="Arial"/>
          <w:color w:val="000000"/>
          <w:sz w:val="24"/>
          <w:szCs w:val="24"/>
          <w:lang w:val="es-MX" w:eastAsia="es-MX"/>
        </w:rPr>
        <w:t>J</w:t>
      </w:r>
      <w:r w:rsidR="00791DEC" w:rsidRPr="00012294">
        <w:rPr>
          <w:rFonts w:ascii="Arial" w:eastAsia="Times New Roman" w:hAnsi="Arial" w:cs="Arial"/>
          <w:color w:val="000000"/>
          <w:sz w:val="24"/>
          <w:szCs w:val="24"/>
          <w:lang w:val="es-MX" w:eastAsia="es-MX"/>
        </w:rPr>
        <w:t>ar’mui</w:t>
      </w:r>
      <w:proofErr w:type="spellEnd"/>
      <w:r w:rsidR="00791DEC" w:rsidRPr="00012294">
        <w:rPr>
          <w:rFonts w:ascii="Arial" w:eastAsia="Times New Roman" w:hAnsi="Arial" w:cs="Arial"/>
          <w:color w:val="000000"/>
          <w:sz w:val="24"/>
          <w:szCs w:val="24"/>
          <w:lang w:val="es-MX" w:eastAsia="es-MX"/>
        </w:rPr>
        <w:t xml:space="preserve"> ha puesto a su disposición la aplicación web. </w:t>
      </w:r>
      <w:r w:rsidR="00141BB5" w:rsidRPr="00012294">
        <w:rPr>
          <w:rFonts w:ascii="Arial" w:eastAsia="Times New Roman" w:hAnsi="Arial" w:cs="Arial"/>
          <w:color w:val="000000"/>
          <w:sz w:val="24"/>
          <w:szCs w:val="24"/>
          <w:lang w:val="es-MX" w:eastAsia="es-MX"/>
        </w:rPr>
        <w:t>AL USAR LA AP</w:t>
      </w:r>
      <w:r w:rsidR="00141BB5">
        <w:rPr>
          <w:rFonts w:ascii="Arial" w:eastAsia="Times New Roman" w:hAnsi="Arial" w:cs="Arial"/>
          <w:color w:val="000000"/>
          <w:sz w:val="24"/>
          <w:szCs w:val="24"/>
          <w:lang w:val="es-MX" w:eastAsia="es-MX"/>
        </w:rPr>
        <w:t>LICACIÓN WEB, USTED ACEPTA Y DEB</w:t>
      </w:r>
      <w:r w:rsidR="00141BB5" w:rsidRPr="00012294">
        <w:rPr>
          <w:rFonts w:ascii="Arial" w:eastAsia="Times New Roman" w:hAnsi="Arial" w:cs="Arial"/>
          <w:color w:val="000000"/>
          <w:sz w:val="24"/>
          <w:szCs w:val="24"/>
          <w:lang w:val="es-MX" w:eastAsia="es-MX"/>
        </w:rPr>
        <w:t>ERA ESTAR  DE ACUERDO CON ESTOS TÉRMINOS Y CONDICIONES EN LO QUE SE REFIERE A</w:t>
      </w:r>
      <w:r w:rsidR="00141BB5">
        <w:rPr>
          <w:rFonts w:ascii="Arial" w:eastAsia="Times New Roman" w:hAnsi="Arial" w:cs="Arial"/>
          <w:color w:val="000000"/>
          <w:sz w:val="24"/>
          <w:szCs w:val="24"/>
          <w:lang w:val="es-MX" w:eastAsia="es-MX"/>
        </w:rPr>
        <w:t xml:space="preserve">l </w:t>
      </w:r>
      <w:r w:rsidR="00141BB5" w:rsidRPr="00012294">
        <w:rPr>
          <w:rFonts w:ascii="Arial" w:eastAsia="Times New Roman" w:hAnsi="Arial" w:cs="Arial"/>
          <w:color w:val="000000"/>
          <w:sz w:val="24"/>
          <w:szCs w:val="24"/>
          <w:lang w:val="es-MX" w:eastAsia="es-MX"/>
        </w:rPr>
        <w:t>USO DE</w:t>
      </w:r>
      <w:r w:rsidR="00141BB5">
        <w:rPr>
          <w:rFonts w:ascii="Arial" w:eastAsia="Times New Roman" w:hAnsi="Arial" w:cs="Arial"/>
          <w:color w:val="000000"/>
          <w:sz w:val="24"/>
          <w:szCs w:val="24"/>
          <w:lang w:val="es-MX" w:eastAsia="es-MX"/>
        </w:rPr>
        <w:t xml:space="preserve"> LA APLICACIÓN WEB</w:t>
      </w:r>
      <w:r w:rsidR="00141BB5" w:rsidRPr="00012294">
        <w:rPr>
          <w:rFonts w:ascii="Arial" w:eastAsia="Times New Roman" w:hAnsi="Arial" w:cs="Arial"/>
          <w:color w:val="000000"/>
          <w:sz w:val="24"/>
          <w:szCs w:val="24"/>
          <w:lang w:val="es-MX" w:eastAsia="es-MX"/>
        </w:rPr>
        <w:t>.</w:t>
      </w:r>
      <w:r w:rsidR="00791DEC" w:rsidRPr="00012294">
        <w:rPr>
          <w:rFonts w:ascii="Arial" w:eastAsia="Times New Roman" w:hAnsi="Arial" w:cs="Arial"/>
          <w:color w:val="000000"/>
          <w:sz w:val="24"/>
          <w:szCs w:val="24"/>
          <w:lang w:val="es-MX" w:eastAsia="es-MX"/>
        </w:rPr>
        <w:t xml:space="preserve"> </w:t>
      </w:r>
      <w:r w:rsidRPr="00012294">
        <w:rPr>
          <w:rFonts w:ascii="Arial" w:eastAsia="Times New Roman" w:hAnsi="Arial" w:cs="Arial"/>
          <w:color w:val="000000"/>
          <w:sz w:val="24"/>
          <w:szCs w:val="24"/>
          <w:lang w:val="es-MX" w:eastAsia="es-MX"/>
        </w:rPr>
        <w:t xml:space="preserve">Si usted no está de acuerdo con estos Términos y Condiciones, no puede tener </w:t>
      </w:r>
      <w:r w:rsidR="00791DEC">
        <w:rPr>
          <w:rFonts w:ascii="Arial" w:eastAsia="Times New Roman" w:hAnsi="Arial" w:cs="Arial"/>
          <w:color w:val="000000"/>
          <w:sz w:val="24"/>
          <w:szCs w:val="24"/>
          <w:lang w:val="es-MX" w:eastAsia="es-MX"/>
        </w:rPr>
        <w:t xml:space="preserve">acceso al mismo ni usar la </w:t>
      </w:r>
      <w:r w:rsidR="00141BB5">
        <w:rPr>
          <w:rFonts w:ascii="Arial" w:eastAsia="Times New Roman" w:hAnsi="Arial" w:cs="Arial"/>
          <w:color w:val="000000"/>
          <w:sz w:val="24"/>
          <w:szCs w:val="24"/>
          <w:lang w:val="es-MX" w:eastAsia="es-MX"/>
        </w:rPr>
        <w:t>Aplicación</w:t>
      </w:r>
      <w:r w:rsidRPr="00012294">
        <w:rPr>
          <w:rFonts w:ascii="Arial" w:eastAsia="Times New Roman" w:hAnsi="Arial" w:cs="Arial"/>
          <w:color w:val="000000"/>
          <w:sz w:val="24"/>
          <w:szCs w:val="24"/>
          <w:lang w:val="es-MX" w:eastAsia="es-MX"/>
        </w:rPr>
        <w:t xml:space="preserve"> Web de ninguna otra manera.</w:t>
      </w:r>
    </w:p>
    <w:p w:rsidR="00560059" w:rsidRPr="00012294" w:rsidRDefault="00560059" w:rsidP="00560059">
      <w:pPr>
        <w:spacing w:after="0" w:line="276" w:lineRule="auto"/>
        <w:jc w:val="both"/>
        <w:rPr>
          <w:rFonts w:ascii="Arial" w:eastAsia="Times New Roman" w:hAnsi="Arial" w:cs="Arial"/>
          <w:color w:val="000000"/>
          <w:sz w:val="24"/>
          <w:szCs w:val="24"/>
          <w:lang w:val="es-MX" w:eastAsia="es-MX"/>
        </w:rPr>
      </w:pPr>
    </w:p>
    <w:p w:rsidR="00560059" w:rsidRPr="00012294" w:rsidRDefault="00560059" w:rsidP="00560059">
      <w:pPr>
        <w:pStyle w:val="Prrafodelista"/>
        <w:numPr>
          <w:ilvl w:val="0"/>
          <w:numId w:val="1"/>
        </w:numPr>
        <w:spacing w:after="0" w:line="276" w:lineRule="auto"/>
        <w:jc w:val="both"/>
        <w:rPr>
          <w:rFonts w:ascii="Arial" w:eastAsia="Times New Roman" w:hAnsi="Arial" w:cs="Arial"/>
          <w:b/>
          <w:color w:val="000000"/>
          <w:sz w:val="24"/>
          <w:szCs w:val="24"/>
          <w:lang w:val="es-MX" w:eastAsia="es-MX"/>
        </w:rPr>
      </w:pPr>
      <w:r w:rsidRPr="00012294">
        <w:rPr>
          <w:rFonts w:ascii="Arial" w:eastAsia="Times New Roman" w:hAnsi="Arial" w:cs="Arial"/>
          <w:b/>
          <w:color w:val="000000"/>
          <w:sz w:val="24"/>
          <w:szCs w:val="24"/>
          <w:lang w:val="es-MX" w:eastAsia="es-MX"/>
        </w:rPr>
        <w:t>Modificaciones</w:t>
      </w:r>
    </w:p>
    <w:p w:rsidR="00560059" w:rsidRDefault="00560059" w:rsidP="00560059">
      <w:pPr>
        <w:spacing w:after="0" w:line="276" w:lineRule="auto"/>
        <w:jc w:val="both"/>
        <w:rPr>
          <w:rFonts w:ascii="Arial" w:eastAsia="Times New Roman" w:hAnsi="Arial" w:cs="Arial"/>
          <w:color w:val="000000"/>
          <w:sz w:val="24"/>
          <w:szCs w:val="24"/>
          <w:lang w:val="es-MX" w:eastAsia="es-MX"/>
        </w:rPr>
      </w:pPr>
    </w:p>
    <w:p w:rsidR="00560059" w:rsidRPr="00012294" w:rsidRDefault="00560059" w:rsidP="00560059">
      <w:pPr>
        <w:spacing w:after="0" w:line="276" w:lineRule="auto"/>
        <w:jc w:val="both"/>
        <w:rPr>
          <w:rFonts w:ascii="Arial" w:eastAsia="Times New Roman" w:hAnsi="Arial" w:cs="Arial"/>
          <w:color w:val="000000"/>
          <w:sz w:val="24"/>
          <w:szCs w:val="24"/>
          <w:lang w:val="es-MX" w:eastAsia="es-MX"/>
        </w:rPr>
      </w:pPr>
      <w:proofErr w:type="spellStart"/>
      <w:r w:rsidRPr="00012294">
        <w:rPr>
          <w:rFonts w:ascii="Arial" w:eastAsia="Times New Roman" w:hAnsi="Arial" w:cs="Arial"/>
          <w:color w:val="000000"/>
          <w:sz w:val="24"/>
          <w:szCs w:val="24"/>
          <w:lang w:val="es-MX" w:eastAsia="es-MX"/>
        </w:rPr>
        <w:t>Jar’mui</w:t>
      </w:r>
      <w:proofErr w:type="spellEnd"/>
      <w:r w:rsidRPr="00012294">
        <w:rPr>
          <w:rFonts w:ascii="Arial" w:eastAsia="Times New Roman" w:hAnsi="Arial" w:cs="Arial"/>
          <w:color w:val="000000"/>
          <w:sz w:val="24"/>
          <w:szCs w:val="24"/>
          <w:lang w:val="es-MX" w:eastAsia="es-MX"/>
        </w:rPr>
        <w:t xml:space="preserve"> se reserva la facultad de modificar en cualquier momento las condiciones generales de la aplicación web. En todo caso, se recomienda que consulte periódicamente los presentes términos, ya que pueden ser modificados.</w:t>
      </w:r>
    </w:p>
    <w:p w:rsidR="00560059" w:rsidRPr="00012294" w:rsidRDefault="00560059" w:rsidP="00560059">
      <w:pPr>
        <w:spacing w:after="0" w:line="276" w:lineRule="auto"/>
        <w:jc w:val="both"/>
        <w:rPr>
          <w:rFonts w:ascii="Arial" w:eastAsia="Times New Roman" w:hAnsi="Arial" w:cs="Arial"/>
          <w:color w:val="000000"/>
          <w:sz w:val="24"/>
          <w:szCs w:val="24"/>
          <w:lang w:val="es-MX" w:eastAsia="es-MX"/>
        </w:rPr>
      </w:pPr>
    </w:p>
    <w:p w:rsidR="00560059" w:rsidRPr="00012294" w:rsidRDefault="00560059" w:rsidP="00560059">
      <w:pPr>
        <w:pStyle w:val="Prrafodelista"/>
        <w:numPr>
          <w:ilvl w:val="0"/>
          <w:numId w:val="1"/>
        </w:numPr>
        <w:spacing w:after="0" w:line="276" w:lineRule="auto"/>
        <w:jc w:val="both"/>
        <w:rPr>
          <w:rFonts w:ascii="Arial" w:eastAsia="Times New Roman" w:hAnsi="Arial" w:cs="Arial"/>
          <w:b/>
          <w:color w:val="000000"/>
          <w:sz w:val="24"/>
          <w:szCs w:val="24"/>
          <w:lang w:val="es-MX" w:eastAsia="es-MX"/>
        </w:rPr>
      </w:pPr>
      <w:r w:rsidRPr="00012294">
        <w:rPr>
          <w:rFonts w:ascii="Arial" w:eastAsia="Times New Roman" w:hAnsi="Arial" w:cs="Arial"/>
          <w:b/>
          <w:color w:val="000000"/>
          <w:sz w:val="24"/>
          <w:szCs w:val="24"/>
          <w:lang w:val="es-MX" w:eastAsia="es-MX"/>
        </w:rPr>
        <w:t>Obligaciones del Usuario</w:t>
      </w:r>
    </w:p>
    <w:p w:rsidR="00560059" w:rsidRPr="00012294" w:rsidRDefault="00560059" w:rsidP="00560059">
      <w:pPr>
        <w:spacing w:after="0" w:line="276" w:lineRule="auto"/>
        <w:jc w:val="both"/>
        <w:rPr>
          <w:rFonts w:ascii="Arial" w:eastAsia="Times New Roman" w:hAnsi="Arial" w:cs="Arial"/>
          <w:color w:val="000000"/>
          <w:sz w:val="24"/>
          <w:szCs w:val="24"/>
          <w:lang w:val="es-MX" w:eastAsia="es-MX"/>
        </w:rPr>
      </w:pPr>
    </w:p>
    <w:p w:rsidR="00560059" w:rsidRDefault="00560059" w:rsidP="00560059">
      <w:pPr>
        <w:spacing w:after="0" w:line="276" w:lineRule="auto"/>
        <w:jc w:val="both"/>
        <w:rPr>
          <w:rFonts w:ascii="Arial" w:eastAsia="Times New Roman" w:hAnsi="Arial" w:cs="Arial"/>
          <w:color w:val="000000"/>
          <w:sz w:val="24"/>
          <w:szCs w:val="24"/>
          <w:lang w:val="es-MX" w:eastAsia="es-MX"/>
        </w:rPr>
      </w:pPr>
      <w:r w:rsidRPr="00012294">
        <w:rPr>
          <w:rFonts w:ascii="Arial" w:eastAsia="Times New Roman" w:hAnsi="Arial" w:cs="Arial"/>
          <w:color w:val="000000"/>
          <w:sz w:val="24"/>
          <w:szCs w:val="24"/>
          <w:lang w:val="es-MX" w:eastAsia="es-MX"/>
        </w:rPr>
        <w:t>El usuario deberá respetar en todo momento los términos y condiciones establecidos en las presentes condiciones generales de uso de la aplicación web. De forma que el usuario expresa y  manifiesta que utilizará la aplicación web de forma diligente y asumiendo cualquier responsabilidad que pudiera derivarse del incumplimiento de las normas.</w:t>
      </w:r>
    </w:p>
    <w:p w:rsidR="00560059" w:rsidRDefault="00560059" w:rsidP="00560059">
      <w:pPr>
        <w:spacing w:after="0" w:line="276" w:lineRule="auto"/>
        <w:jc w:val="both"/>
        <w:rPr>
          <w:rFonts w:ascii="Arial" w:eastAsia="Times New Roman" w:hAnsi="Arial" w:cs="Arial"/>
          <w:color w:val="000000"/>
          <w:sz w:val="24"/>
          <w:szCs w:val="24"/>
          <w:lang w:val="es-MX" w:eastAsia="es-MX"/>
        </w:rPr>
      </w:pPr>
    </w:p>
    <w:p w:rsidR="00560059" w:rsidRPr="00727DAD" w:rsidRDefault="00560059" w:rsidP="00560059">
      <w:pPr>
        <w:pStyle w:val="Prrafodelista"/>
        <w:numPr>
          <w:ilvl w:val="0"/>
          <w:numId w:val="1"/>
        </w:numPr>
        <w:spacing w:after="0" w:line="276" w:lineRule="auto"/>
        <w:jc w:val="both"/>
        <w:rPr>
          <w:rFonts w:ascii="Arial" w:eastAsia="Times New Roman" w:hAnsi="Arial" w:cs="Arial"/>
          <w:b/>
          <w:color w:val="000000"/>
          <w:sz w:val="24"/>
          <w:szCs w:val="24"/>
          <w:lang w:val="es-MX" w:eastAsia="es-MX"/>
        </w:rPr>
      </w:pPr>
      <w:r w:rsidRPr="00727DAD">
        <w:rPr>
          <w:rFonts w:ascii="Arial" w:eastAsia="Times New Roman" w:hAnsi="Arial" w:cs="Arial"/>
          <w:b/>
          <w:color w:val="000000"/>
          <w:sz w:val="24"/>
          <w:szCs w:val="24"/>
          <w:lang w:val="es-MX" w:eastAsia="es-MX"/>
        </w:rPr>
        <w:t>Responsabilidad del portal</w:t>
      </w:r>
      <w:r w:rsidR="00141BB5">
        <w:rPr>
          <w:rFonts w:ascii="Arial" w:eastAsia="Times New Roman" w:hAnsi="Arial" w:cs="Arial"/>
          <w:b/>
          <w:color w:val="000000"/>
          <w:sz w:val="24"/>
          <w:szCs w:val="24"/>
          <w:lang w:val="es-MX" w:eastAsia="es-MX"/>
        </w:rPr>
        <w:t>.</w:t>
      </w:r>
    </w:p>
    <w:p w:rsidR="00560059" w:rsidRPr="00012294" w:rsidRDefault="00560059" w:rsidP="00560059">
      <w:pPr>
        <w:spacing w:after="0" w:line="276" w:lineRule="auto"/>
        <w:jc w:val="both"/>
        <w:rPr>
          <w:rFonts w:ascii="Arial" w:eastAsia="Times New Roman" w:hAnsi="Arial" w:cs="Arial"/>
          <w:color w:val="000000"/>
          <w:sz w:val="24"/>
          <w:szCs w:val="24"/>
          <w:lang w:val="es-MX" w:eastAsia="es-MX"/>
        </w:rPr>
      </w:pPr>
    </w:p>
    <w:p w:rsidR="00560059" w:rsidRDefault="00560059" w:rsidP="00560059">
      <w:pPr>
        <w:spacing w:after="0" w:line="276" w:lineRule="auto"/>
        <w:jc w:val="both"/>
        <w:rPr>
          <w:rFonts w:ascii="Arial" w:eastAsia="Times New Roman" w:hAnsi="Arial" w:cs="Arial"/>
          <w:color w:val="000000"/>
          <w:sz w:val="24"/>
          <w:szCs w:val="24"/>
          <w:lang w:val="es-MX" w:eastAsia="es-MX"/>
        </w:rPr>
      </w:pPr>
      <w:r w:rsidRPr="00012294">
        <w:rPr>
          <w:rFonts w:ascii="Arial" w:eastAsia="Times New Roman" w:hAnsi="Arial" w:cs="Arial"/>
          <w:color w:val="000000"/>
          <w:sz w:val="24"/>
          <w:szCs w:val="24"/>
          <w:lang w:val="es-MX" w:eastAsia="es-MX"/>
        </w:rPr>
        <w:t xml:space="preserve">El usuario conoce y acepta que el portal no otorga ninguna garantía ni asume la responsabilidad de posibles daños y perjuicios causados por el uso y utilización sobre los datos, contenidos, información y servicios que se incorporan y </w:t>
      </w:r>
      <w:r w:rsidR="00141BB5">
        <w:rPr>
          <w:rFonts w:ascii="Arial" w:eastAsia="Times New Roman" w:hAnsi="Arial" w:cs="Arial"/>
          <w:color w:val="000000"/>
          <w:sz w:val="24"/>
          <w:szCs w:val="24"/>
          <w:lang w:val="es-MX" w:eastAsia="es-MX"/>
        </w:rPr>
        <w:t>ofrecen desde la aplicación web.</w:t>
      </w: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Default="00141BB5" w:rsidP="00560059">
      <w:pPr>
        <w:spacing w:after="0" w:line="276" w:lineRule="auto"/>
        <w:jc w:val="both"/>
        <w:rPr>
          <w:rFonts w:ascii="Arial" w:eastAsia="Times New Roman" w:hAnsi="Arial" w:cs="Arial"/>
          <w:color w:val="000000"/>
          <w:sz w:val="24"/>
          <w:szCs w:val="24"/>
          <w:lang w:val="es-MX" w:eastAsia="es-MX"/>
        </w:rPr>
      </w:pPr>
    </w:p>
    <w:p w:rsidR="00141BB5" w:rsidRPr="00012294" w:rsidRDefault="00141BB5" w:rsidP="00560059">
      <w:pPr>
        <w:spacing w:after="0" w:line="276" w:lineRule="auto"/>
        <w:jc w:val="both"/>
        <w:rPr>
          <w:rFonts w:ascii="Arial" w:eastAsia="Times New Roman" w:hAnsi="Arial" w:cs="Arial"/>
          <w:color w:val="000000"/>
          <w:sz w:val="24"/>
          <w:szCs w:val="24"/>
          <w:lang w:val="es-MX" w:eastAsia="es-MX"/>
        </w:rPr>
      </w:pPr>
    </w:p>
    <w:p w:rsidR="00560059" w:rsidRDefault="00560059" w:rsidP="00560059">
      <w:pPr>
        <w:spacing w:after="0" w:line="276" w:lineRule="auto"/>
        <w:jc w:val="both"/>
        <w:rPr>
          <w:rFonts w:ascii="Arial" w:hAnsi="Arial" w:cs="Arial"/>
          <w:b/>
          <w:color w:val="000000"/>
          <w:sz w:val="24"/>
          <w:szCs w:val="24"/>
        </w:rPr>
      </w:pPr>
    </w:p>
    <w:p w:rsidR="00560059" w:rsidRPr="00012294" w:rsidRDefault="00560059" w:rsidP="00560059">
      <w:pPr>
        <w:pStyle w:val="Prrafodelista"/>
        <w:numPr>
          <w:ilvl w:val="0"/>
          <w:numId w:val="1"/>
        </w:numPr>
        <w:spacing w:after="0" w:line="276" w:lineRule="auto"/>
        <w:jc w:val="both"/>
        <w:rPr>
          <w:rFonts w:ascii="Arial" w:hAnsi="Arial" w:cs="Arial"/>
          <w:b/>
          <w:color w:val="000000"/>
          <w:sz w:val="24"/>
          <w:szCs w:val="24"/>
        </w:rPr>
      </w:pPr>
      <w:r w:rsidRPr="00012294">
        <w:rPr>
          <w:rFonts w:ascii="Arial" w:hAnsi="Arial" w:cs="Arial"/>
          <w:b/>
          <w:color w:val="000000"/>
          <w:sz w:val="24"/>
          <w:szCs w:val="24"/>
        </w:rPr>
        <w:t>Derechos de Propiedad. </w:t>
      </w:r>
    </w:p>
    <w:p w:rsidR="00560059" w:rsidRPr="00012294" w:rsidRDefault="00560059" w:rsidP="00560059">
      <w:pPr>
        <w:spacing w:after="0" w:line="276" w:lineRule="auto"/>
        <w:jc w:val="both"/>
        <w:rPr>
          <w:rFonts w:ascii="Arial" w:hAnsi="Arial" w:cs="Arial"/>
          <w:b/>
          <w:color w:val="000000"/>
          <w:sz w:val="24"/>
          <w:szCs w:val="24"/>
        </w:rPr>
      </w:pPr>
    </w:p>
    <w:p w:rsidR="00560059" w:rsidRDefault="00560059" w:rsidP="00560059">
      <w:pPr>
        <w:spacing w:after="0" w:line="276" w:lineRule="auto"/>
        <w:jc w:val="both"/>
        <w:rPr>
          <w:rFonts w:ascii="Arial" w:hAnsi="Arial" w:cs="Arial"/>
          <w:color w:val="000000"/>
          <w:sz w:val="24"/>
          <w:szCs w:val="24"/>
        </w:rPr>
      </w:pPr>
      <w:proofErr w:type="spellStart"/>
      <w:r w:rsidRPr="00012294">
        <w:rPr>
          <w:rFonts w:ascii="Arial" w:hAnsi="Arial" w:cs="Arial"/>
          <w:color w:val="000000"/>
          <w:sz w:val="24"/>
          <w:szCs w:val="24"/>
        </w:rPr>
        <w:t>Jar’mui</w:t>
      </w:r>
      <w:proofErr w:type="spellEnd"/>
      <w:r w:rsidRPr="00012294">
        <w:rPr>
          <w:rFonts w:ascii="Arial" w:hAnsi="Arial" w:cs="Arial"/>
          <w:color w:val="000000"/>
          <w:sz w:val="24"/>
          <w:szCs w:val="24"/>
        </w:rPr>
        <w:t xml:space="preserve"> es dueño único y exclusivo, de todos los derechos, título e intereses de la Aplicación Web, de todo el contenido </w:t>
      </w:r>
      <w:r w:rsidR="00141BB5">
        <w:rPr>
          <w:rFonts w:ascii="Arial" w:hAnsi="Arial" w:cs="Arial"/>
          <w:color w:val="000000"/>
          <w:sz w:val="24"/>
          <w:szCs w:val="24"/>
        </w:rPr>
        <w:t xml:space="preserve">(incluyendo, por ejemplo, </w:t>
      </w:r>
      <w:r w:rsidRPr="00012294">
        <w:rPr>
          <w:rFonts w:ascii="Arial" w:hAnsi="Arial" w:cs="Arial"/>
          <w:color w:val="000000"/>
          <w:sz w:val="24"/>
          <w:szCs w:val="24"/>
        </w:rPr>
        <w:t>códigos, datos y materiales del mismo, el aspecto y el ambiente, el diseño y la organización de la aplicación web y la compilación de los contenidos, códigos, datos y los materiales en la Aplicación Web, incluyendo pero no limitado a, cualesquiera derechos de autor, derechos de marca, derechos de patente, derechos de base de datos, derechos morales y otras propiedades intelectuales y derechos patrimoniales del mismo. Su uso de la Aplicación Web no le otorga propiedad de ninguno de los contenidos, códigos, datos o materiales a los que pueda acceder en o a través de la aplicación web.</w:t>
      </w:r>
    </w:p>
    <w:p w:rsidR="00560059" w:rsidRPr="00CF790C" w:rsidRDefault="00141BB5" w:rsidP="00560059">
      <w:pPr>
        <w:jc w:val="both"/>
        <w:rPr>
          <w:rFonts w:ascii="Arial" w:hAnsi="Arial" w:cs="Arial"/>
          <w:color w:val="000000"/>
          <w:sz w:val="24"/>
          <w:szCs w:val="24"/>
        </w:rPr>
      </w:pPr>
      <w:r w:rsidRPr="00CF790C">
        <w:rPr>
          <w:rFonts w:ascii="Arial" w:hAnsi="Arial" w:cs="Arial"/>
          <w:color w:val="000000"/>
          <w:sz w:val="24"/>
          <w:szCs w:val="24"/>
        </w:rPr>
        <w:t xml:space="preserve">Los </w:t>
      </w:r>
      <w:r w:rsidR="00500D0D" w:rsidRPr="00CF790C">
        <w:rPr>
          <w:rFonts w:ascii="Arial" w:hAnsi="Arial" w:cs="Arial"/>
          <w:color w:val="000000"/>
          <w:sz w:val="24"/>
          <w:szCs w:val="24"/>
        </w:rPr>
        <w:t>usuarios que se postulen como artesanos tendrán los derechos sobre el contenido que suban por ejemplo, fotos, videos, texto, etc. También el usuario y/o artesano tendrá el derecho de dar de baja su cuenta o cualquier contenido que haya subido con anterioridad.</w:t>
      </w:r>
    </w:p>
    <w:p w:rsidR="00500D0D" w:rsidRPr="00CF790C" w:rsidRDefault="00500D0D" w:rsidP="00560059">
      <w:pPr>
        <w:jc w:val="both"/>
        <w:rPr>
          <w:color w:val="000000"/>
          <w:sz w:val="24"/>
          <w:szCs w:val="24"/>
        </w:rPr>
      </w:pPr>
      <w:r w:rsidRPr="00CF790C">
        <w:rPr>
          <w:rFonts w:ascii="Arial" w:hAnsi="Arial" w:cs="Arial"/>
          <w:color w:val="000000"/>
          <w:sz w:val="24"/>
          <w:szCs w:val="24"/>
        </w:rPr>
        <w:t>La plataforma no se hace responsable de problemas que se ocasionen dentro de la misma ya que la aplicación solo tiene la función de ser un intermediario para que usted dé a conocer sus productos, si es necesario y preciso la aplicación tiene derecho a dar de baja cualquier cuenta o contenido que no esté cumpliendo con lo permitido.</w:t>
      </w:r>
      <w:bookmarkStart w:id="0" w:name="_GoBack"/>
      <w:bookmarkEnd w:id="0"/>
    </w:p>
    <w:p w:rsidR="00560059" w:rsidRPr="00012294" w:rsidRDefault="00560059" w:rsidP="00560059">
      <w:pPr>
        <w:pStyle w:val="Prrafodelista"/>
        <w:numPr>
          <w:ilvl w:val="0"/>
          <w:numId w:val="1"/>
        </w:numPr>
        <w:spacing w:after="0" w:line="240" w:lineRule="auto"/>
        <w:jc w:val="both"/>
        <w:rPr>
          <w:rFonts w:ascii="Arial" w:eastAsia="Times New Roman" w:hAnsi="Arial" w:cs="Arial"/>
          <w:b/>
          <w:color w:val="000000"/>
          <w:sz w:val="27"/>
          <w:szCs w:val="27"/>
          <w:lang w:val="es-MX" w:eastAsia="es-MX"/>
        </w:rPr>
      </w:pPr>
      <w:r w:rsidRPr="00012294">
        <w:rPr>
          <w:rFonts w:ascii="Arial" w:eastAsia="Times New Roman" w:hAnsi="Arial" w:cs="Arial"/>
          <w:b/>
          <w:color w:val="000000"/>
          <w:sz w:val="27"/>
          <w:szCs w:val="27"/>
          <w:lang w:val="es-MX" w:eastAsia="es-MX"/>
        </w:rPr>
        <w:t>Privacidad</w:t>
      </w:r>
    </w:p>
    <w:p w:rsidR="00560059" w:rsidRPr="008F7766" w:rsidRDefault="00560059" w:rsidP="00560059">
      <w:pPr>
        <w:spacing w:after="0" w:line="240" w:lineRule="auto"/>
        <w:jc w:val="both"/>
        <w:rPr>
          <w:rFonts w:ascii="Arial" w:eastAsia="Times New Roman" w:hAnsi="Arial" w:cs="Arial"/>
          <w:b/>
          <w:color w:val="000000"/>
          <w:sz w:val="27"/>
          <w:szCs w:val="27"/>
          <w:lang w:val="es-MX" w:eastAsia="es-MX"/>
        </w:rPr>
      </w:pPr>
    </w:p>
    <w:p w:rsidR="00241D6F" w:rsidRDefault="00560059" w:rsidP="00560059">
      <w:pPr>
        <w:rPr>
          <w:rFonts w:ascii="Arial" w:eastAsia="Times New Roman" w:hAnsi="Arial" w:cs="Arial"/>
          <w:color w:val="000000"/>
          <w:sz w:val="27"/>
          <w:szCs w:val="27"/>
          <w:lang w:val="es-MX" w:eastAsia="es-MX"/>
        </w:rPr>
      </w:pPr>
      <w:r>
        <w:rPr>
          <w:rFonts w:ascii="Arial" w:eastAsia="Times New Roman" w:hAnsi="Arial" w:cs="Arial"/>
          <w:color w:val="000000"/>
          <w:sz w:val="27"/>
          <w:szCs w:val="27"/>
          <w:lang w:val="es-MX" w:eastAsia="es-MX"/>
        </w:rPr>
        <w:t xml:space="preserve">Este aplicación web </w:t>
      </w:r>
      <w:proofErr w:type="spellStart"/>
      <w:r>
        <w:rPr>
          <w:rFonts w:ascii="Arial" w:eastAsia="Times New Roman" w:hAnsi="Arial" w:cs="Arial"/>
          <w:color w:val="000000"/>
          <w:sz w:val="27"/>
          <w:szCs w:val="27"/>
          <w:lang w:val="es-MX" w:eastAsia="es-MX"/>
        </w:rPr>
        <w:t>Jar’mui</w:t>
      </w:r>
      <w:proofErr w:type="spellEnd"/>
      <w:r w:rsidRPr="001D2F69">
        <w:rPr>
          <w:rFonts w:ascii="Arial" w:eastAsia="Times New Roman" w:hAnsi="Arial" w:cs="Arial"/>
          <w:color w:val="000000"/>
          <w:sz w:val="27"/>
          <w:szCs w:val="27"/>
          <w:lang w:val="es-MX" w:eastAsia="es-MX"/>
        </w:rPr>
        <w:t xml:space="preserve"> garantiza que la información personal que usted envía cuenta con la seguridad necesaria. Los datos ingresados por</w:t>
      </w:r>
      <w:r>
        <w:rPr>
          <w:rFonts w:ascii="Arial" w:eastAsia="Times New Roman" w:hAnsi="Arial" w:cs="Arial"/>
          <w:color w:val="000000"/>
          <w:sz w:val="27"/>
          <w:szCs w:val="27"/>
          <w:lang w:val="es-MX" w:eastAsia="es-MX"/>
        </w:rPr>
        <w:t xml:space="preserve"> usuario </w:t>
      </w:r>
      <w:r w:rsidRPr="001D2F69">
        <w:rPr>
          <w:rFonts w:ascii="Arial" w:eastAsia="Times New Roman" w:hAnsi="Arial" w:cs="Arial"/>
          <w:color w:val="000000"/>
          <w:sz w:val="27"/>
          <w:szCs w:val="27"/>
          <w:lang w:val="es-MX" w:eastAsia="es-MX"/>
        </w:rPr>
        <w:t>no serán entregados a terceros, salvo que deba ser revelada en cumplimiento a una orden judicial o requerimientos legales.</w:t>
      </w:r>
    </w:p>
    <w:p w:rsidR="006B6E30" w:rsidRDefault="006B6E30" w:rsidP="00560059">
      <w:pPr>
        <w:rPr>
          <w:rFonts w:ascii="Arial" w:eastAsia="Times New Roman" w:hAnsi="Arial" w:cs="Arial"/>
          <w:color w:val="000000"/>
          <w:sz w:val="27"/>
          <w:szCs w:val="27"/>
          <w:lang w:val="es-MX" w:eastAsia="es-MX"/>
        </w:rPr>
      </w:pPr>
    </w:p>
    <w:p w:rsidR="006B6E30" w:rsidRDefault="006B6E30" w:rsidP="00560059">
      <w:pPr>
        <w:rPr>
          <w:rFonts w:ascii="Arial" w:eastAsia="Times New Roman" w:hAnsi="Arial" w:cs="Arial"/>
          <w:color w:val="000000"/>
          <w:sz w:val="27"/>
          <w:szCs w:val="27"/>
          <w:lang w:val="es-MX" w:eastAsia="es-MX"/>
        </w:rPr>
      </w:pPr>
    </w:p>
    <w:p w:rsidR="006B6E30" w:rsidRDefault="006B6E30" w:rsidP="00791DEC">
      <w:pPr>
        <w:jc w:val="both"/>
        <w:rPr>
          <w:rFonts w:ascii="Arial" w:eastAsia="Times New Roman" w:hAnsi="Arial" w:cs="Arial"/>
          <w:color w:val="000000"/>
          <w:sz w:val="27"/>
          <w:szCs w:val="27"/>
          <w:lang w:val="es-MX" w:eastAsia="es-MX"/>
        </w:rPr>
      </w:pPr>
    </w:p>
    <w:sectPr w:rsidR="006B6E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6276"/>
    <w:multiLevelType w:val="hybridMultilevel"/>
    <w:tmpl w:val="21BC7E84"/>
    <w:lvl w:ilvl="0" w:tplc="DD3CEDB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59"/>
    <w:rsid w:val="000304AE"/>
    <w:rsid w:val="000B6914"/>
    <w:rsid w:val="00141BB5"/>
    <w:rsid w:val="00172673"/>
    <w:rsid w:val="001B5F41"/>
    <w:rsid w:val="00430994"/>
    <w:rsid w:val="00500D0D"/>
    <w:rsid w:val="00560059"/>
    <w:rsid w:val="006B6E30"/>
    <w:rsid w:val="00791DEC"/>
    <w:rsid w:val="00AA522D"/>
    <w:rsid w:val="00C04F33"/>
    <w:rsid w:val="00C87761"/>
    <w:rsid w:val="00CF79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CDAD5-3D0C-4E6C-B86D-893037D6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5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486</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3</cp:revision>
  <dcterms:created xsi:type="dcterms:W3CDTF">2018-08-10T23:28:00Z</dcterms:created>
  <dcterms:modified xsi:type="dcterms:W3CDTF">2018-08-13T21:20:00Z</dcterms:modified>
</cp:coreProperties>
</file>