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C6" w:rsidRPr="00400EB4" w:rsidRDefault="00C11B2D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Board Game Simulation</w:t>
      </w:r>
    </w:p>
    <w:p w:rsidR="00E421C6" w:rsidRPr="00400EB4" w:rsidRDefault="00DF3821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C11B2D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AD64E8" w:rsidRPr="00400EB4">
        <w:rPr>
          <w:rFonts w:ascii="Times New Roman" w:hAnsi="Times New Roman"/>
          <w:sz w:val="28"/>
        </w:rPr>
        <w:t>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C11B2D">
            <w:pPr>
              <w:pStyle w:val="Tabletext"/>
            </w:pPr>
            <w:r>
              <w:t>18/03/2016</w:t>
            </w:r>
          </w:p>
        </w:tc>
        <w:tc>
          <w:tcPr>
            <w:tcW w:w="1152" w:type="dxa"/>
          </w:tcPr>
          <w:p w:rsidR="00E421C6" w:rsidRPr="00400EB4" w:rsidRDefault="00C11B2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F2742E">
            <w:pPr>
              <w:pStyle w:val="Tabletext"/>
            </w:pPr>
            <w:r>
              <w:t>Added few requirements and design constraints</w:t>
            </w:r>
          </w:p>
        </w:tc>
        <w:tc>
          <w:tcPr>
            <w:tcW w:w="2304" w:type="dxa"/>
          </w:tcPr>
          <w:p w:rsidR="00E421C6" w:rsidRPr="00400EB4" w:rsidRDefault="00C11B2D">
            <w:pPr>
              <w:pStyle w:val="Tabletext"/>
            </w:pPr>
            <w:r>
              <w:t>Iulia Ungur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DF3821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DF3821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DF3821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DF3821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382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DF3821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382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DF3821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382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DF3821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382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DF3821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382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DF3821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95145">
        <w:rPr>
          <w:noProof/>
        </w:rPr>
        <w:t>5</w:t>
      </w:r>
    </w:p>
    <w:p w:rsidR="001C12A4" w:rsidRPr="00DF3821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DF3821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95145">
        <w:rPr>
          <w:noProof/>
        </w:rPr>
        <w:t>5</w:t>
      </w:r>
      <w:bookmarkStart w:id="0" w:name="_GoBack"/>
      <w:bookmarkEnd w:id="0"/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775819"/>
      <w:r w:rsidRPr="00400EB4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C11B2D" w:rsidRDefault="00C11B2D" w:rsidP="00C11B2D">
      <w:pPr>
        <w:pStyle w:val="BodyText"/>
      </w:pPr>
      <w:r>
        <w:t>The document provides an overview of the systems non-functional requirements as well as the projects design constraints. Such requirements include design and language decisions, availability, security etc.</w:t>
      </w:r>
    </w:p>
    <w:p w:rsidR="00697B53" w:rsidRDefault="00697B53">
      <w:pPr>
        <w:pStyle w:val="Heading1"/>
        <w:rPr>
          <w:rFonts w:ascii="Times New Roman" w:hAnsi="Times New Roman"/>
        </w:rPr>
      </w:pPr>
      <w:bookmarkStart w:id="4" w:name="_Toc254775820"/>
      <w:r w:rsidRPr="00400EB4">
        <w:rPr>
          <w:rFonts w:ascii="Times New Roman" w:hAnsi="Times New Roman"/>
        </w:rPr>
        <w:t>Non-functional Requirements</w:t>
      </w:r>
      <w:bookmarkEnd w:id="4"/>
    </w:p>
    <w:p w:rsidR="006E1723" w:rsidRDefault="006E1723" w:rsidP="006E1723">
      <w:pPr>
        <w:numPr>
          <w:ilvl w:val="0"/>
          <w:numId w:val="25"/>
        </w:numPr>
      </w:pPr>
      <w:r>
        <w:t>Source of stimulus: the entity (human or another system) that generated the stimulus or event</w:t>
      </w:r>
    </w:p>
    <w:p w:rsidR="006E1723" w:rsidRDefault="006E1723" w:rsidP="006E1723">
      <w:pPr>
        <w:numPr>
          <w:ilvl w:val="0"/>
          <w:numId w:val="25"/>
        </w:numPr>
      </w:pPr>
      <w:r>
        <w:t>Stimulus: a condition that determines a reaction of the system</w:t>
      </w:r>
    </w:p>
    <w:p w:rsidR="006E1723" w:rsidRDefault="006E1723" w:rsidP="006E1723">
      <w:pPr>
        <w:numPr>
          <w:ilvl w:val="0"/>
          <w:numId w:val="25"/>
        </w:numPr>
      </w:pPr>
      <w:r>
        <w:t>Environment: the current condition of the system when the stimulus arrives</w:t>
      </w:r>
    </w:p>
    <w:p w:rsidR="006E1723" w:rsidRDefault="006E1723" w:rsidP="006E1723">
      <w:pPr>
        <w:numPr>
          <w:ilvl w:val="0"/>
          <w:numId w:val="25"/>
        </w:numPr>
      </w:pPr>
      <w:r>
        <w:t>Artifact: is a component that reacts to the stimulus. It may be the whole system or some pieces of it</w:t>
      </w:r>
    </w:p>
    <w:p w:rsidR="006E1723" w:rsidRDefault="006E1723" w:rsidP="006E1723">
      <w:pPr>
        <w:numPr>
          <w:ilvl w:val="0"/>
          <w:numId w:val="25"/>
        </w:numPr>
      </w:pPr>
      <w:r>
        <w:t>Response: the activity determined by the arrival of the stimulus</w:t>
      </w:r>
    </w:p>
    <w:p w:rsidR="006E1723" w:rsidRDefault="006E1723" w:rsidP="006E1723">
      <w:pPr>
        <w:numPr>
          <w:ilvl w:val="0"/>
          <w:numId w:val="25"/>
        </w:numPr>
      </w:pPr>
      <w:r>
        <w:t>Response measure: the quantifiable indication of the response</w:t>
      </w:r>
    </w:p>
    <w:p w:rsidR="006E1723" w:rsidRPr="00C11B2D" w:rsidRDefault="006E1723" w:rsidP="006E1723">
      <w:pPr>
        <w:numPr>
          <w:ilvl w:val="0"/>
          <w:numId w:val="25"/>
        </w:numPr>
      </w:pPr>
      <w:r>
        <w:t>Tactics</w:t>
      </w:r>
    </w:p>
    <w:p w:rsidR="006E1723" w:rsidRPr="006E1723" w:rsidRDefault="006E1723" w:rsidP="006E1723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:rsidR="006E1723" w:rsidRDefault="006E1723" w:rsidP="00BE75D2">
      <w:pPr>
        <w:numPr>
          <w:ilvl w:val="0"/>
          <w:numId w:val="26"/>
        </w:numPr>
      </w:pPr>
      <w:r>
        <w:t>Definition:</w:t>
      </w:r>
      <w:r w:rsidR="00BE75D2" w:rsidRPr="00BE75D2">
        <w:t xml:space="preserve"> </w:t>
      </w:r>
      <w:r w:rsidR="00BE75D2">
        <w:t>proportion of time the</w:t>
      </w:r>
      <w:r w:rsidR="00BE75D2" w:rsidRPr="00BE75D2">
        <w:t xml:space="preserve"> system is in a functioning condition</w:t>
      </w:r>
    </w:p>
    <w:p w:rsidR="006E1723" w:rsidRDefault="006E1723" w:rsidP="006E1723">
      <w:pPr>
        <w:numPr>
          <w:ilvl w:val="0"/>
          <w:numId w:val="26"/>
        </w:numPr>
      </w:pPr>
      <w:r>
        <w:t xml:space="preserve">Source of stimulus: </w:t>
      </w:r>
      <w:r w:rsidR="00591038">
        <w:t xml:space="preserve">server </w:t>
      </w:r>
    </w:p>
    <w:p w:rsidR="006E1723" w:rsidRDefault="006E1723" w:rsidP="006E1723">
      <w:pPr>
        <w:numPr>
          <w:ilvl w:val="0"/>
          <w:numId w:val="26"/>
        </w:numPr>
      </w:pPr>
      <w:r>
        <w:t xml:space="preserve">Stimulus: </w:t>
      </w:r>
      <w:r w:rsidR="00591038">
        <w:t>internet availability</w:t>
      </w:r>
    </w:p>
    <w:p w:rsidR="006E1723" w:rsidRDefault="006E1723" w:rsidP="006E1723">
      <w:pPr>
        <w:numPr>
          <w:ilvl w:val="0"/>
          <w:numId w:val="26"/>
        </w:numPr>
      </w:pPr>
      <w:r>
        <w:t xml:space="preserve">Environment: </w:t>
      </w:r>
      <w:r w:rsidR="00591038">
        <w:t xml:space="preserve">system freezes  </w:t>
      </w:r>
    </w:p>
    <w:p w:rsidR="006E1723" w:rsidRDefault="006E1723" w:rsidP="006E1723">
      <w:pPr>
        <w:numPr>
          <w:ilvl w:val="0"/>
          <w:numId w:val="26"/>
        </w:numPr>
      </w:pPr>
      <w:r>
        <w:t xml:space="preserve">Artifact: </w:t>
      </w:r>
      <w:r w:rsidR="00591038">
        <w:t>data base</w:t>
      </w:r>
      <w:r w:rsidR="00591038">
        <w:tab/>
      </w:r>
    </w:p>
    <w:p w:rsidR="006E1723" w:rsidRDefault="006E1723" w:rsidP="006E1723">
      <w:pPr>
        <w:numPr>
          <w:ilvl w:val="0"/>
          <w:numId w:val="26"/>
        </w:numPr>
      </w:pPr>
      <w:r>
        <w:t xml:space="preserve">Response: </w:t>
      </w:r>
      <w:r w:rsidR="00591038">
        <w:t xml:space="preserve">data base erases active games </w:t>
      </w:r>
    </w:p>
    <w:p w:rsidR="006E1723" w:rsidRDefault="006E1723" w:rsidP="006E1723">
      <w:pPr>
        <w:numPr>
          <w:ilvl w:val="0"/>
          <w:numId w:val="26"/>
        </w:numPr>
      </w:pPr>
      <w:r>
        <w:t xml:space="preserve">Response measure: </w:t>
      </w:r>
      <w:r w:rsidR="00591038">
        <w:t xml:space="preserve">system freezes </w:t>
      </w:r>
    </w:p>
    <w:p w:rsidR="006E1723" w:rsidRPr="00C11B2D" w:rsidRDefault="006E1723" w:rsidP="006E1723">
      <w:pPr>
        <w:numPr>
          <w:ilvl w:val="0"/>
          <w:numId w:val="26"/>
        </w:numPr>
      </w:pPr>
      <w:r>
        <w:t xml:space="preserve">Tactics: </w:t>
      </w:r>
      <w:r w:rsidR="00591038">
        <w:t xml:space="preserve">check internet connection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:rsidR="003710AB" w:rsidRDefault="003710AB" w:rsidP="00BE75D2">
      <w:pPr>
        <w:numPr>
          <w:ilvl w:val="0"/>
          <w:numId w:val="26"/>
        </w:numPr>
      </w:pPr>
      <w:r>
        <w:t>Definition:</w:t>
      </w:r>
      <w:r w:rsidR="00BE75D2">
        <w:t xml:space="preserve"> </w:t>
      </w:r>
      <w:r w:rsidR="00BE75D2" w:rsidRPr="00BE75D2">
        <w:t>amount of useful work accomplished by</w:t>
      </w:r>
      <w:r w:rsidR="00BE75D2">
        <w:t xml:space="preserve"> the system</w:t>
      </w:r>
    </w:p>
    <w:p w:rsidR="00591038" w:rsidRDefault="00C11B2D" w:rsidP="002B1D9E">
      <w:pPr>
        <w:numPr>
          <w:ilvl w:val="0"/>
          <w:numId w:val="26"/>
        </w:numPr>
      </w:pPr>
      <w:r>
        <w:t xml:space="preserve">Source of stimulus: </w:t>
      </w:r>
      <w:r w:rsidR="00591038">
        <w:t xml:space="preserve">user </w:t>
      </w:r>
    </w:p>
    <w:p w:rsidR="00C11B2D" w:rsidRDefault="00C11B2D" w:rsidP="002B1D9E">
      <w:pPr>
        <w:numPr>
          <w:ilvl w:val="0"/>
          <w:numId w:val="26"/>
        </w:numPr>
      </w:pPr>
      <w:r>
        <w:t xml:space="preserve">Stimulus: </w:t>
      </w:r>
      <w:r w:rsidR="00591038">
        <w:t>users connect to game play</w:t>
      </w:r>
    </w:p>
    <w:p w:rsidR="00C11B2D" w:rsidRDefault="00C11B2D" w:rsidP="00C11B2D">
      <w:pPr>
        <w:numPr>
          <w:ilvl w:val="0"/>
          <w:numId w:val="26"/>
        </w:numPr>
      </w:pPr>
      <w:r>
        <w:t xml:space="preserve">Environment: </w:t>
      </w:r>
      <w:r w:rsidR="00591038">
        <w:t>stand-by reaction – system awaits reaction from users</w:t>
      </w:r>
    </w:p>
    <w:p w:rsidR="00C11B2D" w:rsidRDefault="00C11B2D" w:rsidP="00C11B2D">
      <w:pPr>
        <w:numPr>
          <w:ilvl w:val="0"/>
          <w:numId w:val="26"/>
        </w:numPr>
      </w:pPr>
      <w:r>
        <w:t xml:space="preserve">Artifact: </w:t>
      </w:r>
      <w:r w:rsidR="00591038">
        <w:t xml:space="preserve">server, </w:t>
      </w:r>
      <w:r w:rsidR="0008502C">
        <w:t>data-</w:t>
      </w:r>
      <w:r w:rsidR="00591038">
        <w:t>base, client</w:t>
      </w:r>
    </w:p>
    <w:p w:rsidR="00C11B2D" w:rsidRDefault="00C11B2D" w:rsidP="00C11B2D">
      <w:pPr>
        <w:numPr>
          <w:ilvl w:val="0"/>
          <w:numId w:val="26"/>
        </w:numPr>
      </w:pPr>
      <w:r>
        <w:t xml:space="preserve">Response: </w:t>
      </w:r>
      <w:r w:rsidR="00591038">
        <w:t>client announces information to server, server – db, db- server, server-client</w:t>
      </w:r>
    </w:p>
    <w:p w:rsidR="0008502C" w:rsidRDefault="00C11B2D" w:rsidP="0008502C">
      <w:pPr>
        <w:numPr>
          <w:ilvl w:val="0"/>
          <w:numId w:val="26"/>
        </w:numPr>
      </w:pPr>
      <w:r>
        <w:t xml:space="preserve">Response measure: </w:t>
      </w:r>
      <w:r w:rsidR="00591038">
        <w:t>move of user ha</w:t>
      </w:r>
      <w:r w:rsidR="0008502C">
        <w:t>s been seen by others and db has been updated</w:t>
      </w:r>
    </w:p>
    <w:p w:rsidR="00C11B2D" w:rsidRPr="00C11B2D" w:rsidRDefault="00C11B2D" w:rsidP="0008502C">
      <w:pPr>
        <w:numPr>
          <w:ilvl w:val="0"/>
          <w:numId w:val="26"/>
        </w:numPr>
      </w:pPr>
      <w:r>
        <w:t>Tactics</w:t>
      </w:r>
      <w:r w:rsidR="003710AB">
        <w:t xml:space="preserve">: </w:t>
      </w:r>
      <w:r w:rsidR="0008502C">
        <w:t xml:space="preserve">client-server smooth connectivity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:rsidR="003710AB" w:rsidRDefault="003710AB" w:rsidP="00BE75D2">
      <w:pPr>
        <w:numPr>
          <w:ilvl w:val="0"/>
          <w:numId w:val="26"/>
        </w:numPr>
      </w:pPr>
      <w:bookmarkStart w:id="8" w:name="_Toc254775824"/>
      <w:r>
        <w:t>Definition:</w:t>
      </w:r>
      <w:r w:rsidR="00BE75D2" w:rsidRPr="00BE75D2">
        <w:t xml:space="preserve"> degree of resistance to, or protection from, harm</w:t>
      </w:r>
    </w:p>
    <w:p w:rsidR="003710AB" w:rsidRDefault="003710AB" w:rsidP="003710AB">
      <w:pPr>
        <w:numPr>
          <w:ilvl w:val="0"/>
          <w:numId w:val="26"/>
        </w:numPr>
      </w:pPr>
      <w:r>
        <w:t xml:space="preserve">Source of stimulus: </w:t>
      </w:r>
      <w:r w:rsidR="0008502C">
        <w:t>unidentified user</w:t>
      </w:r>
    </w:p>
    <w:p w:rsidR="003710AB" w:rsidRDefault="003710AB" w:rsidP="003710AB">
      <w:pPr>
        <w:numPr>
          <w:ilvl w:val="0"/>
          <w:numId w:val="26"/>
        </w:numPr>
      </w:pPr>
      <w:r>
        <w:t xml:space="preserve">Stimulus: </w:t>
      </w:r>
      <w:r w:rsidR="0008502C">
        <w:t xml:space="preserve">db access </w:t>
      </w:r>
    </w:p>
    <w:p w:rsidR="003710AB" w:rsidRDefault="003710AB" w:rsidP="003710AB">
      <w:pPr>
        <w:numPr>
          <w:ilvl w:val="0"/>
          <w:numId w:val="26"/>
        </w:numPr>
      </w:pPr>
      <w:r>
        <w:t xml:space="preserve">Environment: </w:t>
      </w:r>
      <w:r w:rsidR="0008502C">
        <w:t>system is in stand-by</w:t>
      </w:r>
    </w:p>
    <w:p w:rsidR="0008502C" w:rsidRDefault="003710AB" w:rsidP="008F104A">
      <w:pPr>
        <w:numPr>
          <w:ilvl w:val="0"/>
          <w:numId w:val="26"/>
        </w:numPr>
      </w:pPr>
      <w:r>
        <w:t xml:space="preserve">Artifact: </w:t>
      </w:r>
      <w:r w:rsidR="0008502C">
        <w:t>server, db</w:t>
      </w:r>
    </w:p>
    <w:p w:rsidR="003710AB" w:rsidRDefault="003710AB" w:rsidP="0008502C">
      <w:pPr>
        <w:numPr>
          <w:ilvl w:val="0"/>
          <w:numId w:val="26"/>
        </w:numPr>
      </w:pPr>
      <w:r>
        <w:t xml:space="preserve">Response: </w:t>
      </w:r>
      <w:r w:rsidR="0008502C">
        <w:t>server doesn’t permit access to db, encrypts the content and doesn’t allow direct change</w:t>
      </w:r>
    </w:p>
    <w:p w:rsidR="003710AB" w:rsidRDefault="003710AB" w:rsidP="003710AB">
      <w:pPr>
        <w:numPr>
          <w:ilvl w:val="0"/>
          <w:numId w:val="26"/>
        </w:numPr>
      </w:pPr>
      <w:r>
        <w:t xml:space="preserve">Response measure: </w:t>
      </w:r>
      <w:r w:rsidR="0008502C">
        <w:t>error message</w:t>
      </w:r>
    </w:p>
    <w:p w:rsidR="003710AB" w:rsidRPr="00C11B2D" w:rsidRDefault="003710AB" w:rsidP="003710AB">
      <w:pPr>
        <w:numPr>
          <w:ilvl w:val="0"/>
          <w:numId w:val="26"/>
        </w:numPr>
      </w:pPr>
      <w:r>
        <w:t xml:space="preserve">Tactics: </w:t>
      </w:r>
      <w:r w:rsidR="0008502C">
        <w:t xml:space="preserve">db isolation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r w:rsidRPr="00400EB4">
        <w:rPr>
          <w:rFonts w:ascii="Times New Roman" w:hAnsi="Times New Roman"/>
        </w:rPr>
        <w:t>Testability</w:t>
      </w:r>
      <w:bookmarkEnd w:id="8"/>
    </w:p>
    <w:p w:rsidR="003710AB" w:rsidRDefault="003710AB" w:rsidP="00BE75D2">
      <w:pPr>
        <w:numPr>
          <w:ilvl w:val="0"/>
          <w:numId w:val="26"/>
        </w:numPr>
      </w:pPr>
      <w:bookmarkStart w:id="9" w:name="_Toc254775825"/>
      <w:r>
        <w:t>Definition:</w:t>
      </w:r>
      <w:r w:rsidR="00BE75D2" w:rsidRPr="00BE75D2">
        <w:t xml:space="preserve"> degree to which </w:t>
      </w:r>
      <w:r w:rsidR="00BE75D2">
        <w:t>the system</w:t>
      </w:r>
      <w:r w:rsidR="00BE75D2" w:rsidRPr="00BE75D2">
        <w:t xml:space="preserve"> supports testing in a given test context</w:t>
      </w:r>
    </w:p>
    <w:p w:rsidR="003710AB" w:rsidRDefault="003710AB" w:rsidP="003710AB">
      <w:pPr>
        <w:numPr>
          <w:ilvl w:val="0"/>
          <w:numId w:val="26"/>
        </w:numPr>
      </w:pPr>
      <w:r>
        <w:t xml:space="preserve">Source of stimulus: </w:t>
      </w:r>
      <w:r w:rsidR="0008502C">
        <w:t>tester, business manager</w:t>
      </w:r>
    </w:p>
    <w:p w:rsidR="003710AB" w:rsidRDefault="003710AB" w:rsidP="003710AB">
      <w:pPr>
        <w:numPr>
          <w:ilvl w:val="0"/>
          <w:numId w:val="26"/>
        </w:numPr>
      </w:pPr>
      <w:r>
        <w:t xml:space="preserve">Stimulus: </w:t>
      </w:r>
      <w:r w:rsidR="0008502C">
        <w:t>system normal flow of events</w:t>
      </w:r>
    </w:p>
    <w:p w:rsidR="003710AB" w:rsidRDefault="003710AB" w:rsidP="003710AB">
      <w:pPr>
        <w:numPr>
          <w:ilvl w:val="0"/>
          <w:numId w:val="26"/>
        </w:numPr>
      </w:pPr>
      <w:r>
        <w:t xml:space="preserve">Environment: </w:t>
      </w:r>
      <w:r w:rsidR="0008502C">
        <w:t xml:space="preserve">system waits for commands and checks internet connection </w:t>
      </w:r>
    </w:p>
    <w:p w:rsidR="003710AB" w:rsidRDefault="003710AB" w:rsidP="003710AB">
      <w:pPr>
        <w:numPr>
          <w:ilvl w:val="0"/>
          <w:numId w:val="26"/>
        </w:numPr>
      </w:pPr>
      <w:r>
        <w:lastRenderedPageBreak/>
        <w:t xml:space="preserve">Artifact: </w:t>
      </w:r>
      <w:r w:rsidR="0008502C">
        <w:t>Server</w:t>
      </w:r>
    </w:p>
    <w:p w:rsidR="003710AB" w:rsidRDefault="003710AB" w:rsidP="003710AB">
      <w:pPr>
        <w:numPr>
          <w:ilvl w:val="0"/>
          <w:numId w:val="26"/>
        </w:numPr>
      </w:pPr>
      <w:r>
        <w:t xml:space="preserve">Response: </w:t>
      </w:r>
      <w:r w:rsidR="0008502C">
        <w:t xml:space="preserve">server retrieves necessary information for instruction execution  </w:t>
      </w:r>
    </w:p>
    <w:p w:rsidR="003710AB" w:rsidRDefault="003710AB" w:rsidP="003710AB">
      <w:pPr>
        <w:numPr>
          <w:ilvl w:val="0"/>
          <w:numId w:val="26"/>
        </w:numPr>
      </w:pPr>
      <w:r>
        <w:t xml:space="preserve">Response measure: </w:t>
      </w:r>
      <w:r w:rsidR="0008502C">
        <w:t>db updates, server gives desired instructions and updates page</w:t>
      </w:r>
    </w:p>
    <w:p w:rsidR="003710AB" w:rsidRPr="00C11B2D" w:rsidRDefault="003710AB" w:rsidP="003710AB">
      <w:pPr>
        <w:numPr>
          <w:ilvl w:val="0"/>
          <w:numId w:val="26"/>
        </w:numPr>
      </w:pPr>
      <w:r>
        <w:t xml:space="preserve">Tactics: </w:t>
      </w:r>
      <w:r w:rsidR="0008502C">
        <w:t>code review, automated tests, situation tests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r w:rsidRPr="00400EB4">
        <w:rPr>
          <w:rFonts w:ascii="Times New Roman" w:hAnsi="Times New Roman"/>
        </w:rPr>
        <w:t>Usability</w:t>
      </w:r>
      <w:bookmarkEnd w:id="9"/>
    </w:p>
    <w:p w:rsidR="003710AB" w:rsidRDefault="003710AB" w:rsidP="00BE75D2">
      <w:pPr>
        <w:numPr>
          <w:ilvl w:val="0"/>
          <w:numId w:val="26"/>
        </w:numPr>
      </w:pPr>
      <w:bookmarkStart w:id="10" w:name="_Toc254775826"/>
      <w:r>
        <w:t>Definition:</w:t>
      </w:r>
      <w:r w:rsidR="00BE75D2" w:rsidRPr="00BE75D2">
        <w:t xml:space="preserve"> </w:t>
      </w:r>
      <w:r w:rsidR="00BE75D2">
        <w:t xml:space="preserve">degree to which the system </w:t>
      </w:r>
      <w:r w:rsidR="00BE75D2" w:rsidRPr="00BE75D2">
        <w:t>can be used by specified consumers to achieve quantified objectives</w:t>
      </w:r>
    </w:p>
    <w:p w:rsidR="003710AB" w:rsidRDefault="003710AB" w:rsidP="003710AB">
      <w:pPr>
        <w:numPr>
          <w:ilvl w:val="0"/>
          <w:numId w:val="26"/>
        </w:numPr>
      </w:pPr>
      <w:r>
        <w:t xml:space="preserve">Source of stimulus: </w:t>
      </w:r>
      <w:r w:rsidR="0008502C">
        <w:t>unexperienced user</w:t>
      </w:r>
    </w:p>
    <w:p w:rsidR="003710AB" w:rsidRDefault="003710AB" w:rsidP="003710AB">
      <w:pPr>
        <w:numPr>
          <w:ilvl w:val="0"/>
          <w:numId w:val="26"/>
        </w:numPr>
      </w:pPr>
      <w:r>
        <w:t xml:space="preserve">Stimulus: </w:t>
      </w:r>
      <w:r w:rsidR="0008502C">
        <w:t>log in and registration</w:t>
      </w:r>
      <w:r w:rsidR="0008502C">
        <w:tab/>
      </w:r>
    </w:p>
    <w:p w:rsidR="003710AB" w:rsidRDefault="003710AB" w:rsidP="003710AB">
      <w:pPr>
        <w:numPr>
          <w:ilvl w:val="0"/>
          <w:numId w:val="26"/>
        </w:numPr>
      </w:pPr>
      <w:r>
        <w:t xml:space="preserve">Environment: </w:t>
      </w:r>
      <w:r w:rsidR="0008502C">
        <w:t>system waits for identifiers data</w:t>
      </w:r>
    </w:p>
    <w:p w:rsidR="003710AB" w:rsidRDefault="003710AB" w:rsidP="003710AB">
      <w:pPr>
        <w:numPr>
          <w:ilvl w:val="0"/>
          <w:numId w:val="26"/>
        </w:numPr>
      </w:pPr>
      <w:r>
        <w:t xml:space="preserve">Artifact: </w:t>
      </w:r>
      <w:r w:rsidR="0008502C">
        <w:t>db, server</w:t>
      </w:r>
    </w:p>
    <w:p w:rsidR="003710AB" w:rsidRDefault="003710AB" w:rsidP="003710AB">
      <w:pPr>
        <w:numPr>
          <w:ilvl w:val="0"/>
          <w:numId w:val="26"/>
        </w:numPr>
      </w:pPr>
      <w:r>
        <w:t xml:space="preserve">Response: </w:t>
      </w:r>
      <w:r w:rsidR="00332530">
        <w:t>if details correct and connectivity available, system logs in, in desired page</w:t>
      </w:r>
    </w:p>
    <w:p w:rsidR="003710AB" w:rsidRDefault="003710AB" w:rsidP="003710AB">
      <w:pPr>
        <w:numPr>
          <w:ilvl w:val="0"/>
          <w:numId w:val="26"/>
        </w:numPr>
      </w:pPr>
      <w:r>
        <w:t xml:space="preserve">Response measure: </w:t>
      </w:r>
      <w:r w:rsidR="00332530">
        <w:t>db has been updated with new user, and lobby /chat is presented</w:t>
      </w:r>
    </w:p>
    <w:p w:rsidR="003710AB" w:rsidRPr="00C11B2D" w:rsidRDefault="003710AB" w:rsidP="003710AB">
      <w:pPr>
        <w:numPr>
          <w:ilvl w:val="0"/>
          <w:numId w:val="26"/>
        </w:numPr>
      </w:pPr>
      <w:r>
        <w:t xml:space="preserve">Tactics: </w:t>
      </w:r>
      <w:r w:rsidR="00332530">
        <w:t xml:space="preserve">db availability, server detail verification, ease-of-use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r w:rsidRPr="00400EB4">
        <w:rPr>
          <w:rFonts w:ascii="Times New Roman" w:hAnsi="Times New Roman"/>
        </w:rPr>
        <w:t>Design Constraints</w:t>
      </w:r>
      <w:bookmarkEnd w:id="10"/>
    </w:p>
    <w:p w:rsidR="00C11B2D" w:rsidRDefault="00C11B2D" w:rsidP="00C11B2D">
      <w:pPr>
        <w:pStyle w:val="BodyText"/>
      </w:pPr>
      <w:r>
        <w:t>Design decisions:</w:t>
      </w:r>
    </w:p>
    <w:p w:rsidR="00ED79E7" w:rsidRDefault="00ED79E7" w:rsidP="00ED79E7">
      <w:pPr>
        <w:pStyle w:val="BodyText"/>
        <w:numPr>
          <w:ilvl w:val="0"/>
          <w:numId w:val="24"/>
        </w:numPr>
      </w:pPr>
      <w:r>
        <w:t xml:space="preserve">Software language and tools: </w:t>
      </w:r>
    </w:p>
    <w:p w:rsidR="00ED79E7" w:rsidRDefault="00ED79E7" w:rsidP="00ED79E7">
      <w:pPr>
        <w:pStyle w:val="BodyText"/>
        <w:numPr>
          <w:ilvl w:val="0"/>
          <w:numId w:val="24"/>
        </w:numPr>
      </w:pPr>
      <w:r>
        <w:tab/>
        <w:t xml:space="preserve">server: JavaScript (Typescript) – used: MongoDB, Express, Node.js; </w:t>
      </w:r>
    </w:p>
    <w:p w:rsidR="00ED79E7" w:rsidRDefault="00ED79E7" w:rsidP="00ED79E7">
      <w:pPr>
        <w:pStyle w:val="BodyText"/>
        <w:numPr>
          <w:ilvl w:val="0"/>
          <w:numId w:val="24"/>
        </w:numPr>
      </w:pPr>
      <w:r>
        <w:tab/>
        <w:t>client: JavaScript, HTML, CSS – used: Angular 2 beta 11</w:t>
      </w:r>
    </w:p>
    <w:p w:rsidR="00FD673F" w:rsidRDefault="00FD673F" w:rsidP="00FD673F">
      <w:pPr>
        <w:pStyle w:val="BodyText"/>
        <w:numPr>
          <w:ilvl w:val="0"/>
          <w:numId w:val="24"/>
        </w:numPr>
      </w:pPr>
      <w:r>
        <w:tab/>
        <w:t xml:space="preserve">Development tools: NPM (Node Package Manager), TSC (Typescript-Compiler), Gulp </w:t>
      </w:r>
      <w:r>
        <w:tab/>
        <w:t xml:space="preserve">(automation of built and compilation process) </w:t>
      </w:r>
      <w:hyperlink r:id="rId9" w:history="1">
        <w:r w:rsidRPr="00FD673F">
          <w:rPr>
            <w:rStyle w:val="Hyperlink"/>
          </w:rPr>
          <w:t>[1]</w:t>
        </w:r>
      </w:hyperlink>
    </w:p>
    <w:p w:rsidR="00ED79E7" w:rsidRDefault="00ED79E7" w:rsidP="00ED79E7">
      <w:pPr>
        <w:pStyle w:val="BodyText"/>
        <w:numPr>
          <w:ilvl w:val="0"/>
          <w:numId w:val="24"/>
        </w:numPr>
      </w:pPr>
      <w:r>
        <w:t>Architectural and design constraints:</w:t>
      </w:r>
    </w:p>
    <w:p w:rsidR="00ED79E7" w:rsidRDefault="006A5572" w:rsidP="00ED79E7">
      <w:pPr>
        <w:pStyle w:val="BodyText"/>
        <w:numPr>
          <w:ilvl w:val="0"/>
          <w:numId w:val="24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6.95pt;margin-top:50.9pt;width:321.3pt;height:63.4pt;z-index:1;mso-position-horizontal-relative:text;mso-position-vertical-relative:text">
            <v:imagedata r:id="rId10" o:title=""/>
            <w10:wrap type="square"/>
          </v:shape>
        </w:pict>
      </w:r>
      <w:r w:rsidR="00ED79E7">
        <w:tab/>
        <w:t xml:space="preserve">Client-Server request based architecture for communication – using XHR, with JSON </w:t>
      </w:r>
      <w:r w:rsidR="00ED79E7">
        <w:tab/>
        <w:t>messages</w:t>
      </w:r>
    </w:p>
    <w:p w:rsidR="00ED79E7" w:rsidRDefault="00ED79E7" w:rsidP="00FD673F">
      <w:pPr>
        <w:pStyle w:val="BodyText"/>
        <w:numPr>
          <w:ilvl w:val="0"/>
          <w:numId w:val="24"/>
        </w:numPr>
      </w:pPr>
      <w:r>
        <w:tab/>
      </w:r>
      <w:r w:rsidR="00F2742E">
        <w:t>Angular 2 using Flux Architecture (see fig below)</w:t>
      </w:r>
      <w:r w:rsidR="00FD673F">
        <w:t xml:space="preserve"> </w:t>
      </w:r>
      <w:hyperlink r:id="rId11" w:history="1">
        <w:r w:rsidR="00FD673F" w:rsidRPr="00FD673F">
          <w:rPr>
            <w:rStyle w:val="Hyperlink"/>
          </w:rPr>
          <w:t>[2]</w:t>
        </w:r>
      </w:hyperlink>
    </w:p>
    <w:p w:rsidR="00F2742E" w:rsidRDefault="00F2742E" w:rsidP="00F2742E">
      <w:pPr>
        <w:pStyle w:val="BodyText"/>
      </w:pPr>
    </w:p>
    <w:p w:rsidR="00F2742E" w:rsidRDefault="00F2742E" w:rsidP="00F2742E">
      <w:pPr>
        <w:pStyle w:val="BodyText"/>
      </w:pPr>
    </w:p>
    <w:p w:rsidR="00F2742E" w:rsidRDefault="00F2742E" w:rsidP="00F2742E">
      <w:pPr>
        <w:pStyle w:val="BodyText"/>
      </w:pPr>
    </w:p>
    <w:p w:rsidR="00F2742E" w:rsidRDefault="00F2742E" w:rsidP="00F2742E">
      <w:pPr>
        <w:pStyle w:val="BodyText"/>
      </w:pPr>
    </w:p>
    <w:p w:rsidR="00F2742E" w:rsidRPr="00C11B2D" w:rsidRDefault="00F2742E" w:rsidP="00FD673F">
      <w:pPr>
        <w:pStyle w:val="BodyText"/>
        <w:ind w:left="1440"/>
      </w:pP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572" w:rsidRDefault="006A5572">
      <w:pPr>
        <w:spacing w:line="240" w:lineRule="auto"/>
      </w:pPr>
      <w:r>
        <w:separator/>
      </w:r>
    </w:p>
  </w:endnote>
  <w:endnote w:type="continuationSeparator" w:id="0">
    <w:p w:rsidR="006A5572" w:rsidRDefault="006A5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C11B2D">
          <w:pPr>
            <w:jc w:val="center"/>
          </w:pPr>
          <w:r>
            <w:sym w:font="Symbol" w:char="F0D3"/>
          </w:r>
          <w:fldSimple w:instr=" DOCPROPERTY &quot;Company&quot;  \* MERGEFORMAT ">
            <w:r w:rsidR="00C11B2D">
              <w:t>Iulia Ungur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B95145">
            <w:rPr>
              <w:noProof/>
            </w:rPr>
            <w:t>2016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B95145">
            <w:rPr>
              <w:rStyle w:val="PageNumber"/>
              <w:noProof/>
            </w:rPr>
            <w:t>5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572" w:rsidRDefault="006A5572">
      <w:pPr>
        <w:spacing w:line="240" w:lineRule="auto"/>
      </w:pPr>
      <w:r>
        <w:separator/>
      </w:r>
    </w:p>
  </w:footnote>
  <w:footnote w:type="continuationSeparator" w:id="0">
    <w:p w:rsidR="006A5572" w:rsidRDefault="006A55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DF3821">
    <w:pPr>
      <w:pBdr>
        <w:bottom w:val="single" w:sz="6" w:space="1" w:color="auto"/>
      </w:pBdr>
      <w:jc w:val="right"/>
    </w:pPr>
    <w:fldSimple w:instr=" DOCPROPERTY &quot;Company&quot;  \* MERGEFORMAT ">
      <w:r w:rsidR="00C11B2D">
        <w:rPr>
          <w:rFonts w:ascii="Arial" w:hAnsi="Arial"/>
          <w:b/>
          <w:sz w:val="36"/>
        </w:rPr>
        <w:t>Iulia Ungur</w:t>
      </w:r>
    </w:fldSimple>
  </w:p>
  <w:p w:rsidR="00697B53" w:rsidRDefault="00DF382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11B2D">
        <w:rPr>
          <w:rFonts w:ascii="Arial" w:hAnsi="Arial"/>
          <w:b/>
          <w:sz w:val="36"/>
        </w:rPr>
        <w:t>30235</w:t>
      </w:r>
    </w:fldSimple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DF3821" w:rsidP="00C11B2D">
          <w:fldSimple w:instr=" SUBJECT  \* MERGEFORMAT ">
            <w:r w:rsidR="00C11B2D">
              <w:t>Board Game Simulation</w:t>
            </w:r>
          </w:fldSimple>
        </w:p>
      </w:tc>
      <w:tc>
        <w:tcPr>
          <w:tcW w:w="3179" w:type="dxa"/>
        </w:tcPr>
        <w:p w:rsidR="00E421C6" w:rsidRDefault="00AD64E8" w:rsidP="00C11B2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</w:t>
          </w:r>
          <w:r w:rsidR="00C11B2D">
            <w:t xml:space="preserve"> </w:t>
          </w:r>
          <w:r>
            <w:t>1.0</w:t>
          </w:r>
        </w:p>
      </w:tc>
    </w:tr>
    <w:tr w:rsidR="00E421C6">
      <w:tc>
        <w:tcPr>
          <w:tcW w:w="6379" w:type="dxa"/>
        </w:tcPr>
        <w:p w:rsidR="00E421C6" w:rsidRDefault="00DF3821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AD64E8" w:rsidP="00C11B2D">
          <w:r>
            <w:t xml:space="preserve">  Date:  </w:t>
          </w:r>
          <w:r w:rsidR="00C11B2D">
            <w:t>18/03/2016</w:t>
          </w:r>
        </w:p>
      </w:tc>
    </w:tr>
    <w:tr w:rsidR="00E421C6">
      <w:tc>
        <w:tcPr>
          <w:tcW w:w="9558" w:type="dxa"/>
          <w:gridSpan w:val="2"/>
        </w:tcPr>
        <w:p w:rsidR="00C11B2D" w:rsidRDefault="00C11B2D">
          <w:r>
            <w:t>sup.v1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4D6C8D"/>
    <w:multiLevelType w:val="hybridMultilevel"/>
    <w:tmpl w:val="9D36930C"/>
    <w:lvl w:ilvl="0" w:tplc="A626793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01567C"/>
    <w:multiLevelType w:val="hybridMultilevel"/>
    <w:tmpl w:val="28E89828"/>
    <w:lvl w:ilvl="0" w:tplc="A626793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1866A1"/>
    <w:multiLevelType w:val="hybridMultilevel"/>
    <w:tmpl w:val="F6F25360"/>
    <w:lvl w:ilvl="0" w:tplc="A626793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A4463D5"/>
    <w:multiLevelType w:val="hybridMultilevel"/>
    <w:tmpl w:val="3A98659E"/>
    <w:lvl w:ilvl="0" w:tplc="A626793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8307151"/>
    <w:multiLevelType w:val="hybridMultilevel"/>
    <w:tmpl w:val="DC900E9C"/>
    <w:lvl w:ilvl="0" w:tplc="A626793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EE310D0"/>
    <w:multiLevelType w:val="hybridMultilevel"/>
    <w:tmpl w:val="556EBB76"/>
    <w:lvl w:ilvl="0" w:tplc="A626793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6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5"/>
  </w:num>
  <w:num w:numId="9">
    <w:abstractNumId w:val="3"/>
  </w:num>
  <w:num w:numId="10">
    <w:abstractNumId w:val="14"/>
  </w:num>
  <w:num w:numId="11">
    <w:abstractNumId w:val="12"/>
  </w:num>
  <w:num w:numId="12">
    <w:abstractNumId w:val="24"/>
  </w:num>
  <w:num w:numId="13">
    <w:abstractNumId w:val="11"/>
  </w:num>
  <w:num w:numId="14">
    <w:abstractNumId w:val="6"/>
  </w:num>
  <w:num w:numId="15">
    <w:abstractNumId w:val="23"/>
  </w:num>
  <w:num w:numId="16">
    <w:abstractNumId w:val="16"/>
  </w:num>
  <w:num w:numId="17">
    <w:abstractNumId w:val="8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2"/>
  </w:num>
  <w:num w:numId="22">
    <w:abstractNumId w:val="21"/>
  </w:num>
  <w:num w:numId="23">
    <w:abstractNumId w:val="9"/>
  </w:num>
  <w:num w:numId="24">
    <w:abstractNumId w:val="4"/>
  </w:num>
  <w:num w:numId="25">
    <w:abstractNumId w:val="7"/>
  </w:num>
  <w:num w:numId="26">
    <w:abstractNumId w:val="5"/>
  </w:num>
  <w:num w:numId="27">
    <w:abstractNumId w:val="27"/>
  </w:num>
  <w:num w:numId="28">
    <w:abstractNumId w:val="1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8502C"/>
    <w:rsid w:val="00161A84"/>
    <w:rsid w:val="001C12A4"/>
    <w:rsid w:val="00332530"/>
    <w:rsid w:val="003710AB"/>
    <w:rsid w:val="00400EB4"/>
    <w:rsid w:val="0040432F"/>
    <w:rsid w:val="004971A5"/>
    <w:rsid w:val="00591038"/>
    <w:rsid w:val="00697B53"/>
    <w:rsid w:val="006A5572"/>
    <w:rsid w:val="006E1723"/>
    <w:rsid w:val="007A32FC"/>
    <w:rsid w:val="008421A9"/>
    <w:rsid w:val="00921E0D"/>
    <w:rsid w:val="00AD64E8"/>
    <w:rsid w:val="00AE4341"/>
    <w:rsid w:val="00B95145"/>
    <w:rsid w:val="00BA055D"/>
    <w:rsid w:val="00BE75D2"/>
    <w:rsid w:val="00C11B2D"/>
    <w:rsid w:val="00D87A2E"/>
    <w:rsid w:val="00DF3821"/>
    <w:rsid w:val="00E421C6"/>
    <w:rsid w:val="00ED79E7"/>
    <w:rsid w:val="00EE5133"/>
    <w:rsid w:val="00F2742E"/>
    <w:rsid w:val="00FD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564049-FD15-4720-A2BD-ED0B15CF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jhades.org/angular-2-application-architecture-building-flux-like-apps-using-redux-and-immutable-js-j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gulp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114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Iulia</cp:lastModifiedBy>
  <cp:revision>15</cp:revision>
  <cp:lastPrinted>1899-12-31T22:00:00Z</cp:lastPrinted>
  <dcterms:created xsi:type="dcterms:W3CDTF">2010-02-24T09:18:00Z</dcterms:created>
  <dcterms:modified xsi:type="dcterms:W3CDTF">2016-03-20T16:47:00Z</dcterms:modified>
</cp:coreProperties>
</file>