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4393" w:rsidRPr="003E7193" w:rsidRDefault="00BB147C">
      <w:pPr>
        <w:pStyle w:val="Title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Saboteur Simulator</w:t>
      </w:r>
    </w:p>
    <w:p w:rsidR="008C4393" w:rsidRPr="00D047E9" w:rsidRDefault="00FF4087">
      <w:pPr>
        <w:pStyle w:val="Title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Use-C</w:t>
      </w:r>
      <w:r w:rsidR="0004741B" w:rsidRPr="00D047E9">
        <w:rPr>
          <w:rFonts w:ascii="Times New Roman" w:hAnsi="Times New Roman"/>
        </w:rPr>
        <w:t>ase Model</w:t>
      </w:r>
    </w:p>
    <w:p w:rsidR="008C4393" w:rsidRPr="00D047E9" w:rsidRDefault="008C4393">
      <w:pPr>
        <w:pStyle w:val="Title"/>
        <w:jc w:val="right"/>
        <w:rPr>
          <w:rFonts w:ascii="Times New Roman" w:hAnsi="Times New Roman"/>
        </w:rPr>
      </w:pPr>
    </w:p>
    <w:p w:rsidR="008C4393" w:rsidRPr="00D047E9" w:rsidRDefault="003E7193">
      <w:pPr>
        <w:pStyle w:val="Title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Version </w:t>
      </w:r>
      <w:r w:rsidR="00BB147C">
        <w:rPr>
          <w:rFonts w:ascii="Times New Roman" w:hAnsi="Times New Roman"/>
          <w:sz w:val="28"/>
        </w:rPr>
        <w:t>2</w:t>
      </w:r>
      <w:r w:rsidR="00570E86" w:rsidRPr="00D047E9">
        <w:rPr>
          <w:rFonts w:ascii="Times New Roman" w:hAnsi="Times New Roman"/>
          <w:sz w:val="28"/>
        </w:rPr>
        <w:t>.0</w:t>
      </w:r>
    </w:p>
    <w:p w:rsidR="008C4393" w:rsidRPr="00D047E9" w:rsidRDefault="008C4393"/>
    <w:p w:rsidR="008C4393" w:rsidRPr="00D047E9" w:rsidRDefault="00570E86" w:rsidP="00D047E9">
      <w:pPr>
        <w:pStyle w:val="InfoBlue"/>
      </w:pPr>
      <w:r w:rsidRPr="00D047E9">
        <w:t xml:space="preserve"> </w:t>
      </w:r>
    </w:p>
    <w:p w:rsidR="008C4393" w:rsidRPr="00D047E9" w:rsidRDefault="008C4393"/>
    <w:p w:rsidR="008C4393" w:rsidRPr="00D047E9" w:rsidRDefault="008C4393">
      <w:pPr>
        <w:pStyle w:val="BodyText"/>
      </w:pPr>
    </w:p>
    <w:p w:rsidR="008C4393" w:rsidRPr="00D047E9" w:rsidRDefault="008C4393">
      <w:pPr>
        <w:pStyle w:val="BodyText"/>
      </w:pPr>
    </w:p>
    <w:p w:rsidR="008C4393" w:rsidRPr="00D047E9" w:rsidRDefault="008C4393">
      <w:pPr>
        <w:sectPr w:rsidR="008C4393" w:rsidRPr="00D047E9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8C4393" w:rsidRPr="00D047E9" w:rsidRDefault="00570E86">
      <w:pPr>
        <w:pStyle w:val="Title"/>
        <w:rPr>
          <w:rFonts w:ascii="Times New Roman" w:hAnsi="Times New Roman"/>
        </w:rPr>
      </w:pPr>
      <w:r w:rsidRPr="00D047E9">
        <w:rPr>
          <w:rFonts w:ascii="Times New Roman" w:hAnsi="Times New Roman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C4393" w:rsidRPr="00D047E9">
        <w:tc>
          <w:tcPr>
            <w:tcW w:w="2304" w:type="dxa"/>
          </w:tcPr>
          <w:p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Date</w:t>
            </w:r>
          </w:p>
        </w:tc>
        <w:tc>
          <w:tcPr>
            <w:tcW w:w="1152" w:type="dxa"/>
          </w:tcPr>
          <w:p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Author</w:t>
            </w:r>
          </w:p>
        </w:tc>
      </w:tr>
      <w:tr w:rsidR="008C4393" w:rsidRPr="00D047E9">
        <w:tc>
          <w:tcPr>
            <w:tcW w:w="2304" w:type="dxa"/>
          </w:tcPr>
          <w:p w:rsidR="008C4393" w:rsidRPr="00D047E9" w:rsidRDefault="00CA6022">
            <w:pPr>
              <w:pStyle w:val="Tabletext"/>
            </w:pPr>
            <w:r>
              <w:t>18/03/2016</w:t>
            </w:r>
          </w:p>
        </w:tc>
        <w:tc>
          <w:tcPr>
            <w:tcW w:w="1152" w:type="dxa"/>
          </w:tcPr>
          <w:p w:rsidR="008C4393" w:rsidRPr="00D047E9" w:rsidRDefault="00CA6022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8C4393" w:rsidRPr="00D047E9" w:rsidRDefault="00CA6022">
            <w:pPr>
              <w:pStyle w:val="Tabletext"/>
            </w:pPr>
            <w:r>
              <w:t>Added 3 UML diagrams and 3 use-cases</w:t>
            </w:r>
          </w:p>
        </w:tc>
        <w:tc>
          <w:tcPr>
            <w:tcW w:w="2304" w:type="dxa"/>
          </w:tcPr>
          <w:p w:rsidR="008C4393" w:rsidRPr="00D047E9" w:rsidRDefault="00CA6022">
            <w:pPr>
              <w:pStyle w:val="Tabletext"/>
            </w:pPr>
            <w:r>
              <w:t xml:space="preserve">Iulia </w:t>
            </w:r>
            <w:proofErr w:type="spellStart"/>
            <w:r>
              <w:t>Ungur</w:t>
            </w:r>
            <w:proofErr w:type="spellEnd"/>
          </w:p>
        </w:tc>
      </w:tr>
      <w:tr w:rsidR="008C4393" w:rsidRPr="00D047E9">
        <w:tc>
          <w:tcPr>
            <w:tcW w:w="2304" w:type="dxa"/>
          </w:tcPr>
          <w:p w:rsidR="008C4393" w:rsidRPr="00D047E9" w:rsidRDefault="005977B2">
            <w:pPr>
              <w:pStyle w:val="Tabletext"/>
            </w:pPr>
            <w:r>
              <w:t>27/05/2016</w:t>
            </w:r>
          </w:p>
        </w:tc>
        <w:tc>
          <w:tcPr>
            <w:tcW w:w="1152" w:type="dxa"/>
          </w:tcPr>
          <w:p w:rsidR="008C4393" w:rsidRPr="00D047E9" w:rsidRDefault="005977B2">
            <w:pPr>
              <w:pStyle w:val="Tabletext"/>
            </w:pPr>
            <w:r>
              <w:t>2.0</w:t>
            </w:r>
          </w:p>
        </w:tc>
        <w:tc>
          <w:tcPr>
            <w:tcW w:w="3744" w:type="dxa"/>
          </w:tcPr>
          <w:p w:rsidR="008C4393" w:rsidRPr="00D047E9" w:rsidRDefault="005977B2">
            <w:pPr>
              <w:pStyle w:val="Tabletext"/>
            </w:pPr>
            <w:r>
              <w:t>Renewed diagrams for new requirements</w:t>
            </w:r>
          </w:p>
        </w:tc>
        <w:tc>
          <w:tcPr>
            <w:tcW w:w="2304" w:type="dxa"/>
          </w:tcPr>
          <w:p w:rsidR="008C4393" w:rsidRPr="00D047E9" w:rsidRDefault="005977B2">
            <w:pPr>
              <w:pStyle w:val="Tabletext"/>
            </w:pPr>
            <w:r>
              <w:t xml:space="preserve">Iulia </w:t>
            </w:r>
            <w:proofErr w:type="spellStart"/>
            <w:r>
              <w:t>Ungur</w:t>
            </w:r>
            <w:proofErr w:type="spellEnd"/>
          </w:p>
        </w:tc>
      </w:tr>
      <w:tr w:rsidR="008C4393" w:rsidRPr="00D047E9"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</w:tr>
      <w:tr w:rsidR="008C4393" w:rsidRPr="00D047E9"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</w:tr>
    </w:tbl>
    <w:p w:rsidR="008C4393" w:rsidRPr="00D047E9" w:rsidRDefault="008C4393"/>
    <w:p w:rsidR="008C4393" w:rsidRPr="00D047E9" w:rsidRDefault="00570E86">
      <w:pPr>
        <w:pStyle w:val="Title"/>
        <w:rPr>
          <w:rFonts w:ascii="Times New Roman" w:hAnsi="Times New Roman"/>
        </w:rPr>
      </w:pPr>
      <w:r w:rsidRPr="00D047E9">
        <w:rPr>
          <w:rFonts w:ascii="Times New Roman" w:hAnsi="Times New Roman"/>
        </w:rPr>
        <w:br w:type="page"/>
      </w:r>
      <w:r w:rsidRPr="00D047E9">
        <w:rPr>
          <w:rFonts w:ascii="Times New Roman" w:hAnsi="Times New Roman"/>
        </w:rPr>
        <w:lastRenderedPageBreak/>
        <w:t>Table of Contents</w:t>
      </w:r>
    </w:p>
    <w:p w:rsidR="00D047E9" w:rsidRPr="00B711E4" w:rsidRDefault="0056530F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D047E9">
        <w:fldChar w:fldCharType="begin"/>
      </w:r>
      <w:r w:rsidR="00570E86" w:rsidRPr="00D047E9">
        <w:instrText xml:space="preserve"> TOC \o "1-3" </w:instrText>
      </w:r>
      <w:r w:rsidRPr="00D047E9">
        <w:fldChar w:fldCharType="separate"/>
      </w:r>
      <w:r w:rsidR="00D047E9" w:rsidRPr="00D047E9">
        <w:rPr>
          <w:noProof/>
        </w:rPr>
        <w:t>1.</w:t>
      </w:r>
      <w:r w:rsidR="00D047E9" w:rsidRPr="00B711E4">
        <w:rPr>
          <w:noProof/>
          <w:sz w:val="22"/>
          <w:szCs w:val="22"/>
        </w:rPr>
        <w:tab/>
      </w:r>
      <w:r w:rsidR="00D047E9" w:rsidRPr="00D047E9">
        <w:rPr>
          <w:noProof/>
        </w:rPr>
        <w:t>Use-Cases Identification</w:t>
      </w:r>
      <w:r w:rsidR="00D047E9" w:rsidRPr="00D047E9">
        <w:rPr>
          <w:noProof/>
        </w:rPr>
        <w:tab/>
      </w:r>
      <w:r w:rsidRPr="00D047E9">
        <w:rPr>
          <w:noProof/>
        </w:rPr>
        <w:fldChar w:fldCharType="begin"/>
      </w:r>
      <w:r w:rsidR="00D047E9" w:rsidRPr="00D047E9">
        <w:rPr>
          <w:noProof/>
        </w:rPr>
        <w:instrText xml:space="preserve"> PAGEREF _Toc254773290 \h </w:instrText>
      </w:r>
      <w:r w:rsidRPr="00D047E9">
        <w:rPr>
          <w:noProof/>
        </w:rPr>
      </w:r>
      <w:r w:rsidRPr="00D047E9">
        <w:rPr>
          <w:noProof/>
        </w:rPr>
        <w:fldChar w:fldCharType="separate"/>
      </w:r>
      <w:r w:rsidR="00D047E9" w:rsidRPr="00D047E9">
        <w:rPr>
          <w:noProof/>
        </w:rPr>
        <w:t>4</w:t>
      </w:r>
      <w:r w:rsidRPr="00D047E9">
        <w:rPr>
          <w:noProof/>
        </w:rPr>
        <w:fldChar w:fldCharType="end"/>
      </w:r>
    </w:p>
    <w:p w:rsidR="00D047E9" w:rsidRPr="00B711E4" w:rsidRDefault="00D047E9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D047E9">
        <w:rPr>
          <w:noProof/>
        </w:rPr>
        <w:t>2.</w:t>
      </w:r>
      <w:r w:rsidRPr="00B711E4">
        <w:rPr>
          <w:noProof/>
          <w:sz w:val="22"/>
          <w:szCs w:val="22"/>
        </w:rPr>
        <w:tab/>
      </w:r>
      <w:r w:rsidRPr="00D047E9">
        <w:rPr>
          <w:noProof/>
        </w:rPr>
        <w:t>UML Use-Case Diagrams</w:t>
      </w:r>
      <w:r w:rsidRPr="00D047E9">
        <w:rPr>
          <w:noProof/>
        </w:rPr>
        <w:tab/>
      </w:r>
      <w:r w:rsidR="00A84F6A">
        <w:rPr>
          <w:noProof/>
        </w:rPr>
        <w:t>5</w:t>
      </w:r>
    </w:p>
    <w:p w:rsidR="008C4393" w:rsidRPr="00D047E9" w:rsidRDefault="0056530F">
      <w:pPr>
        <w:pStyle w:val="Title"/>
        <w:rPr>
          <w:rFonts w:ascii="Times New Roman" w:hAnsi="Times New Roman"/>
        </w:rPr>
      </w:pPr>
      <w:r w:rsidRPr="00D047E9">
        <w:rPr>
          <w:rFonts w:ascii="Times New Roman" w:hAnsi="Times New Roman"/>
          <w:sz w:val="20"/>
        </w:rPr>
        <w:fldChar w:fldCharType="end"/>
      </w:r>
      <w:r w:rsidR="00570E86" w:rsidRPr="00D047E9">
        <w:rPr>
          <w:rFonts w:ascii="Times New Roman" w:hAnsi="Times New Roman"/>
        </w:rPr>
        <w:br w:type="page"/>
      </w:r>
      <w:r w:rsidR="00777674">
        <w:lastRenderedPageBreak/>
        <w:fldChar w:fldCharType="begin"/>
      </w:r>
      <w:r w:rsidR="00777674">
        <w:instrText xml:space="preserve">title  \* Mergeformat </w:instrText>
      </w:r>
      <w:r w:rsidR="00777674">
        <w:fldChar w:fldCharType="separate"/>
      </w:r>
      <w:r w:rsidR="000916B9" w:rsidRPr="00D047E9">
        <w:rPr>
          <w:rFonts w:ascii="Times New Roman" w:hAnsi="Times New Roman"/>
        </w:rPr>
        <w:t xml:space="preserve">Use-Case </w:t>
      </w:r>
      <w:r w:rsidR="0004741B" w:rsidRPr="00D047E9">
        <w:rPr>
          <w:rFonts w:ascii="Times New Roman" w:hAnsi="Times New Roman"/>
        </w:rPr>
        <w:t>Model</w:t>
      </w:r>
      <w:r w:rsidR="00777674">
        <w:rPr>
          <w:rFonts w:ascii="Times New Roman" w:hAnsi="Times New Roman"/>
        </w:rPr>
        <w:fldChar w:fldCharType="end"/>
      </w:r>
      <w:bookmarkStart w:id="0" w:name="_Toc423410237"/>
      <w:bookmarkStart w:id="1" w:name="_Toc425054503"/>
      <w:r w:rsidR="00570E86" w:rsidRPr="00D047E9">
        <w:rPr>
          <w:rFonts w:ascii="Times New Roman" w:hAnsi="Times New Roman"/>
        </w:rPr>
        <w:t xml:space="preserve"> </w:t>
      </w:r>
      <w:bookmarkEnd w:id="0"/>
      <w:bookmarkEnd w:id="1"/>
      <w:r w:rsidR="005977B2">
        <w:rPr>
          <w:rFonts w:ascii="Times New Roman" w:hAnsi="Times New Roman"/>
        </w:rPr>
        <w:t>– version 1</w:t>
      </w:r>
    </w:p>
    <w:p w:rsidR="008C4393" w:rsidRPr="00D047E9" w:rsidRDefault="008C4393" w:rsidP="00D047E9">
      <w:pPr>
        <w:pStyle w:val="InfoBlue"/>
      </w:pPr>
    </w:p>
    <w:p w:rsidR="008C4393" w:rsidRPr="00D047E9" w:rsidRDefault="0004741B">
      <w:pPr>
        <w:pStyle w:val="Heading1"/>
        <w:rPr>
          <w:rFonts w:ascii="Times New Roman" w:hAnsi="Times New Roman"/>
        </w:rPr>
      </w:pPr>
      <w:bookmarkStart w:id="2" w:name="_Toc254773290"/>
      <w:bookmarkStart w:id="3" w:name="_Toc423410239"/>
      <w:bookmarkStart w:id="4" w:name="_Toc425054505"/>
      <w:r w:rsidRPr="00D047E9">
        <w:rPr>
          <w:rFonts w:ascii="Times New Roman" w:hAnsi="Times New Roman"/>
        </w:rPr>
        <w:t>Use-Cases Identification</w:t>
      </w:r>
      <w:bookmarkEnd w:id="2"/>
    </w:p>
    <w:p w:rsidR="00246E48" w:rsidRDefault="00CA6022" w:rsidP="00246E48">
      <w:pPr>
        <w:pStyle w:val="BodyText"/>
      </w:pPr>
      <w:r>
        <w:t xml:space="preserve">Use case: </w:t>
      </w:r>
      <w:proofErr w:type="spellStart"/>
      <w:r w:rsidR="00A84F6A">
        <w:t>UserE</w:t>
      </w:r>
      <w:r>
        <w:t>xperience</w:t>
      </w:r>
      <w:proofErr w:type="spellEnd"/>
    </w:p>
    <w:p w:rsidR="00A84F6A" w:rsidRDefault="00246E48" w:rsidP="00246E48">
      <w:pPr>
        <w:pStyle w:val="BodyText"/>
      </w:pPr>
      <w:r>
        <w:t xml:space="preserve">Level: </w:t>
      </w:r>
      <w:r w:rsidR="00A84F6A">
        <w:t xml:space="preserve">user-goal level </w:t>
      </w:r>
    </w:p>
    <w:p w:rsidR="00246E48" w:rsidRDefault="00246E48" w:rsidP="00246E48">
      <w:pPr>
        <w:pStyle w:val="BodyText"/>
      </w:pPr>
      <w:r>
        <w:t xml:space="preserve">Primary actor: </w:t>
      </w:r>
      <w:r w:rsidR="00CA6022">
        <w:t>Registered or Unregistered User</w:t>
      </w:r>
    </w:p>
    <w:p w:rsidR="00246E48" w:rsidRDefault="00246E48" w:rsidP="00246E48">
      <w:pPr>
        <w:pStyle w:val="BodyText"/>
      </w:pPr>
      <w:r>
        <w:t xml:space="preserve">Main success scenario: </w:t>
      </w:r>
      <w:r w:rsidR="00CA6022">
        <w:t>User registers, logs in, creates a game, joins one or spectates</w:t>
      </w:r>
    </w:p>
    <w:p w:rsidR="00246E48" w:rsidRDefault="00246E48" w:rsidP="00246E48">
      <w:pPr>
        <w:pStyle w:val="BodyText"/>
      </w:pPr>
      <w:r>
        <w:t xml:space="preserve">Extensions: </w:t>
      </w:r>
      <w:r w:rsidR="00CA6022">
        <w:t xml:space="preserve">user can </w:t>
      </w:r>
      <w:r w:rsidR="00A84F6A">
        <w:t>stay and chat with others without participating in a game</w:t>
      </w:r>
    </w:p>
    <w:p w:rsidR="00CA6022" w:rsidRDefault="00CA6022" w:rsidP="00246E48">
      <w:pPr>
        <w:pStyle w:val="BodyText"/>
      </w:pPr>
    </w:p>
    <w:p w:rsidR="00CA6022" w:rsidRDefault="00CA6022" w:rsidP="00CA6022">
      <w:pPr>
        <w:pStyle w:val="BodyText"/>
      </w:pPr>
      <w:r>
        <w:t xml:space="preserve">Use case: </w:t>
      </w:r>
      <w:proofErr w:type="spellStart"/>
      <w:r w:rsidR="00A84F6A">
        <w:t>FeatureActivity</w:t>
      </w:r>
      <w:proofErr w:type="spellEnd"/>
    </w:p>
    <w:p w:rsidR="00CA6022" w:rsidRDefault="00A84F6A" w:rsidP="00CA6022">
      <w:pPr>
        <w:pStyle w:val="BodyText"/>
      </w:pPr>
      <w:r>
        <w:t>Level: summary level</w:t>
      </w:r>
    </w:p>
    <w:p w:rsidR="00CA6022" w:rsidRDefault="00CA6022" w:rsidP="00CA6022">
      <w:pPr>
        <w:pStyle w:val="BodyText"/>
      </w:pPr>
      <w:r>
        <w:t xml:space="preserve">Primary actor: </w:t>
      </w:r>
      <w:r w:rsidR="00A84F6A">
        <w:t>User</w:t>
      </w:r>
    </w:p>
    <w:p w:rsidR="00CA6022" w:rsidRDefault="00CA6022" w:rsidP="00CA6022">
      <w:pPr>
        <w:pStyle w:val="BodyText"/>
      </w:pPr>
      <w:r>
        <w:t xml:space="preserve">Main success scenario: </w:t>
      </w:r>
      <w:r w:rsidR="00A84F6A">
        <w:t>Reaches a decision and enters a game (regardless of the position in it)</w:t>
      </w:r>
    </w:p>
    <w:p w:rsidR="00CA6022" w:rsidRPr="00246E48" w:rsidRDefault="00CA6022" w:rsidP="00CA6022">
      <w:pPr>
        <w:pStyle w:val="BodyText"/>
      </w:pPr>
      <w:r>
        <w:t xml:space="preserve">Extensions: </w:t>
      </w:r>
      <w:r w:rsidR="00A84F6A">
        <w:t>in case of failure: returned to lobby</w:t>
      </w:r>
    </w:p>
    <w:p w:rsidR="00CA6022" w:rsidRDefault="00CA6022" w:rsidP="00246E48">
      <w:pPr>
        <w:pStyle w:val="BodyText"/>
      </w:pPr>
    </w:p>
    <w:p w:rsidR="00CA6022" w:rsidRDefault="00CA6022" w:rsidP="00CA6022">
      <w:pPr>
        <w:pStyle w:val="BodyText"/>
      </w:pPr>
      <w:r>
        <w:t xml:space="preserve">Use case: </w:t>
      </w:r>
      <w:proofErr w:type="spellStart"/>
      <w:r w:rsidR="00A84F6A">
        <w:t>IdentificationAndParticipacion</w:t>
      </w:r>
      <w:proofErr w:type="spellEnd"/>
    </w:p>
    <w:p w:rsidR="00CA6022" w:rsidRDefault="00CA6022" w:rsidP="00CA6022">
      <w:pPr>
        <w:pStyle w:val="BodyText"/>
      </w:pPr>
      <w:r>
        <w:t xml:space="preserve">Level: </w:t>
      </w:r>
      <w:r w:rsidR="00A84F6A">
        <w:t>sub-function</w:t>
      </w:r>
    </w:p>
    <w:p w:rsidR="00CA6022" w:rsidRDefault="00A84F6A" w:rsidP="00CA6022">
      <w:pPr>
        <w:pStyle w:val="BodyText"/>
      </w:pPr>
      <w:r>
        <w:t>Primary actor: Client</w:t>
      </w:r>
    </w:p>
    <w:p w:rsidR="00CA6022" w:rsidRDefault="00CA6022" w:rsidP="00CA6022">
      <w:pPr>
        <w:pStyle w:val="BodyText"/>
      </w:pPr>
      <w:r>
        <w:t xml:space="preserve">Main success scenario: </w:t>
      </w:r>
      <w:r w:rsidR="00A84F6A">
        <w:t>Client logs in with success, watches lobby current status, joins a game</w:t>
      </w:r>
    </w:p>
    <w:p w:rsidR="00CA6022" w:rsidRPr="00246E48" w:rsidRDefault="00CA6022" w:rsidP="00CA6022">
      <w:pPr>
        <w:pStyle w:val="BodyText"/>
      </w:pPr>
      <w:r>
        <w:t xml:space="preserve">Extensions: </w:t>
      </w:r>
      <w:r w:rsidR="00A84F6A">
        <w:t>if failed to log in: registration is available; if user wants to quit game: leave game is available</w:t>
      </w:r>
    </w:p>
    <w:p w:rsidR="00CA6022" w:rsidRDefault="00CA6022" w:rsidP="00246E48">
      <w:pPr>
        <w:pStyle w:val="BodyText"/>
      </w:pPr>
    </w:p>
    <w:p w:rsidR="00A84F6A" w:rsidRDefault="00A84F6A" w:rsidP="00246E48">
      <w:pPr>
        <w:pStyle w:val="BodyText"/>
      </w:pPr>
    </w:p>
    <w:p w:rsidR="00A84F6A" w:rsidRDefault="00A84F6A" w:rsidP="00246E48">
      <w:pPr>
        <w:pStyle w:val="BodyText"/>
      </w:pPr>
    </w:p>
    <w:p w:rsidR="00A84F6A" w:rsidRDefault="00A84F6A" w:rsidP="00246E48">
      <w:pPr>
        <w:pStyle w:val="BodyText"/>
      </w:pPr>
    </w:p>
    <w:p w:rsidR="00A84F6A" w:rsidRDefault="00A84F6A" w:rsidP="00246E48">
      <w:pPr>
        <w:pStyle w:val="BodyText"/>
      </w:pPr>
    </w:p>
    <w:p w:rsidR="00A84F6A" w:rsidRDefault="00A84F6A" w:rsidP="00246E48">
      <w:pPr>
        <w:pStyle w:val="BodyText"/>
      </w:pPr>
    </w:p>
    <w:p w:rsidR="00A84F6A" w:rsidRDefault="00A84F6A" w:rsidP="00246E48">
      <w:pPr>
        <w:pStyle w:val="BodyText"/>
      </w:pPr>
    </w:p>
    <w:p w:rsidR="00A84F6A" w:rsidRDefault="00A84F6A" w:rsidP="00246E48">
      <w:pPr>
        <w:pStyle w:val="BodyText"/>
      </w:pPr>
    </w:p>
    <w:p w:rsidR="00A84F6A" w:rsidRDefault="00A84F6A" w:rsidP="00246E48">
      <w:pPr>
        <w:pStyle w:val="BodyText"/>
      </w:pPr>
    </w:p>
    <w:p w:rsidR="00A84F6A" w:rsidRDefault="00A84F6A" w:rsidP="00246E48">
      <w:pPr>
        <w:pStyle w:val="BodyText"/>
      </w:pPr>
    </w:p>
    <w:p w:rsidR="00A84F6A" w:rsidRDefault="00A84F6A" w:rsidP="00246E48">
      <w:pPr>
        <w:pStyle w:val="BodyText"/>
      </w:pPr>
    </w:p>
    <w:p w:rsidR="00A84F6A" w:rsidRDefault="00A84F6A" w:rsidP="00246E48">
      <w:pPr>
        <w:pStyle w:val="BodyText"/>
      </w:pPr>
    </w:p>
    <w:p w:rsidR="00A84F6A" w:rsidRDefault="00A84F6A" w:rsidP="00246E48">
      <w:pPr>
        <w:pStyle w:val="BodyText"/>
      </w:pPr>
    </w:p>
    <w:p w:rsidR="00A84F6A" w:rsidRPr="00246E48" w:rsidRDefault="00A84F6A" w:rsidP="00246E48">
      <w:pPr>
        <w:pStyle w:val="BodyText"/>
      </w:pPr>
    </w:p>
    <w:p w:rsidR="008C4393" w:rsidRDefault="00D047E9">
      <w:pPr>
        <w:pStyle w:val="Heading1"/>
        <w:widowControl/>
        <w:rPr>
          <w:rFonts w:ascii="Times New Roman" w:hAnsi="Times New Roman"/>
        </w:rPr>
      </w:pPr>
      <w:bookmarkStart w:id="5" w:name="_Toc254773291"/>
      <w:bookmarkEnd w:id="3"/>
      <w:bookmarkEnd w:id="4"/>
      <w:r w:rsidRPr="00D047E9">
        <w:rPr>
          <w:rFonts w:ascii="Times New Roman" w:hAnsi="Times New Roman"/>
        </w:rPr>
        <w:lastRenderedPageBreak/>
        <w:t>UML Use-Case Diagrams</w:t>
      </w:r>
      <w:bookmarkEnd w:id="5"/>
    </w:p>
    <w:p w:rsidR="00246E48" w:rsidRDefault="00246E48" w:rsidP="00246E48">
      <w:r>
        <w:tab/>
      </w:r>
    </w:p>
    <w:p w:rsidR="00246E48" w:rsidRDefault="00777674" w:rsidP="00246E48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6.2pt;margin-top:12.1pt;width:468pt;height:320.25pt;z-index:-1;mso-position-horizontal-relative:text;mso-position-vertical-relative:text" wrapcoords="-35 0 -35 21549 21600 21549 21600 0 -35 0">
            <v:imagedata r:id="rId8" o:title=""/>
            <w10:wrap type="topAndBottom"/>
          </v:shape>
        </w:pict>
      </w:r>
    </w:p>
    <w:p w:rsidR="00246E48" w:rsidRDefault="00246E48" w:rsidP="00246E48"/>
    <w:p w:rsidR="00246E48" w:rsidRDefault="00246E48" w:rsidP="00246E48"/>
    <w:p w:rsidR="00246E48" w:rsidRDefault="005977B2" w:rsidP="00246E48">
      <w:r>
        <w:lastRenderedPageBreak/>
        <w:pict>
          <v:shape id="_x0000_i1025" type="#_x0000_t75" style="width:390.75pt;height:531pt">
            <v:imagedata r:id="rId9" o:title=""/>
          </v:shape>
        </w:pict>
      </w:r>
    </w:p>
    <w:p w:rsidR="00CA6022" w:rsidRDefault="00CA6022" w:rsidP="00246E48"/>
    <w:p w:rsidR="00CA6022" w:rsidRDefault="00CA6022" w:rsidP="00246E48"/>
    <w:p w:rsidR="00246E48" w:rsidRDefault="005977B2" w:rsidP="00246E48">
      <w:r>
        <w:lastRenderedPageBreak/>
        <w:pict>
          <v:shape id="_x0000_i1026" type="#_x0000_t75" style="width:369.75pt;height:647.25pt">
            <v:imagedata r:id="rId10" o:title=""/>
          </v:shape>
        </w:pict>
      </w:r>
    </w:p>
    <w:p w:rsidR="005977B2" w:rsidRPr="00D047E9" w:rsidRDefault="005977B2" w:rsidP="005977B2">
      <w:pPr>
        <w:pStyle w:val="Title"/>
        <w:rPr>
          <w:rFonts w:ascii="Times New Roman" w:hAnsi="Times New Roman"/>
        </w:rPr>
      </w:pPr>
      <w:r>
        <w:lastRenderedPageBreak/>
        <w:fldChar w:fldCharType="begin"/>
      </w:r>
      <w:r>
        <w:instrText xml:space="preserve">title  \* Mergeformat </w:instrText>
      </w:r>
      <w:r>
        <w:fldChar w:fldCharType="separate"/>
      </w:r>
      <w:r w:rsidRPr="00D047E9">
        <w:rPr>
          <w:rFonts w:ascii="Times New Roman" w:hAnsi="Times New Roman"/>
        </w:rPr>
        <w:t>Use-Case Model</w:t>
      </w:r>
      <w:r>
        <w:rPr>
          <w:rFonts w:ascii="Times New Roman" w:hAnsi="Times New Roman"/>
        </w:rPr>
        <w:fldChar w:fldCharType="end"/>
      </w:r>
      <w:r w:rsidRPr="00D047E9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– version 2</w:t>
      </w:r>
    </w:p>
    <w:p w:rsidR="005977B2" w:rsidRPr="00D047E9" w:rsidRDefault="005977B2" w:rsidP="005977B2">
      <w:pPr>
        <w:pStyle w:val="InfoBlue"/>
      </w:pPr>
    </w:p>
    <w:p w:rsidR="005977B2" w:rsidRPr="00D047E9" w:rsidRDefault="005977B2" w:rsidP="005977B2">
      <w:pPr>
        <w:pStyle w:val="Heading1"/>
        <w:rPr>
          <w:rFonts w:ascii="Times New Roman" w:hAnsi="Times New Roman"/>
        </w:rPr>
      </w:pPr>
      <w:r w:rsidRPr="00D047E9">
        <w:rPr>
          <w:rFonts w:ascii="Times New Roman" w:hAnsi="Times New Roman"/>
        </w:rPr>
        <w:t>Use-Cases Identification</w:t>
      </w:r>
    </w:p>
    <w:p w:rsidR="005977B2" w:rsidRDefault="005977B2" w:rsidP="005977B2">
      <w:pPr>
        <w:pStyle w:val="BodyText"/>
      </w:pPr>
      <w:r>
        <w:t xml:space="preserve">Use case: </w:t>
      </w:r>
      <w:proofErr w:type="spellStart"/>
      <w:r>
        <w:t>UserExperience</w:t>
      </w:r>
      <w:proofErr w:type="spellEnd"/>
    </w:p>
    <w:p w:rsidR="005977B2" w:rsidRDefault="005977B2" w:rsidP="005977B2">
      <w:pPr>
        <w:pStyle w:val="BodyText"/>
      </w:pPr>
      <w:r>
        <w:t xml:space="preserve">Level: user-goal level </w:t>
      </w:r>
    </w:p>
    <w:p w:rsidR="005977B2" w:rsidRDefault="005977B2" w:rsidP="005977B2">
      <w:pPr>
        <w:pStyle w:val="BodyText"/>
      </w:pPr>
      <w:r>
        <w:t xml:space="preserve">Primary actor: </w:t>
      </w:r>
      <w:r>
        <w:t>Identified user</w:t>
      </w:r>
      <w:r>
        <w:tab/>
      </w:r>
    </w:p>
    <w:p w:rsidR="005977B2" w:rsidRDefault="005977B2" w:rsidP="005977B2">
      <w:pPr>
        <w:pStyle w:val="BodyText"/>
      </w:pPr>
      <w:r>
        <w:t xml:space="preserve">Main success scenario: </w:t>
      </w:r>
      <w:r>
        <w:t xml:space="preserve">User identifies himself, </w:t>
      </w:r>
      <w:r w:rsidR="00EB35B6">
        <w:t>creates a game and starts it</w:t>
      </w:r>
    </w:p>
    <w:p w:rsidR="005977B2" w:rsidRDefault="005977B2" w:rsidP="005977B2">
      <w:pPr>
        <w:pStyle w:val="BodyText"/>
      </w:pPr>
      <w:r>
        <w:t xml:space="preserve">Extensions: user can </w:t>
      </w:r>
      <w:r w:rsidR="00EB35B6">
        <w:t>make a move or stand by till other user makes his</w:t>
      </w:r>
    </w:p>
    <w:p w:rsidR="00EB35B6" w:rsidRDefault="00EB35B6" w:rsidP="005977B2">
      <w:pPr>
        <w:pStyle w:val="BodyText"/>
      </w:pPr>
    </w:p>
    <w:p w:rsidR="005977B2" w:rsidRDefault="005977B2" w:rsidP="005977B2">
      <w:pPr>
        <w:pStyle w:val="BodyText"/>
      </w:pPr>
      <w:r>
        <w:t xml:space="preserve">Use case: </w:t>
      </w:r>
      <w:proofErr w:type="spellStart"/>
      <w:r>
        <w:t>FeatureActivity</w:t>
      </w:r>
      <w:proofErr w:type="spellEnd"/>
    </w:p>
    <w:p w:rsidR="005977B2" w:rsidRDefault="005977B2" w:rsidP="005977B2">
      <w:pPr>
        <w:pStyle w:val="BodyText"/>
      </w:pPr>
      <w:r>
        <w:t>Level: summary level</w:t>
      </w:r>
    </w:p>
    <w:p w:rsidR="005977B2" w:rsidRDefault="005977B2" w:rsidP="005977B2">
      <w:pPr>
        <w:pStyle w:val="BodyText"/>
      </w:pPr>
      <w:r>
        <w:t>Primary actor: User</w:t>
      </w:r>
    </w:p>
    <w:p w:rsidR="005977B2" w:rsidRDefault="005977B2" w:rsidP="005977B2">
      <w:pPr>
        <w:pStyle w:val="BodyText"/>
      </w:pPr>
      <w:r>
        <w:t>Main success scenario: Reaches a decision and enters a game (regardless of the position in it)</w:t>
      </w:r>
    </w:p>
    <w:p w:rsidR="005977B2" w:rsidRPr="00246E48" w:rsidRDefault="005977B2" w:rsidP="005977B2">
      <w:pPr>
        <w:pStyle w:val="BodyText"/>
      </w:pPr>
      <w:r>
        <w:t>Extensions: in case of failure: returned to lobby</w:t>
      </w:r>
    </w:p>
    <w:p w:rsidR="005977B2" w:rsidRDefault="005977B2" w:rsidP="005977B2">
      <w:pPr>
        <w:pStyle w:val="BodyText"/>
      </w:pPr>
    </w:p>
    <w:p w:rsidR="005977B2" w:rsidRDefault="005977B2" w:rsidP="005977B2">
      <w:pPr>
        <w:pStyle w:val="BodyText"/>
      </w:pPr>
      <w:r>
        <w:t xml:space="preserve">Use case: </w:t>
      </w:r>
      <w:proofErr w:type="spellStart"/>
      <w:r>
        <w:t>IdentificationAndParticipacion</w:t>
      </w:r>
      <w:proofErr w:type="spellEnd"/>
    </w:p>
    <w:p w:rsidR="005977B2" w:rsidRDefault="005977B2" w:rsidP="005977B2">
      <w:pPr>
        <w:pStyle w:val="BodyText"/>
      </w:pPr>
      <w:r>
        <w:t>Level: sub-function</w:t>
      </w:r>
    </w:p>
    <w:p w:rsidR="005977B2" w:rsidRDefault="005977B2" w:rsidP="005977B2">
      <w:pPr>
        <w:pStyle w:val="BodyText"/>
      </w:pPr>
      <w:r>
        <w:t>Primary actor: Client</w:t>
      </w:r>
    </w:p>
    <w:p w:rsidR="005977B2" w:rsidRDefault="005977B2" w:rsidP="005977B2">
      <w:pPr>
        <w:pStyle w:val="BodyText"/>
      </w:pPr>
      <w:r>
        <w:t xml:space="preserve">Main success scenario: Client </w:t>
      </w:r>
      <w:r w:rsidR="00EB35B6">
        <w:t xml:space="preserve">identifies </w:t>
      </w:r>
      <w:r>
        <w:t>with success, watches lobby current status, joins a game</w:t>
      </w:r>
    </w:p>
    <w:p w:rsidR="005977B2" w:rsidRPr="00246E48" w:rsidRDefault="005977B2" w:rsidP="005977B2">
      <w:pPr>
        <w:pStyle w:val="BodyText"/>
      </w:pPr>
      <w:r>
        <w:t xml:space="preserve">Extensions: </w:t>
      </w:r>
      <w:r w:rsidR="00EB35B6">
        <w:t>if user wants to create a game, he can from lobby</w:t>
      </w:r>
    </w:p>
    <w:p w:rsidR="005977B2" w:rsidRDefault="005977B2" w:rsidP="005977B2">
      <w:pPr>
        <w:pStyle w:val="BodyText"/>
      </w:pPr>
    </w:p>
    <w:p w:rsidR="005977B2" w:rsidRDefault="005977B2" w:rsidP="005977B2">
      <w:pPr>
        <w:pStyle w:val="BodyText"/>
      </w:pPr>
    </w:p>
    <w:p w:rsidR="005977B2" w:rsidRDefault="005977B2" w:rsidP="005977B2">
      <w:pPr>
        <w:pStyle w:val="BodyText"/>
      </w:pPr>
    </w:p>
    <w:p w:rsidR="005977B2" w:rsidRDefault="005977B2" w:rsidP="005977B2">
      <w:pPr>
        <w:pStyle w:val="BodyText"/>
      </w:pPr>
    </w:p>
    <w:p w:rsidR="005977B2" w:rsidRDefault="005977B2" w:rsidP="005977B2">
      <w:pPr>
        <w:pStyle w:val="BodyText"/>
      </w:pPr>
    </w:p>
    <w:p w:rsidR="005977B2" w:rsidRDefault="005977B2" w:rsidP="005977B2">
      <w:pPr>
        <w:pStyle w:val="BodyText"/>
      </w:pPr>
    </w:p>
    <w:p w:rsidR="005977B2" w:rsidRDefault="005977B2" w:rsidP="005977B2">
      <w:pPr>
        <w:pStyle w:val="BodyText"/>
      </w:pPr>
    </w:p>
    <w:p w:rsidR="005977B2" w:rsidRDefault="005977B2" w:rsidP="005977B2">
      <w:pPr>
        <w:pStyle w:val="BodyText"/>
      </w:pPr>
    </w:p>
    <w:p w:rsidR="005977B2" w:rsidRDefault="005977B2" w:rsidP="005977B2">
      <w:pPr>
        <w:pStyle w:val="BodyText"/>
      </w:pPr>
    </w:p>
    <w:p w:rsidR="005977B2" w:rsidRDefault="005977B2" w:rsidP="005977B2">
      <w:pPr>
        <w:pStyle w:val="BodyText"/>
      </w:pPr>
    </w:p>
    <w:p w:rsidR="005977B2" w:rsidRDefault="005977B2" w:rsidP="005977B2">
      <w:pPr>
        <w:pStyle w:val="BodyText"/>
      </w:pPr>
    </w:p>
    <w:p w:rsidR="005977B2" w:rsidRDefault="005977B2" w:rsidP="005977B2">
      <w:pPr>
        <w:pStyle w:val="BodyText"/>
      </w:pPr>
    </w:p>
    <w:p w:rsidR="005977B2" w:rsidRDefault="005977B2" w:rsidP="005977B2">
      <w:pPr>
        <w:pStyle w:val="BodyText"/>
      </w:pPr>
    </w:p>
    <w:p w:rsidR="005977B2" w:rsidRPr="00246E48" w:rsidRDefault="005977B2" w:rsidP="005977B2">
      <w:pPr>
        <w:pStyle w:val="BodyText"/>
      </w:pPr>
    </w:p>
    <w:p w:rsidR="005977B2" w:rsidRDefault="005977B2" w:rsidP="005977B2">
      <w:pPr>
        <w:pStyle w:val="Heading1"/>
        <w:widowControl/>
        <w:rPr>
          <w:rFonts w:ascii="Times New Roman" w:hAnsi="Times New Roman"/>
        </w:rPr>
      </w:pPr>
      <w:r w:rsidRPr="00D047E9">
        <w:rPr>
          <w:rFonts w:ascii="Times New Roman" w:hAnsi="Times New Roman"/>
        </w:rPr>
        <w:lastRenderedPageBreak/>
        <w:t>UML Use-Case Diagrams</w:t>
      </w:r>
    </w:p>
    <w:p w:rsidR="005977B2" w:rsidRDefault="005977B2" w:rsidP="005977B2">
      <w:r>
        <w:tab/>
      </w:r>
    </w:p>
    <w:p w:rsidR="005977B2" w:rsidRDefault="004201D1" w:rsidP="005977B2">
      <w:r>
        <w:pict>
          <v:shape id="_x0000_i1027" type="#_x0000_t75" style="width:318pt;height:446.25pt">
            <v:imagedata r:id="rId11" o:title=""/>
          </v:shape>
        </w:pict>
      </w:r>
    </w:p>
    <w:p w:rsidR="004201D1" w:rsidRDefault="004201D1" w:rsidP="005977B2"/>
    <w:p w:rsidR="004201D1" w:rsidRDefault="004201D1" w:rsidP="005977B2"/>
    <w:p w:rsidR="004201D1" w:rsidRDefault="004201D1" w:rsidP="005977B2"/>
    <w:p w:rsidR="004201D1" w:rsidRDefault="004201D1" w:rsidP="005977B2">
      <w:r>
        <w:lastRenderedPageBreak/>
        <w:pict>
          <v:shape id="_x0000_i1028" type="#_x0000_t75" style="width:255.75pt;height:480pt">
            <v:imagedata r:id="rId12" o:title=""/>
          </v:shape>
        </w:pict>
      </w:r>
    </w:p>
    <w:p w:rsidR="004201D1" w:rsidRDefault="004201D1" w:rsidP="005977B2"/>
    <w:p w:rsidR="004201D1" w:rsidRDefault="004201D1" w:rsidP="005977B2"/>
    <w:p w:rsidR="004201D1" w:rsidRDefault="004201D1" w:rsidP="005977B2"/>
    <w:p w:rsidR="004201D1" w:rsidRDefault="004201D1" w:rsidP="005977B2">
      <w:bookmarkStart w:id="6" w:name="_GoBack"/>
      <w:bookmarkEnd w:id="6"/>
    </w:p>
    <w:sectPr w:rsidR="004201D1" w:rsidSect="00CA6022">
      <w:headerReference w:type="default" r:id="rId13"/>
      <w:footerReference w:type="default" r:id="rId14"/>
      <w:endnotePr>
        <w:numFmt w:val="decimal"/>
      </w:endnotePr>
      <w:pgSz w:w="12240" w:h="15840"/>
      <w:pgMar w:top="1440" w:right="1440" w:bottom="56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7674" w:rsidRDefault="00777674">
      <w:pPr>
        <w:spacing w:line="240" w:lineRule="auto"/>
      </w:pPr>
      <w:r>
        <w:separator/>
      </w:r>
    </w:p>
  </w:endnote>
  <w:endnote w:type="continuationSeparator" w:id="0">
    <w:p w:rsidR="00777674" w:rsidRDefault="0077767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8C4393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C4393" w:rsidRDefault="008C4393">
          <w:pPr>
            <w:ind w:right="360"/>
            <w:rPr>
              <w:sz w:val="24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C4393" w:rsidRDefault="0056530F" w:rsidP="003E7193">
          <w:pPr>
            <w:jc w:val="center"/>
          </w:pPr>
          <w:r>
            <w:fldChar w:fldCharType="begin"/>
          </w:r>
          <w:r w:rsidR="00570E86">
            <w:instrText>symbol 211 \f "Symbol" \s 10</w:instrText>
          </w:r>
          <w:r>
            <w:fldChar w:fldCharType="separate"/>
          </w:r>
          <w:r w:rsidR="00570E86">
            <w:rPr>
              <w:rFonts w:ascii="Symbol" w:hAnsi="Symbol"/>
            </w:rPr>
            <w:t>Ó</w:t>
          </w:r>
          <w:r>
            <w:fldChar w:fldCharType="end"/>
          </w:r>
          <w:r w:rsidR="003E7193">
            <w:t xml:space="preserve">Iulia </w:t>
          </w:r>
          <w:proofErr w:type="spellStart"/>
          <w:r w:rsidR="003E7193">
            <w:t>Ungur</w:t>
          </w:r>
          <w:proofErr w:type="spellEnd"/>
          <w:r w:rsidR="00570E86">
            <w:t xml:space="preserve">, </w:t>
          </w:r>
          <w:r>
            <w:fldChar w:fldCharType="begin"/>
          </w:r>
          <w:r w:rsidR="00570E86">
            <w:instrText xml:space="preserve"> DATE \@ "yyyy" </w:instrText>
          </w:r>
          <w:r>
            <w:fldChar w:fldCharType="separate"/>
          </w:r>
          <w:r w:rsidR="005977B2">
            <w:rPr>
              <w:noProof/>
            </w:rPr>
            <w:t>2016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C4393" w:rsidRDefault="00570E86">
          <w:pPr>
            <w:jc w:val="right"/>
          </w:pPr>
          <w:r>
            <w:t xml:space="preserve">Page </w:t>
          </w:r>
          <w:r w:rsidR="0056530F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 w:rsidR="0056530F">
            <w:rPr>
              <w:rStyle w:val="PageNumber"/>
            </w:rPr>
            <w:fldChar w:fldCharType="separate"/>
          </w:r>
          <w:r w:rsidR="00364CE4">
            <w:rPr>
              <w:rStyle w:val="PageNumber"/>
              <w:noProof/>
            </w:rPr>
            <w:t>10</w:t>
          </w:r>
          <w:r w:rsidR="0056530F">
            <w:rPr>
              <w:rStyle w:val="PageNumber"/>
            </w:rPr>
            <w:fldChar w:fldCharType="end"/>
          </w:r>
        </w:p>
      </w:tc>
    </w:tr>
  </w:tbl>
  <w:p w:rsidR="008C4393" w:rsidRDefault="008C439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7674" w:rsidRDefault="00777674">
      <w:pPr>
        <w:spacing w:line="240" w:lineRule="auto"/>
      </w:pPr>
      <w:r>
        <w:separator/>
      </w:r>
    </w:p>
  </w:footnote>
  <w:footnote w:type="continuationSeparator" w:id="0">
    <w:p w:rsidR="00777674" w:rsidRDefault="0077767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4393" w:rsidRDefault="008C4393">
    <w:pPr>
      <w:rPr>
        <w:sz w:val="24"/>
      </w:rPr>
    </w:pPr>
  </w:p>
  <w:p w:rsidR="008C4393" w:rsidRDefault="008C4393">
    <w:pPr>
      <w:pBdr>
        <w:top w:val="single" w:sz="6" w:space="1" w:color="auto"/>
      </w:pBdr>
      <w:rPr>
        <w:sz w:val="24"/>
      </w:rPr>
    </w:pPr>
  </w:p>
  <w:p w:rsidR="008C4393" w:rsidRDefault="003E7193">
    <w:pPr>
      <w:pBdr>
        <w:bottom w:val="single" w:sz="6" w:space="1" w:color="auto"/>
      </w:pBdr>
      <w:jc w:val="right"/>
    </w:pPr>
    <w:r>
      <w:rPr>
        <w:rFonts w:ascii="Arial" w:hAnsi="Arial"/>
        <w:b/>
        <w:sz w:val="36"/>
      </w:rPr>
      <w:t xml:space="preserve">Iulia </w:t>
    </w:r>
    <w:proofErr w:type="spellStart"/>
    <w:r>
      <w:rPr>
        <w:rFonts w:ascii="Arial" w:hAnsi="Arial"/>
        <w:b/>
        <w:sz w:val="36"/>
      </w:rPr>
      <w:t>Ungur</w:t>
    </w:r>
    <w:proofErr w:type="spellEnd"/>
  </w:p>
  <w:p w:rsidR="0004741B" w:rsidRDefault="00777674" w:rsidP="0004741B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fldChar w:fldCharType="begin"/>
    </w:r>
    <w:r>
      <w:instrText xml:space="preserve"> DOCPROPERTY "Company"  \* MERGEFORMAT </w:instrText>
    </w:r>
    <w:r>
      <w:fldChar w:fldCharType="separate"/>
    </w:r>
    <w:r w:rsidR="003E7193">
      <w:rPr>
        <w:rFonts w:ascii="Arial" w:hAnsi="Arial"/>
        <w:b/>
        <w:sz w:val="36"/>
      </w:rPr>
      <w:t>30235</w:t>
    </w:r>
    <w:r>
      <w:rPr>
        <w:rFonts w:ascii="Arial" w:hAnsi="Arial"/>
        <w:b/>
        <w:sz w:val="36"/>
      </w:rPr>
      <w:fldChar w:fldCharType="end"/>
    </w:r>
  </w:p>
  <w:p w:rsidR="008C4393" w:rsidRDefault="008C4393">
    <w:pPr>
      <w:pBdr>
        <w:bottom w:val="single" w:sz="6" w:space="1" w:color="auto"/>
      </w:pBdr>
      <w:jc w:val="right"/>
      <w:rPr>
        <w:sz w:val="24"/>
      </w:rPr>
    </w:pPr>
  </w:p>
  <w:p w:rsidR="008C4393" w:rsidRDefault="008C439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3E7193" w:rsidTr="007F7A34">
      <w:tc>
        <w:tcPr>
          <w:tcW w:w="6379" w:type="dxa"/>
        </w:tcPr>
        <w:p w:rsidR="00BB147C" w:rsidRDefault="00BB147C" w:rsidP="003E7193">
          <w:r>
            <w:t>Saboteur Simulator</w:t>
          </w:r>
        </w:p>
      </w:tc>
      <w:tc>
        <w:tcPr>
          <w:tcW w:w="3179" w:type="dxa"/>
        </w:tcPr>
        <w:p w:rsidR="003E7193" w:rsidRDefault="00BB147C" w:rsidP="003E7193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2</w:t>
          </w:r>
          <w:r w:rsidR="003E7193">
            <w:t>.0</w:t>
          </w:r>
        </w:p>
      </w:tc>
    </w:tr>
    <w:tr w:rsidR="003E7193">
      <w:tc>
        <w:tcPr>
          <w:tcW w:w="6379" w:type="dxa"/>
        </w:tcPr>
        <w:p w:rsidR="003E7193" w:rsidRDefault="003E7193" w:rsidP="003E7193">
          <w:r>
            <w:t>Use-Case Model</w:t>
          </w:r>
        </w:p>
      </w:tc>
      <w:tc>
        <w:tcPr>
          <w:tcW w:w="3179" w:type="dxa"/>
        </w:tcPr>
        <w:p w:rsidR="003E7193" w:rsidRDefault="003E7193" w:rsidP="00BB147C">
          <w:r>
            <w:t xml:space="preserve">  Date:  </w:t>
          </w:r>
          <w:r w:rsidR="00BB147C">
            <w:t>27/05</w:t>
          </w:r>
          <w:r>
            <w:t>/2016</w:t>
          </w:r>
        </w:p>
      </w:tc>
    </w:tr>
    <w:tr w:rsidR="003E7193">
      <w:tc>
        <w:tcPr>
          <w:tcW w:w="9558" w:type="dxa"/>
          <w:gridSpan w:val="2"/>
        </w:tcPr>
        <w:p w:rsidR="00CA6022" w:rsidRDefault="00BB147C" w:rsidP="003E7193">
          <w:r>
            <w:t>use.v2</w:t>
          </w:r>
        </w:p>
      </w:tc>
    </w:tr>
  </w:tbl>
  <w:p w:rsidR="008C4393" w:rsidRDefault="008C439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EF76F65"/>
    <w:multiLevelType w:val="multilevel"/>
    <w:tmpl w:val="6EA08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0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9"/>
  </w:num>
  <w:num w:numId="10">
    <w:abstractNumId w:val="3"/>
  </w:num>
  <w:num w:numId="11">
    <w:abstractNumId w:val="11"/>
  </w:num>
  <w:num w:numId="12">
    <w:abstractNumId w:val="9"/>
  </w:num>
  <w:num w:numId="13">
    <w:abstractNumId w:val="18"/>
  </w:num>
  <w:num w:numId="14">
    <w:abstractNumId w:val="8"/>
  </w:num>
  <w:num w:numId="15">
    <w:abstractNumId w:val="4"/>
  </w:num>
  <w:num w:numId="16">
    <w:abstractNumId w:val="17"/>
  </w:num>
  <w:num w:numId="17">
    <w:abstractNumId w:val="13"/>
  </w:num>
  <w:num w:numId="18">
    <w:abstractNumId w:val="5"/>
  </w:num>
  <w:num w:numId="19">
    <w:abstractNumId w:val="12"/>
  </w:num>
  <w:num w:numId="20">
    <w:abstractNumId w:val="6"/>
  </w:num>
  <w:num w:numId="21">
    <w:abstractNumId w:val="16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attachedTemplate r:id="rId1"/>
  <w:doNotTrackMoves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70E86"/>
    <w:rsid w:val="0004741B"/>
    <w:rsid w:val="000916B9"/>
    <w:rsid w:val="00246E48"/>
    <w:rsid w:val="002D02EB"/>
    <w:rsid w:val="00364CE4"/>
    <w:rsid w:val="003E2D67"/>
    <w:rsid w:val="003E7193"/>
    <w:rsid w:val="004201D1"/>
    <w:rsid w:val="0056530F"/>
    <w:rsid w:val="00570E86"/>
    <w:rsid w:val="005977B2"/>
    <w:rsid w:val="00664E4B"/>
    <w:rsid w:val="006C543D"/>
    <w:rsid w:val="00777674"/>
    <w:rsid w:val="008C4393"/>
    <w:rsid w:val="0090593F"/>
    <w:rsid w:val="00A46AE1"/>
    <w:rsid w:val="00A84F6A"/>
    <w:rsid w:val="00B711E4"/>
    <w:rsid w:val="00BB147C"/>
    <w:rsid w:val="00C709E3"/>
    <w:rsid w:val="00CA6022"/>
    <w:rsid w:val="00D047E9"/>
    <w:rsid w:val="00D720D3"/>
    <w:rsid w:val="00E80A79"/>
    <w:rsid w:val="00EB35B6"/>
    <w:rsid w:val="00FF4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67F92CBE-B047-4312-AE38-40994FB40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4393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rsid w:val="008C4393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8C4393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8C4393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8C4393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8C4393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8C4393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8C4393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8C4393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8C4393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8C4393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8C4393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8C4393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rsid w:val="008C4393"/>
    <w:pPr>
      <w:ind w:left="900" w:hanging="900"/>
    </w:pPr>
  </w:style>
  <w:style w:type="paragraph" w:styleId="TOC1">
    <w:name w:val="toc 1"/>
    <w:basedOn w:val="Normal"/>
    <w:next w:val="Normal"/>
    <w:uiPriority w:val="39"/>
    <w:rsid w:val="008C4393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rsid w:val="008C4393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8C4393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rsid w:val="008C439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8C439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8C4393"/>
  </w:style>
  <w:style w:type="paragraph" w:customStyle="1" w:styleId="Paragraph3">
    <w:name w:val="Paragraph3"/>
    <w:basedOn w:val="Normal"/>
    <w:rsid w:val="008C4393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8C4393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rsid w:val="008C4393"/>
    <w:pPr>
      <w:keepLines/>
      <w:spacing w:after="120"/>
    </w:pPr>
  </w:style>
  <w:style w:type="paragraph" w:styleId="BodyText">
    <w:name w:val="Body Text"/>
    <w:basedOn w:val="Normal"/>
    <w:semiHidden/>
    <w:rsid w:val="008C4393"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rsid w:val="008C4393"/>
    <w:pPr>
      <w:ind w:left="600"/>
    </w:pPr>
  </w:style>
  <w:style w:type="paragraph" w:styleId="TOC5">
    <w:name w:val="toc 5"/>
    <w:basedOn w:val="Normal"/>
    <w:next w:val="Normal"/>
    <w:semiHidden/>
    <w:rsid w:val="008C4393"/>
    <w:pPr>
      <w:ind w:left="800"/>
    </w:pPr>
  </w:style>
  <w:style w:type="paragraph" w:styleId="TOC6">
    <w:name w:val="toc 6"/>
    <w:basedOn w:val="Normal"/>
    <w:next w:val="Normal"/>
    <w:semiHidden/>
    <w:rsid w:val="008C4393"/>
    <w:pPr>
      <w:ind w:left="1000"/>
    </w:pPr>
  </w:style>
  <w:style w:type="paragraph" w:styleId="TOC7">
    <w:name w:val="toc 7"/>
    <w:basedOn w:val="Normal"/>
    <w:next w:val="Normal"/>
    <w:semiHidden/>
    <w:rsid w:val="008C4393"/>
    <w:pPr>
      <w:ind w:left="1200"/>
    </w:pPr>
  </w:style>
  <w:style w:type="paragraph" w:styleId="TOC8">
    <w:name w:val="toc 8"/>
    <w:basedOn w:val="Normal"/>
    <w:next w:val="Normal"/>
    <w:semiHidden/>
    <w:rsid w:val="008C4393"/>
    <w:pPr>
      <w:ind w:left="1400"/>
    </w:pPr>
  </w:style>
  <w:style w:type="paragraph" w:styleId="TOC9">
    <w:name w:val="toc 9"/>
    <w:basedOn w:val="Normal"/>
    <w:next w:val="Normal"/>
    <w:semiHidden/>
    <w:rsid w:val="008C4393"/>
    <w:pPr>
      <w:ind w:left="1600"/>
    </w:pPr>
  </w:style>
  <w:style w:type="paragraph" w:customStyle="1" w:styleId="Bullet1">
    <w:name w:val="Bullet1"/>
    <w:basedOn w:val="Normal"/>
    <w:rsid w:val="008C4393"/>
    <w:pPr>
      <w:ind w:left="720" w:hanging="432"/>
    </w:pPr>
  </w:style>
  <w:style w:type="paragraph" w:customStyle="1" w:styleId="Bullet2">
    <w:name w:val="Bullet2"/>
    <w:basedOn w:val="Normal"/>
    <w:rsid w:val="008C4393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rsid w:val="008C4393"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sid w:val="008C4393"/>
    <w:rPr>
      <w:sz w:val="20"/>
      <w:vertAlign w:val="superscript"/>
    </w:rPr>
  </w:style>
  <w:style w:type="paragraph" w:styleId="FootnoteText">
    <w:name w:val="footnote text"/>
    <w:basedOn w:val="Normal"/>
    <w:semiHidden/>
    <w:rsid w:val="008C4393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8C4393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8C4393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sid w:val="008C4393"/>
    <w:rPr>
      <w:i/>
      <w:color w:val="0000FF"/>
    </w:rPr>
  </w:style>
  <w:style w:type="paragraph" w:styleId="BodyTextIndent">
    <w:name w:val="Body Text Indent"/>
    <w:basedOn w:val="Normal"/>
    <w:semiHidden/>
    <w:rsid w:val="008C4393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8C4393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8C4393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D047E9"/>
    <w:pPr>
      <w:spacing w:after="120"/>
      <w:ind w:left="720"/>
    </w:pPr>
    <w:rPr>
      <w:i/>
      <w:color w:val="C0504D"/>
    </w:rPr>
  </w:style>
  <w:style w:type="character" w:styleId="Hyperlink">
    <w:name w:val="Hyperlink"/>
    <w:semiHidden/>
    <w:rsid w:val="008C4393"/>
    <w:rPr>
      <w:color w:val="0000FF"/>
      <w:u w:val="single"/>
    </w:rPr>
  </w:style>
  <w:style w:type="paragraph" w:styleId="NormalWeb">
    <w:name w:val="Normal (Web)"/>
    <w:basedOn w:val="Normal"/>
    <w:semiHidden/>
    <w:rsid w:val="008C4393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infoblue0">
    <w:name w:val="infoblue"/>
    <w:basedOn w:val="Normal"/>
    <w:rsid w:val="008C4393"/>
    <w:pPr>
      <w:widowControl/>
      <w:spacing w:after="120"/>
      <w:ind w:left="720"/>
    </w:pPr>
    <w:rPr>
      <w:rFonts w:eastAsia="Arial Unicode MS"/>
      <w:i/>
      <w:iCs/>
      <w:color w:val="0000F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16B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916B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iectare%20Software\Resurse\Templates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118</TotalTime>
  <Pages>10</Pages>
  <Words>309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 Specification: &lt;Use-Case Name&gt;</vt:lpstr>
    </vt:vector>
  </TitlesOfParts>
  <Company>&lt;Company Name&gt;</Company>
  <LinksUpToDate>false</LinksUpToDate>
  <CharactersWithSpaces>2071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Cristina</dc:creator>
  <cp:keywords/>
  <dc:description/>
  <cp:lastModifiedBy>Iulia</cp:lastModifiedBy>
  <cp:revision>12</cp:revision>
  <dcterms:created xsi:type="dcterms:W3CDTF">2010-02-24T09:14:00Z</dcterms:created>
  <dcterms:modified xsi:type="dcterms:W3CDTF">2016-05-28T14:35:00Z</dcterms:modified>
</cp:coreProperties>
</file>