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74" w:rsidRDefault="00845684" w:rsidP="00845684">
      <w:pPr>
        <w:pStyle w:val="Title"/>
      </w:pPr>
      <w:r>
        <w:t>Distribuitor automat de cafea</w:t>
      </w:r>
    </w:p>
    <w:p w:rsidR="00845684" w:rsidRDefault="00845684" w:rsidP="0084568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u w:val="single"/>
        </w:rPr>
        <w:t>Pornire Aparat</w:t>
      </w:r>
    </w:p>
    <w:p w:rsidR="00845684" w:rsidRDefault="00845684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comutarea butonului </w:t>
      </w:r>
      <w:r w:rsidR="00BB7F3B">
        <w:rPr>
          <w:rFonts w:ascii="Times New Roman" w:hAnsi="Times New Roman" w:cs="Times New Roman"/>
        </w:rPr>
        <w:t>On/Off se aprinde becul</w:t>
      </w:r>
      <w:r>
        <w:rPr>
          <w:rFonts w:ascii="Times New Roman" w:hAnsi="Times New Roman" w:cs="Times New Roman"/>
        </w:rPr>
        <w:t xml:space="preserve"> </w:t>
      </w:r>
      <w:r w:rsidR="00BB7F3B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, semnificand faptul ca aparatul functioneaza si poate prelua comanda de cafea. </w:t>
      </w:r>
    </w:p>
    <w:p w:rsidR="00BB7F3B" w:rsidRDefault="00BB7F3B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327910"/>
            <wp:effectExtent l="19050" t="0" r="0" b="0"/>
            <wp:docPr id="8" name="Picture 7" descr="Porni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nire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55" w:rsidRDefault="00CD0E55" w:rsidP="00845684">
      <w:pPr>
        <w:rPr>
          <w:rFonts w:ascii="Times New Roman" w:hAnsi="Times New Roman" w:cs="Times New Roman"/>
        </w:rPr>
      </w:pPr>
    </w:p>
    <w:p w:rsidR="00CD0E55" w:rsidRDefault="00CD0E55" w:rsidP="00845684">
      <w:pPr>
        <w:rPr>
          <w:rFonts w:ascii="Times New Roman" w:hAnsi="Times New Roman" w:cs="Times New Roman"/>
        </w:rPr>
      </w:pPr>
    </w:p>
    <w:p w:rsidR="00845684" w:rsidRDefault="00845684" w:rsidP="0084568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u w:val="single"/>
        </w:rPr>
        <w:t>Alegere tip cafea</w:t>
      </w:r>
    </w:p>
    <w:p w:rsidR="00845684" w:rsidRDefault="00BB7F3B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1291590</wp:posOffset>
            </wp:positionV>
            <wp:extent cx="5944870" cy="2360930"/>
            <wp:effectExtent l="19050" t="0" r="0" b="0"/>
            <wp:wrapThrough wrapText="bothSides">
              <wp:wrapPolygon edited="0">
                <wp:start x="-69" y="0"/>
                <wp:lineTo x="-69" y="21437"/>
                <wp:lineTo x="21595" y="21437"/>
                <wp:lineTo x="21595" y="0"/>
                <wp:lineTo x="-69" y="0"/>
              </wp:wrapPolygon>
            </wp:wrapThrough>
            <wp:docPr id="9" name="Picture 8" descr="Espres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resso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684">
        <w:rPr>
          <w:rFonts w:ascii="Times New Roman" w:hAnsi="Times New Roman" w:cs="Times New Roman"/>
        </w:rPr>
        <w:t xml:space="preserve">Daca automatul este </w:t>
      </w:r>
      <w:r>
        <w:rPr>
          <w:rFonts w:ascii="Times New Roman" w:hAnsi="Times New Roman" w:cs="Times New Roman"/>
        </w:rPr>
        <w:t>pornit, adica On este aprins</w:t>
      </w:r>
      <w:r w:rsidR="00845684">
        <w:rPr>
          <w:rFonts w:ascii="Times New Roman" w:hAnsi="Times New Roman" w:cs="Times New Roman"/>
        </w:rPr>
        <w:t>, atunci putem alege tipul de cafea astfel: Espresso poat</w:t>
      </w:r>
      <w:r>
        <w:rPr>
          <w:rFonts w:ascii="Times New Roman" w:hAnsi="Times New Roman" w:cs="Times New Roman"/>
        </w:rPr>
        <w:t xml:space="preserve">e fi ales comutand butonul Espresso (aprinzandu-se becul </w:t>
      </w:r>
      <w:r w:rsidR="00B02161">
        <w:rPr>
          <w:rFonts w:ascii="Times New Roman" w:hAnsi="Times New Roman" w:cs="Times New Roman"/>
        </w:rPr>
        <w:t>Ales</w:t>
      </w:r>
      <w:r>
        <w:rPr>
          <w:rFonts w:ascii="Times New Roman" w:hAnsi="Times New Roman" w:cs="Times New Roman"/>
        </w:rPr>
        <w:t>Espresso</w:t>
      </w:r>
      <w:r w:rsidR="00845684">
        <w:rPr>
          <w:rFonts w:ascii="Times New Roman" w:hAnsi="Times New Roman" w:cs="Times New Roman"/>
        </w:rPr>
        <w:t>) si Ristretto poat</w:t>
      </w:r>
      <w:r>
        <w:rPr>
          <w:rFonts w:ascii="Times New Roman" w:hAnsi="Times New Roman" w:cs="Times New Roman"/>
        </w:rPr>
        <w:t xml:space="preserve">e fi ales comutand butonul Ristretto (becul </w:t>
      </w:r>
      <w:r w:rsidR="00B02161">
        <w:rPr>
          <w:rFonts w:ascii="Times New Roman" w:hAnsi="Times New Roman" w:cs="Times New Roman"/>
        </w:rPr>
        <w:t>Ales</w:t>
      </w:r>
      <w:r>
        <w:rPr>
          <w:rFonts w:ascii="Times New Roman" w:hAnsi="Times New Roman" w:cs="Times New Roman"/>
        </w:rPr>
        <w:t>Ristretto</w:t>
      </w:r>
      <w:r w:rsidR="00845684">
        <w:rPr>
          <w:rFonts w:ascii="Times New Roman" w:hAnsi="Times New Roman" w:cs="Times New Roman"/>
        </w:rPr>
        <w:t>). Aparatul va functiona in continuare daca cele doua butoane se afla intr-o relatia de sau exclusiv ( este posibila alegerea unei singure optiuni, verificarea facandu-se in</w:t>
      </w:r>
      <w:r>
        <w:rPr>
          <w:rFonts w:ascii="Times New Roman" w:hAnsi="Times New Roman" w:cs="Times New Roman"/>
        </w:rPr>
        <w:t xml:space="preserve"> conditia de selectare a celor doua switchuri (se poate selecta un switch doar daca celalalt este pe 0</w:t>
      </w:r>
      <w:r w:rsidR="00845684">
        <w:rPr>
          <w:rFonts w:ascii="Times New Roman" w:hAnsi="Times New Roman" w:cs="Times New Roman"/>
        </w:rPr>
        <w:t>).</w:t>
      </w:r>
    </w:p>
    <w:p w:rsidR="00BB7F3B" w:rsidRDefault="00BB7F3B" w:rsidP="00845684">
      <w:pPr>
        <w:rPr>
          <w:rFonts w:ascii="Times New Roman" w:hAnsi="Times New Roman" w:cs="Times New Roman"/>
        </w:rPr>
      </w:pPr>
    </w:p>
    <w:p w:rsidR="00CD0E55" w:rsidRDefault="00BB7F3B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378710"/>
            <wp:effectExtent l="19050" t="0" r="0" b="0"/>
            <wp:docPr id="10" name="Picture 9" descr="Ristret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tretto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55" w:rsidRDefault="00CD0E55" w:rsidP="00845684">
      <w:pPr>
        <w:rPr>
          <w:rFonts w:ascii="Times New Roman" w:hAnsi="Times New Roman" w:cs="Times New Roman"/>
        </w:rPr>
      </w:pPr>
    </w:p>
    <w:p w:rsidR="00530ECA" w:rsidRPr="00530ECA" w:rsidRDefault="00530ECA" w:rsidP="0084568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3. </w:t>
      </w:r>
      <w:r w:rsidRPr="00530ECA">
        <w:rPr>
          <w:rFonts w:ascii="Times New Roman" w:hAnsi="Times New Roman" w:cs="Times New Roman"/>
          <w:u w:val="single"/>
        </w:rPr>
        <w:t>Alegere tip plata</w:t>
      </w:r>
    </w:p>
    <w:p w:rsidR="005121CB" w:rsidRDefault="00530ECA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Avem posibilitatea sa alegem tipul de efectuare a platii (cash sau card), comutand butonul </w:t>
      </w:r>
      <w:r w:rsidR="00BB7F3B">
        <w:rPr>
          <w:rFonts w:ascii="Times New Roman" w:hAnsi="Times New Roman" w:cs="Times New Roman"/>
        </w:rPr>
        <w:t>TipPlata</w:t>
      </w:r>
      <w:r>
        <w:rPr>
          <w:rFonts w:ascii="Times New Roman" w:hAnsi="Times New Roman" w:cs="Times New Roman"/>
        </w:rPr>
        <w:t>. Optiunea este valida doar daca cafeaua este aleasa intr-un mod valid.</w:t>
      </w:r>
      <w:r w:rsidR="00F359B4">
        <w:rPr>
          <w:rFonts w:ascii="Times New Roman" w:hAnsi="Times New Roman" w:cs="Times New Roman"/>
        </w:rPr>
        <w:t xml:space="preserve"> Pe panou sunt prezente doua butoane de comutare catre panelurile care prezinta cele doua tipuri de plata(butonul Cash pentru panelul Cash si butonul Card pt panelul card</w:t>
      </w:r>
      <w:r w:rsidR="00C9331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Valoarea de 0 </w:t>
      </w:r>
      <w:r w:rsidR="00671BEC">
        <w:rPr>
          <w:rFonts w:ascii="Times New Roman" w:hAnsi="Times New Roman" w:cs="Times New Roman"/>
        </w:rPr>
        <w:t>a switchului</w:t>
      </w:r>
      <w:r>
        <w:rPr>
          <w:rFonts w:ascii="Times New Roman" w:hAnsi="Times New Roman" w:cs="Times New Roman"/>
        </w:rPr>
        <w:t xml:space="preserve"> semnifica faptul ca plata se realizeaza cu cardul, iar pentru valoarea 1 inseamna ca plata se va efectua cu cash.</w:t>
      </w:r>
    </w:p>
    <w:p w:rsidR="00530ECA" w:rsidRDefault="00530ECA" w:rsidP="0084568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4</w:t>
      </w:r>
      <w:r w:rsidRPr="00530ECA">
        <w:rPr>
          <w:rFonts w:ascii="Times New Roman" w:hAnsi="Times New Roman" w:cs="Times New Roman"/>
          <w:u w:val="single"/>
        </w:rPr>
        <w:t>. Plata folosind cash</w:t>
      </w:r>
    </w:p>
    <w:p w:rsidR="00746418" w:rsidRDefault="00746418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Avem </w:t>
      </w:r>
      <w:r w:rsidR="00530ECA">
        <w:rPr>
          <w:rFonts w:ascii="Times New Roman" w:hAnsi="Times New Roman" w:cs="Times New Roman"/>
        </w:rPr>
        <w:t xml:space="preserve">de plata cash : folosind bancnote de 5.  Vom folosi un senzor ultrasonic pentru a </w:t>
      </w:r>
      <w:r>
        <w:rPr>
          <w:rFonts w:ascii="Times New Roman" w:hAnsi="Times New Roman" w:cs="Times New Roman"/>
        </w:rPr>
        <w:t>depista</w:t>
      </w:r>
      <w:r w:rsidR="00530E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tipul</w:t>
      </w:r>
      <w:r w:rsidR="00530ECA">
        <w:rPr>
          <w:rFonts w:ascii="Times New Roman" w:hAnsi="Times New Roman" w:cs="Times New Roman"/>
        </w:rPr>
        <w:t xml:space="preserve"> de bancnote</w:t>
      </w:r>
      <w:r>
        <w:rPr>
          <w:rFonts w:ascii="Times New Roman" w:hAnsi="Times New Roman" w:cs="Times New Roman"/>
        </w:rPr>
        <w:t xml:space="preserve"> de 5 lei</w:t>
      </w:r>
      <w:r w:rsidR="00530ECA">
        <w:rPr>
          <w:rFonts w:ascii="Times New Roman" w:hAnsi="Times New Roman" w:cs="Times New Roman"/>
        </w:rPr>
        <w:t xml:space="preserve">. Daca se introduce o bancnota de 5 lei, aceasta fiind depistata folosind un </w:t>
      </w:r>
      <w:r>
        <w:rPr>
          <w:rFonts w:ascii="Times New Roman" w:hAnsi="Times New Roman" w:cs="Times New Roman"/>
        </w:rPr>
        <w:t xml:space="preserve">o relatie de comparatie </w:t>
      </w:r>
      <w:r w:rsidR="00530ECA">
        <w:rPr>
          <w:rFonts w:ascii="Times New Roman" w:hAnsi="Times New Roman" w:cs="Times New Roman"/>
        </w:rPr>
        <w:t xml:space="preserve">pentru care valoarea masurata </w:t>
      </w:r>
      <w:r w:rsidR="001B193C">
        <w:rPr>
          <w:rFonts w:ascii="Times New Roman" w:hAnsi="Times New Roman" w:cs="Times New Roman"/>
        </w:rPr>
        <w:t xml:space="preserve">de senzor </w:t>
      </w:r>
      <w:r w:rsidR="00530ECA">
        <w:rPr>
          <w:rFonts w:ascii="Times New Roman" w:hAnsi="Times New Roman" w:cs="Times New Roman"/>
        </w:rPr>
        <w:t>sa fie mai mare de</w:t>
      </w:r>
      <w:r w:rsidR="001B193C">
        <w:rPr>
          <w:rFonts w:ascii="Times New Roman" w:hAnsi="Times New Roman" w:cs="Times New Roman"/>
        </w:rPr>
        <w:t xml:space="preserve"> 5000, atunci plata va</w:t>
      </w:r>
      <w:r>
        <w:rPr>
          <w:rFonts w:ascii="Times New Roman" w:hAnsi="Times New Roman" w:cs="Times New Roman"/>
        </w:rPr>
        <w:t xml:space="preserve"> fi efectuata, , becul semnaland ca plata a fost efectuata si </w:t>
      </w:r>
      <w:r w:rsidR="00E01D5A">
        <w:rPr>
          <w:rFonts w:ascii="Times New Roman" w:hAnsi="Times New Roman" w:cs="Times New Roman"/>
        </w:rPr>
        <w:t>ca trebuie sa dam rest</w:t>
      </w:r>
      <w:r w:rsidR="001B193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Tot pe panel se afla un switch care ne duce catra ultimul panel al, cel de Coffe_is_ready</w:t>
      </w:r>
    </w:p>
    <w:p w:rsidR="005121CB" w:rsidRDefault="005121CB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67050" cy="2305050"/>
            <wp:effectExtent l="19050" t="0" r="0" b="0"/>
            <wp:docPr id="13" name="Picture 10" descr="Plata_car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a_card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344" cy="23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14" w:rsidRDefault="00074F14" w:rsidP="00845684">
      <w:pPr>
        <w:rPr>
          <w:rFonts w:ascii="Times New Roman" w:hAnsi="Times New Roman" w:cs="Times New Roman"/>
        </w:rPr>
      </w:pPr>
    </w:p>
    <w:p w:rsidR="001B193C" w:rsidRDefault="001B193C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Pr="001B193C">
        <w:rPr>
          <w:rFonts w:ascii="Times New Roman" w:hAnsi="Times New Roman" w:cs="Times New Roman"/>
          <w:u w:val="single"/>
        </w:rPr>
        <w:t xml:space="preserve">. Plata folosind cardul </w:t>
      </w:r>
    </w:p>
    <w:p w:rsidR="00720C6E" w:rsidRDefault="001B193C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30ECA">
        <w:rPr>
          <w:rFonts w:ascii="Times New Roman" w:hAnsi="Times New Roman" w:cs="Times New Roman"/>
        </w:rPr>
        <w:t xml:space="preserve"> </w:t>
      </w:r>
      <w:r w:rsidR="00E01D5A">
        <w:rPr>
          <w:rFonts w:ascii="Times New Roman" w:hAnsi="Times New Roman" w:cs="Times New Roman"/>
        </w:rPr>
        <w:t xml:space="preserve">Vom verifica folosind </w:t>
      </w:r>
      <w:r w:rsidR="007F0396">
        <w:rPr>
          <w:rFonts w:ascii="Times New Roman" w:hAnsi="Times New Roman" w:cs="Times New Roman"/>
        </w:rPr>
        <w:t>un decision</w:t>
      </w:r>
      <w:r w:rsidR="00E01D5A">
        <w:rPr>
          <w:rFonts w:ascii="Times New Roman" w:hAnsi="Times New Roman" w:cs="Times New Roman"/>
        </w:rPr>
        <w:t xml:space="preserve"> daca valoarea inregistrata de senzorul inductiv este mai mare decat 12000 (ceea ce ne indica faptul ca un card a fost folosit). Daca aceasta conditie este verificata, atunci se activeaza </w:t>
      </w:r>
      <w:r w:rsidR="007F0396">
        <w:rPr>
          <w:rFonts w:ascii="Times New Roman" w:hAnsi="Times New Roman" w:cs="Times New Roman"/>
        </w:rPr>
        <w:t>becul plata efectuata</w:t>
      </w:r>
      <w:r w:rsidR="00215D90">
        <w:rPr>
          <w:rFonts w:ascii="Times New Roman" w:hAnsi="Times New Roman" w:cs="Times New Roman"/>
        </w:rPr>
        <w:t xml:space="preserve">. Daca aceasta conditie este verificata, atunci se activeaza becul plata efectuata. </w:t>
      </w:r>
    </w:p>
    <w:p w:rsidR="00720C6E" w:rsidRDefault="005121CB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76575" cy="2295525"/>
            <wp:effectExtent l="19050" t="0" r="9525" b="0"/>
            <wp:docPr id="15" name="Picture 11" descr="Plata_cas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a_cash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5A" w:rsidRDefault="00FC0C3E" w:rsidP="0084568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3048635</wp:posOffset>
            </wp:positionH>
            <wp:positionV relativeFrom="paragraph">
              <wp:posOffset>257810</wp:posOffset>
            </wp:positionV>
            <wp:extent cx="3126740" cy="2667635"/>
            <wp:effectExtent l="19050" t="0" r="0" b="0"/>
            <wp:wrapThrough wrapText="bothSides">
              <wp:wrapPolygon edited="0">
                <wp:start x="-132" y="0"/>
                <wp:lineTo x="-132" y="21441"/>
                <wp:lineTo x="21582" y="21441"/>
                <wp:lineTo x="21582" y="0"/>
                <wp:lineTo x="-132" y="0"/>
              </wp:wrapPolygon>
            </wp:wrapThrough>
            <wp:docPr id="19" name="Picture 18" descr="Ready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y1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D5A">
        <w:rPr>
          <w:rFonts w:ascii="Times New Roman" w:hAnsi="Times New Roman" w:cs="Times New Roman"/>
        </w:rPr>
        <w:t xml:space="preserve">8. </w:t>
      </w:r>
      <w:r w:rsidR="00E01D5A" w:rsidRPr="00E01D5A">
        <w:rPr>
          <w:rFonts w:ascii="Times New Roman" w:hAnsi="Times New Roman" w:cs="Times New Roman"/>
          <w:u w:val="single"/>
        </w:rPr>
        <w:t>Coffee READY!!!</w:t>
      </w:r>
    </w:p>
    <w:p w:rsidR="00E01D5A" w:rsidRDefault="00E01D5A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Daca plata a fost efectuata si atunci putem sa incepem prepararea cafelei!</w:t>
      </w:r>
      <w:r w:rsidR="005121CB" w:rsidRPr="005121CB">
        <w:rPr>
          <w:rFonts w:ascii="Times New Roman" w:hAnsi="Times New Roman" w:cs="Times New Roman"/>
          <w:noProof/>
        </w:rPr>
        <w:t xml:space="preserve"> </w:t>
      </w:r>
      <w:r w:rsidR="005121CB">
        <w:rPr>
          <w:rFonts w:ascii="Times New Roman" w:hAnsi="Times New Roman" w:cs="Times New Roman"/>
          <w:noProof/>
        </w:rPr>
        <w:t xml:space="preserve">Becul se va aprinde doar cand </w:t>
      </w:r>
      <w:r w:rsidR="0011229B">
        <w:rPr>
          <w:rFonts w:ascii="Times New Roman" w:hAnsi="Times New Roman" w:cs="Times New Roman"/>
          <w:noProof/>
        </w:rPr>
        <w:t>plata e efectuata cu succes.</w:t>
      </w:r>
    </w:p>
    <w:p w:rsidR="00720C6E" w:rsidRPr="00E01D5A" w:rsidRDefault="00720C6E" w:rsidP="00845684">
      <w:pPr>
        <w:rPr>
          <w:rFonts w:ascii="Times New Roman" w:hAnsi="Times New Roman" w:cs="Times New Roman"/>
        </w:rPr>
      </w:pPr>
    </w:p>
    <w:p w:rsidR="00E01D5A" w:rsidRDefault="00E01D5A" w:rsidP="00845684">
      <w:pPr>
        <w:rPr>
          <w:rFonts w:ascii="Times New Roman" w:hAnsi="Times New Roman" w:cs="Times New Roman"/>
        </w:rPr>
      </w:pPr>
    </w:p>
    <w:p w:rsidR="00FC0C3E" w:rsidRDefault="00FC0C3E" w:rsidP="00845684">
      <w:pPr>
        <w:rPr>
          <w:rFonts w:ascii="Times New Roman" w:hAnsi="Times New Roman" w:cs="Times New Roman"/>
        </w:rPr>
      </w:pPr>
    </w:p>
    <w:p w:rsidR="00FC0C3E" w:rsidRDefault="00FC0C3E" w:rsidP="00845684">
      <w:pPr>
        <w:rPr>
          <w:rFonts w:ascii="Times New Roman" w:hAnsi="Times New Roman" w:cs="Times New Roman"/>
        </w:rPr>
      </w:pPr>
    </w:p>
    <w:p w:rsidR="00FC0C3E" w:rsidRDefault="00FC0C3E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Nica Andreea</w:t>
      </w:r>
    </w:p>
    <w:p w:rsidR="00FC0C3E" w:rsidRDefault="00FC0C3E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Sicoe Petru</w:t>
      </w:r>
    </w:p>
    <w:p w:rsidR="00FC0C3E" w:rsidRDefault="00FC0C3E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Dochian Alexandru</w:t>
      </w:r>
    </w:p>
    <w:p w:rsidR="00FC0C3E" w:rsidRDefault="00FC0C3E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Nastase Maria</w:t>
      </w:r>
    </w:p>
    <w:p w:rsidR="00FC0C3E" w:rsidRPr="00845684" w:rsidRDefault="00FC0C3E" w:rsidP="0084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325CC</w:t>
      </w:r>
    </w:p>
    <w:sectPr w:rsidR="00FC0C3E" w:rsidRPr="00845684" w:rsidSect="00E6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45684"/>
    <w:rsid w:val="00074F14"/>
    <w:rsid w:val="0011229B"/>
    <w:rsid w:val="001B193C"/>
    <w:rsid w:val="00215D90"/>
    <w:rsid w:val="00493587"/>
    <w:rsid w:val="005121CB"/>
    <w:rsid w:val="00530ECA"/>
    <w:rsid w:val="00671BEC"/>
    <w:rsid w:val="00720C6E"/>
    <w:rsid w:val="00746418"/>
    <w:rsid w:val="007E542C"/>
    <w:rsid w:val="007F0396"/>
    <w:rsid w:val="00845684"/>
    <w:rsid w:val="00B02161"/>
    <w:rsid w:val="00BB7F3B"/>
    <w:rsid w:val="00C93318"/>
    <w:rsid w:val="00CD0E55"/>
    <w:rsid w:val="00E01D5A"/>
    <w:rsid w:val="00E66674"/>
    <w:rsid w:val="00F359B4"/>
    <w:rsid w:val="00F920EF"/>
    <w:rsid w:val="00FC0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6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6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13</cp:revision>
  <dcterms:created xsi:type="dcterms:W3CDTF">2020-03-24T12:44:00Z</dcterms:created>
  <dcterms:modified xsi:type="dcterms:W3CDTF">2020-04-07T19:51:00Z</dcterms:modified>
</cp:coreProperties>
</file>