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qs9l5g565u7" w:id="0"/>
      <w:bookmarkEnd w:id="0"/>
      <w:r w:rsidDel="00000000" w:rsidR="00000000" w:rsidRPr="00000000">
        <w:rPr>
          <w:rtl w:val="0"/>
        </w:rPr>
        <w:t xml:space="preserve">Atividade 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b="0" l="0" r="0" t="0"/>
            <wp:wrapSquare wrapText="bothSides" distB="114300" distT="114300" distL="114300" distR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ry0g7cseckj" w:id="1"/>
      <w:bookmarkEnd w:id="1"/>
      <w:r w:rsidDel="00000000" w:rsidR="00000000" w:rsidRPr="00000000">
        <w:rPr>
          <w:rtl w:val="0"/>
        </w:rPr>
        <w:t xml:space="preserve">Barras de navegação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Federal do Ceará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Linguagens de Marcação e Script 2018.2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Victor Farias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Entrega via Github na pasta com nome “atividade4”</w:t>
        <w:br w:type="textWrapping"/>
        <w:t xml:space="preserve">Data: 18/09/18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Instruções</w:t>
      </w:r>
      <w:r w:rsidDel="00000000" w:rsidR="00000000" w:rsidRPr="00000000">
        <w:rPr>
          <w:sz w:val="28"/>
          <w:szCs w:val="28"/>
          <w:rtl w:val="0"/>
        </w:rPr>
        <w:t xml:space="preserve">: Baseado no site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www.w3schools.com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faça o que se pede usando os elementos HTML 5: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parecido com o site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Barra de navegação horizontal parecido com o site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71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Barra de navegação vertical parecido ao site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Menu dropdown simplificado. Somente a primeira coluna e sem setinhas.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95700" cy="3667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OBS: (Não precisa fazer corpo do site)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hyperlink" Target="http://www.w3schools.com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