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83A39" w14:textId="1D1CE596" w:rsidR="006373CB" w:rsidRPr="006373CB" w:rsidRDefault="006373CB" w:rsidP="006373CB">
      <w:pPr>
        <w:rPr>
          <w:rFonts w:ascii="Arial" w:hAnsi="Arial" w:cs="Arial"/>
        </w:rPr>
      </w:pPr>
      <w:r w:rsidRPr="006373CB">
        <w:rPr>
          <w:rFonts w:ascii="Arial" w:hAnsi="Arial" w:cs="Arial"/>
        </w:rPr>
        <w:t>Данная программа предназначена для вычисления геометрических параметров чугунных тюбингов обделки, подверженных коррозии от срока эксплуатации.</w:t>
      </w:r>
    </w:p>
    <w:p w14:paraId="0C0E9B1D" w14:textId="77777777" w:rsidR="006373CB" w:rsidRPr="006373CB" w:rsidRDefault="006373CB" w:rsidP="006373CB">
      <w:pPr>
        <w:rPr>
          <w:rFonts w:ascii="Arial" w:hAnsi="Arial" w:cs="Arial"/>
        </w:rPr>
      </w:pPr>
    </w:p>
    <w:p w14:paraId="27616B7F" w14:textId="0C033841" w:rsidR="006373CB" w:rsidRPr="006373CB" w:rsidRDefault="006373CB" w:rsidP="006373CB">
      <w:pPr>
        <w:rPr>
          <w:rFonts w:ascii="Arial" w:hAnsi="Arial" w:cs="Arial"/>
        </w:rPr>
      </w:pPr>
      <w:r w:rsidRPr="006373CB">
        <w:rPr>
          <w:rFonts w:ascii="Arial" w:hAnsi="Arial" w:cs="Arial"/>
        </w:rPr>
        <w:t>Для расчета необходимых параметров необходимо заполнить все поля в разделе "исходные данные".</w:t>
      </w:r>
    </w:p>
    <w:p w14:paraId="5F65B74F" w14:textId="77777777" w:rsidR="006373CB" w:rsidRPr="006373CB" w:rsidRDefault="006373CB" w:rsidP="006373CB">
      <w:pPr>
        <w:rPr>
          <w:rFonts w:ascii="Arial" w:hAnsi="Arial" w:cs="Arial"/>
        </w:rPr>
      </w:pPr>
    </w:p>
    <w:p w14:paraId="5C36392C" w14:textId="74267BC2" w:rsidR="006373CB" w:rsidRPr="006373CB" w:rsidRDefault="006373CB" w:rsidP="006373CB">
      <w:pPr>
        <w:rPr>
          <w:rFonts w:ascii="Arial" w:hAnsi="Arial" w:cs="Arial"/>
        </w:rPr>
      </w:pPr>
      <w:r w:rsidRPr="006373CB">
        <w:rPr>
          <w:rFonts w:ascii="Arial" w:hAnsi="Arial" w:cs="Arial"/>
        </w:rPr>
        <w:t xml:space="preserve">Исходными данными являются: </w:t>
      </w:r>
    </w:p>
    <w:p w14:paraId="273C4745" w14:textId="77777777" w:rsidR="006373CB" w:rsidRPr="006373CB" w:rsidRDefault="006373CB" w:rsidP="006373CB">
      <w:pPr>
        <w:rPr>
          <w:rFonts w:ascii="Arial" w:hAnsi="Arial" w:cs="Arial"/>
        </w:rPr>
      </w:pPr>
      <w:r w:rsidRPr="006373CB">
        <w:rPr>
          <w:rFonts w:ascii="Arial" w:hAnsi="Arial" w:cs="Arial"/>
        </w:rPr>
        <w:t>- Год постройки тоннеля</w:t>
      </w:r>
    </w:p>
    <w:p w14:paraId="4E86E653" w14:textId="77777777" w:rsidR="006373CB" w:rsidRPr="006373CB" w:rsidRDefault="006373CB" w:rsidP="006373CB">
      <w:pPr>
        <w:rPr>
          <w:rFonts w:ascii="Arial" w:hAnsi="Arial" w:cs="Arial"/>
        </w:rPr>
      </w:pPr>
      <w:r w:rsidRPr="006373CB">
        <w:rPr>
          <w:rFonts w:ascii="Arial" w:hAnsi="Arial" w:cs="Arial"/>
        </w:rPr>
        <w:t>- Среда расположения по внутренней поверхности и внешней поверхности</w:t>
      </w:r>
    </w:p>
    <w:p w14:paraId="283EEA33" w14:textId="77777777" w:rsidR="006373CB" w:rsidRPr="006373CB" w:rsidRDefault="006373CB" w:rsidP="006373CB">
      <w:pPr>
        <w:rPr>
          <w:rFonts w:ascii="Arial" w:hAnsi="Arial" w:cs="Arial"/>
        </w:rPr>
      </w:pPr>
      <w:r w:rsidRPr="006373CB">
        <w:rPr>
          <w:rFonts w:ascii="Arial" w:hAnsi="Arial" w:cs="Arial"/>
        </w:rPr>
        <w:t>- Геометрические параметры тюбинга по исходным чертежам</w:t>
      </w:r>
    </w:p>
    <w:p w14:paraId="10AB7D86" w14:textId="77777777" w:rsidR="006373CB" w:rsidRPr="006373CB" w:rsidRDefault="006373CB" w:rsidP="006373CB">
      <w:pPr>
        <w:rPr>
          <w:rFonts w:ascii="Arial" w:hAnsi="Arial" w:cs="Arial"/>
        </w:rPr>
      </w:pPr>
    </w:p>
    <w:p w14:paraId="7D4BCF02" w14:textId="19102835" w:rsidR="00B15A0A" w:rsidRDefault="006373CB" w:rsidP="006373CB">
      <w:pPr>
        <w:rPr>
          <w:rFonts w:ascii="Arial" w:hAnsi="Arial" w:cs="Arial"/>
        </w:rPr>
      </w:pPr>
      <w:r w:rsidRPr="006373CB">
        <w:rPr>
          <w:rFonts w:ascii="Arial" w:hAnsi="Arial" w:cs="Arial"/>
        </w:rPr>
        <w:t>Геометрические параметры вводятся согласно схеме.</w:t>
      </w:r>
    </w:p>
    <w:p w14:paraId="1BE33E7E" w14:textId="559DAAB3" w:rsidR="006373CB" w:rsidRPr="006373CB" w:rsidRDefault="006373CB" w:rsidP="006373C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D5F9E1" wp14:editId="07757989">
            <wp:extent cx="5257800" cy="3435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519" cy="344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3CB" w:rsidRPr="00637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CB"/>
    <w:rsid w:val="0031036A"/>
    <w:rsid w:val="006373CB"/>
    <w:rsid w:val="00A85E37"/>
    <w:rsid w:val="00B1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D3596"/>
  <w15:chartTrackingRefBased/>
  <w15:docId w15:val="{A1A9549D-3A9C-40C8-B6F0-6CBDA6DC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2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Иван</dc:creator>
  <cp:keywords/>
  <dc:description/>
  <cp:lastModifiedBy>Иванов Иван</cp:lastModifiedBy>
  <cp:revision>3</cp:revision>
  <dcterms:created xsi:type="dcterms:W3CDTF">2023-08-24T10:39:00Z</dcterms:created>
  <dcterms:modified xsi:type="dcterms:W3CDTF">2023-08-24T10:39:00Z</dcterms:modified>
</cp:coreProperties>
</file>