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2A4" w:rsidRPr="009E22F0" w:rsidRDefault="002002A4" w:rsidP="0020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22F0">
        <w:rPr>
          <w:rFonts w:ascii="Times New Roman" w:hAnsi="Times New Roman" w:cs="Times New Roman"/>
          <w:color w:val="000000"/>
          <w:sz w:val="24"/>
          <w:szCs w:val="24"/>
        </w:rPr>
        <w:t>Topic 1: What are common uses for bitwise operations?</w:t>
      </w:r>
    </w:p>
    <w:p w:rsidR="002002A4" w:rsidRDefault="002002A4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22F0">
        <w:rPr>
          <w:rFonts w:ascii="Times New Roman" w:hAnsi="Times New Roman" w:cs="Times New Roman"/>
          <w:color w:val="000000"/>
          <w:sz w:val="24"/>
          <w:szCs w:val="24"/>
        </w:rPr>
        <w:t>Операторите &gt;&gt; и &lt;&lt; могат бързо да повдигат дадено число на степен 2.</w:t>
      </w:r>
      <w:r w:rsidR="009E22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22F0">
        <w:rPr>
          <w:rFonts w:ascii="Times New Roman" w:hAnsi="Times New Roman" w:cs="Times New Roman"/>
          <w:color w:val="000000"/>
          <w:sz w:val="24"/>
          <w:szCs w:val="24"/>
        </w:rPr>
        <w:t xml:space="preserve">С тези оператори две 16 битови числа могат </w:t>
      </w:r>
      <w:r w:rsidR="009E22F0">
        <w:rPr>
          <w:rFonts w:ascii="Times New Roman" w:hAnsi="Times New Roman" w:cs="Times New Roman"/>
          <w:color w:val="000000"/>
          <w:sz w:val="24"/>
          <w:szCs w:val="24"/>
        </w:rPr>
        <w:t>да се поберат в едно 32 битово. Имат много полезна употребва, к</w:t>
      </w:r>
      <w:r w:rsidRPr="009E22F0">
        <w:rPr>
          <w:rFonts w:ascii="Times New Roman" w:hAnsi="Times New Roman" w:cs="Times New Roman"/>
          <w:color w:val="000000"/>
          <w:sz w:val="24"/>
          <w:szCs w:val="24"/>
        </w:rPr>
        <w:t>огато искаме да заблудим неопитен програмист, когато трябва да даде отговори</w:t>
      </w:r>
      <w:r w:rsidR="009E22F0">
        <w:rPr>
          <w:rFonts w:ascii="Times New Roman" w:hAnsi="Times New Roman" w:cs="Times New Roman"/>
          <w:color w:val="000000"/>
          <w:sz w:val="24"/>
          <w:szCs w:val="24"/>
        </w:rPr>
        <w:t xml:space="preserve"> по задачи за домашно</w:t>
      </w:r>
      <w:r w:rsidRPr="009E22F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22F0" w:rsidRPr="009E22F0" w:rsidRDefault="009E22F0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002A4" w:rsidRDefault="002002A4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22F0">
        <w:rPr>
          <w:rFonts w:ascii="Times New Roman" w:hAnsi="Times New Roman" w:cs="Times New Roman"/>
          <w:color w:val="000000"/>
          <w:sz w:val="24"/>
          <w:szCs w:val="24"/>
        </w:rPr>
        <w:t xml:space="preserve">Операторът </w:t>
      </w:r>
      <w:r w:rsidRPr="009E22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^ </w:t>
      </w:r>
      <w:r w:rsidRPr="009E22F0">
        <w:rPr>
          <w:rFonts w:ascii="Times New Roman" w:hAnsi="Times New Roman" w:cs="Times New Roman"/>
          <w:color w:val="000000"/>
          <w:sz w:val="24"/>
          <w:szCs w:val="24"/>
        </w:rPr>
        <w:t>дава възможност да</w:t>
      </w:r>
      <w:r w:rsidR="009E22F0" w:rsidRPr="009E22F0">
        <w:rPr>
          <w:rFonts w:ascii="Times New Roman" w:hAnsi="Times New Roman" w:cs="Times New Roman"/>
          <w:color w:val="000000"/>
          <w:sz w:val="24"/>
          <w:szCs w:val="24"/>
        </w:rPr>
        <w:t xml:space="preserve"> се сменят стойностите на две числа, без да се използва трета променлива.</w:t>
      </w:r>
    </w:p>
    <w:p w:rsidR="009E22F0" w:rsidRDefault="009E22F0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Всички побитови оператори използват малко памет и ресурси, от където следва, че са подоходящо ако искаме да повишим производителността.</w:t>
      </w:r>
    </w:p>
    <w:p w:rsidR="009E22F0" w:rsidRDefault="009E22F0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22F0" w:rsidRPr="00362117" w:rsidRDefault="009E22F0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2117">
        <w:rPr>
          <w:rFonts w:ascii="Times New Roman" w:hAnsi="Times New Roman" w:cs="Times New Roman"/>
          <w:color w:val="000000"/>
          <w:sz w:val="24"/>
          <w:szCs w:val="24"/>
        </w:rPr>
        <w:t>Topic 2: Why do we need bitwise operators?</w:t>
      </w:r>
    </w:p>
    <w:p w:rsidR="009E22F0" w:rsidRDefault="00362117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Една от основните цели </w:t>
      </w:r>
      <w:r>
        <w:rPr>
          <w:rFonts w:ascii="Times New Roman" w:hAnsi="Times New Roman" w:cs="Times New Roman"/>
          <w:color w:val="000000"/>
          <w:sz w:val="24"/>
          <w:szCs w:val="24"/>
        </w:rPr>
        <w:t>за</w:t>
      </w:r>
      <w:r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 изпозлването на побитови оператори е компресирането на информацията и възможността да заема по-малко място.</w:t>
      </w:r>
      <w:r w:rsidR="009E22F0"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62117" w:rsidRDefault="00362117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62117" w:rsidRPr="00362117" w:rsidRDefault="00362117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2117">
        <w:rPr>
          <w:rFonts w:ascii="Times New Roman" w:hAnsi="Times New Roman" w:cs="Times New Roman"/>
          <w:color w:val="000000"/>
          <w:sz w:val="24"/>
          <w:szCs w:val="24"/>
        </w:rPr>
        <w:t>Topic 3: The C# ?? null coalescing operator</w:t>
      </w:r>
    </w:p>
    <w:p w:rsidR="00362117" w:rsidRPr="00362117" w:rsidRDefault="00362117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Този оператор се поставя между два операнда и връща левия операнд ако той не е </w:t>
      </w:r>
      <w:r w:rsidRPr="00362117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</w:t>
      </w:r>
      <w:r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 в противен случай връща десния.</w:t>
      </w:r>
    </w:p>
    <w:p w:rsidR="00362117" w:rsidRPr="00362117" w:rsidRDefault="00362117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2117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:rsidR="00362117" w:rsidRPr="00362117" w:rsidRDefault="00362117" w:rsidP="00362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362117">
        <w:rPr>
          <w:rFonts w:ascii="Times New Roman" w:eastAsia="Times New Roman" w:hAnsi="Times New Roman" w:cs="Times New Roman"/>
          <w:color w:val="0000FF"/>
          <w:sz w:val="24"/>
          <w:szCs w:val="24"/>
          <w:lang w:eastAsia="bg-BG"/>
        </w:rPr>
        <w:t>int</w:t>
      </w:r>
      <w:r w:rsidRPr="00362117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y = x ?? -1;</w:t>
      </w:r>
    </w:p>
    <w:p w:rsidR="00362117" w:rsidRPr="00362117" w:rsidRDefault="00362117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 Ако </w:t>
      </w:r>
      <w:r w:rsidRPr="003621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</w:t>
      </w:r>
      <w:r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не е </w:t>
      </w:r>
      <w:r w:rsidRPr="00362117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null, y = x.</w:t>
      </w:r>
      <w:r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 Ако </w:t>
      </w:r>
      <w:r w:rsidRPr="00362117">
        <w:rPr>
          <w:rFonts w:ascii="Times New Roman" w:hAnsi="Times New Roman" w:cs="Times New Roman"/>
          <w:color w:val="000000"/>
          <w:sz w:val="24"/>
          <w:szCs w:val="24"/>
          <w:lang w:val="en-US"/>
        </w:rPr>
        <w:t>x e null,</w:t>
      </w:r>
      <w:r w:rsidRPr="00362117">
        <w:rPr>
          <w:rFonts w:ascii="Times New Roman" w:hAnsi="Times New Roman" w:cs="Times New Roman"/>
          <w:color w:val="000000"/>
          <w:sz w:val="24"/>
          <w:szCs w:val="24"/>
        </w:rPr>
        <w:t xml:space="preserve"> то </w:t>
      </w:r>
      <w:r w:rsidRPr="00362117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-</w:t>
      </w:r>
      <w:r w:rsidRPr="00362117">
        <w:rPr>
          <w:rFonts w:ascii="Times New Roman" w:hAnsi="Times New Roman" w:cs="Times New Roman"/>
          <w:color w:val="000000"/>
          <w:sz w:val="24"/>
          <w:szCs w:val="24"/>
        </w:rPr>
        <w:t>1;</w:t>
      </w:r>
    </w:p>
    <w:p w:rsidR="00362117" w:rsidRPr="009E22F0" w:rsidRDefault="00362117" w:rsidP="009E22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7BA7" w:rsidRDefault="00567BA7" w:rsidP="005C2FA1">
      <w:bookmarkStart w:id="0" w:name="_GoBack"/>
      <w:bookmarkEnd w:id="0"/>
    </w:p>
    <w:sectPr w:rsidR="0056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A1"/>
    <w:rsid w:val="002002A4"/>
    <w:rsid w:val="00362117"/>
    <w:rsid w:val="00567BA7"/>
    <w:rsid w:val="005C2FA1"/>
    <w:rsid w:val="009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8420A-A915-4828-B42A-692BCC99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11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lp420</dc:creator>
  <cp:keywords/>
  <dc:description/>
  <cp:lastModifiedBy>lp420</cp:lastModifiedBy>
  <cp:revision>1</cp:revision>
  <dcterms:created xsi:type="dcterms:W3CDTF">2016-12-03T07:01:00Z</dcterms:created>
  <dcterms:modified xsi:type="dcterms:W3CDTF">2016-12-03T07:54:00Z</dcterms:modified>
</cp:coreProperties>
</file>