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B4C" w:rsidRDefault="00065B4C" w:rsidP="00065B4C">
      <w:r>
        <w:t xml:space="preserve">Введение </w:t>
      </w:r>
    </w:p>
    <w:p w:rsidR="00065B4C" w:rsidRDefault="00065B4C" w:rsidP="00065B4C">
      <w:r>
        <w:t xml:space="preserve">Бережное отношение </w:t>
      </w:r>
      <w:proofErr w:type="gramStart"/>
      <w:r>
        <w:t>к нашему здоровью это</w:t>
      </w:r>
      <w:proofErr w:type="gramEnd"/>
      <w:r>
        <w:t xml:space="preserve"> путь к полноценной жизни. Очень важно сохранить его и не сокрушаться в будущем. Необходимо закладывать привычку заботиться о себе с самого детства. Как много маленьких пациентов не хотят идти к врачу, не хотят сдавать анализы или со слезами делают уколы и прививки. А поход к зубному врачу для многих детей и родителей это испытание.</w:t>
      </w:r>
    </w:p>
    <w:p w:rsidR="00065B4C" w:rsidRDefault="00065B4C" w:rsidP="00065B4C">
      <w:r>
        <w:t>В хорошем приложении должны быть такие неотъемлемые части как:</w:t>
      </w:r>
    </w:p>
    <w:p w:rsidR="00065B4C" w:rsidRDefault="00065B4C" w:rsidP="00065B4C">
      <w:r>
        <w:t xml:space="preserve">1. удобство записи к врачам и отмены посещения. Возможностью самостоятельного выбора способа напоминания о предстоящем визите (по смс, по эл. Почте, на </w:t>
      </w:r>
      <w:proofErr w:type="spellStart"/>
      <w:r>
        <w:t>вотсап</w:t>
      </w:r>
      <w:proofErr w:type="spellEnd"/>
      <w:r>
        <w:t xml:space="preserve"> или </w:t>
      </w:r>
      <w:proofErr w:type="gramStart"/>
      <w:r>
        <w:t>в телеграмм</w:t>
      </w:r>
      <w:proofErr w:type="gramEnd"/>
      <w:r>
        <w:t>)</w:t>
      </w:r>
    </w:p>
    <w:p w:rsidR="00065B4C" w:rsidRDefault="00065B4C" w:rsidP="00065B4C">
      <w:r>
        <w:t xml:space="preserve">2. истории лечения в ЛК с датами, фамилией врача, с </w:t>
      </w:r>
      <w:proofErr w:type="spellStart"/>
      <w:r>
        <w:t>результами</w:t>
      </w:r>
      <w:proofErr w:type="spellEnd"/>
      <w:r>
        <w:t xml:space="preserve"> исследований, при необходимости с фотографиями. Здесь обязательно продумать безопасность.</w:t>
      </w:r>
    </w:p>
    <w:p w:rsidR="00065B4C" w:rsidRDefault="00065B4C" w:rsidP="00065B4C">
      <w:r>
        <w:t>3. отзывы о клинике и врачах</w:t>
      </w:r>
    </w:p>
    <w:p w:rsidR="00065B4C" w:rsidRDefault="00065B4C" w:rsidP="00065B4C"/>
    <w:p w:rsidR="00065B4C" w:rsidRDefault="00065B4C" w:rsidP="00065B4C">
      <w:r>
        <w:t>В современном мире информационных технологий здравоохранение играет ключевую роль в обеспечении качественного и доступного медицинского обслуживания. В этом контексте, разработка современного веб-приложения для стоматологической клиники представляет собой актуальную задачу, направленную на оптимизацию процессов в медицинской сфере.</w:t>
      </w:r>
    </w:p>
    <w:p w:rsidR="00065B4C" w:rsidRDefault="00065B4C" w:rsidP="00065B4C"/>
    <w:p w:rsidR="00065B4C" w:rsidRDefault="00065B4C" w:rsidP="00065B4C">
      <w:r>
        <w:t xml:space="preserve">Важность </w:t>
      </w:r>
    </w:p>
    <w:p w:rsidR="00065B4C" w:rsidRDefault="00065B4C" w:rsidP="00065B4C">
      <w:r>
        <w:t xml:space="preserve">Разработка такого приложения позволит существенно улучшить качество обслуживания пациентов, уменьшить временные затраты на административные процессы и повысить эффективность работы медицинского персонала. Важной составляющей данного проекта является создание удобного и интуитивно понятного интерфейса, способствующего максимальному комфорту как для пациентов, так и для сотрудников клиники. </w:t>
      </w:r>
    </w:p>
    <w:p w:rsidR="00065B4C" w:rsidRDefault="00065B4C" w:rsidP="00065B4C">
      <w:r>
        <w:t>Возможности</w:t>
      </w:r>
    </w:p>
    <w:p w:rsidR="00065B4C" w:rsidRDefault="00065B4C" w:rsidP="00065B4C">
      <w:r>
        <w:t xml:space="preserve"> В рамках данного дипломного проекта планируется использование современных технологий в сфере </w:t>
      </w:r>
      <w:proofErr w:type="spellStart"/>
      <w:r>
        <w:t>фронтенд</w:t>
      </w:r>
      <w:proofErr w:type="spellEnd"/>
      <w:r>
        <w:t xml:space="preserve">-разработки. Применение HTML и SCSS позволит создать высококачественный и адаптивный пользовательский интерфейс, а </w:t>
      </w:r>
      <w:proofErr w:type="spellStart"/>
      <w:r>
        <w:t>фреймворк</w:t>
      </w:r>
      <w:proofErr w:type="spellEnd"/>
      <w:r>
        <w:t xml:space="preserve"> Vue.js обеспечит плавную и динамичную работу приложения, что существенно повысит его функциональность и привлекательность для пользователей. Объединение этих технологий позволит создать мощный инструмент для управления информацией в стоматологической клинике, что в свою очередь приведет к повышению качества медицинских услуг и улучшению общего опыта взаимодействия с клиентами.</w:t>
      </w:r>
    </w:p>
    <w:p w:rsidR="00065B4C" w:rsidRDefault="00065B4C" w:rsidP="00065B4C">
      <w:r>
        <w:t xml:space="preserve"> Актуальность </w:t>
      </w:r>
    </w:p>
    <w:p w:rsidR="00065B4C" w:rsidRDefault="00065B4C" w:rsidP="00065B4C">
      <w:r>
        <w:t xml:space="preserve">С каждым годом уровень </w:t>
      </w:r>
      <w:proofErr w:type="spellStart"/>
      <w:r>
        <w:t>цифровизации</w:t>
      </w:r>
      <w:proofErr w:type="spellEnd"/>
      <w:r>
        <w:t xml:space="preserve"> во всех областях возрастает, и важность внедрения современных информационных технологий становится все более очевидной. Веб-приложение для стоматологической клиники открывает новые перспективы в управлении данными пациентов, организации записи на прием и обеспечении комфортного взаимодействия между персоналом клиники и пациентами. </w:t>
      </w:r>
    </w:p>
    <w:p w:rsidR="00065B4C" w:rsidRDefault="00065B4C" w:rsidP="00065B4C">
      <w:r>
        <w:t xml:space="preserve">Важность </w:t>
      </w:r>
      <w:proofErr w:type="spellStart"/>
      <w:r>
        <w:t>фронтенда</w:t>
      </w:r>
      <w:proofErr w:type="spellEnd"/>
      <w:r>
        <w:t>.</w:t>
      </w:r>
    </w:p>
    <w:p w:rsidR="00065B4C" w:rsidRDefault="00065B4C" w:rsidP="00065B4C">
      <w:r>
        <w:lastRenderedPageBreak/>
        <w:t xml:space="preserve"> </w:t>
      </w:r>
      <w:proofErr w:type="spellStart"/>
      <w:r>
        <w:t>Фронтенд</w:t>
      </w:r>
      <w:proofErr w:type="spellEnd"/>
      <w:r>
        <w:t xml:space="preserve"> - это лицо любого веб-приложения, интерфейс, через который пользователи взаимодействуют с системой. Он играет решающую роль в формировании первого впечатления от приложения, а также в том, насколько удобно и эффективно пользователи смогут взаимодействовать с функционалом. </w:t>
      </w:r>
    </w:p>
    <w:p w:rsidR="00065B4C" w:rsidRDefault="00065B4C" w:rsidP="00065B4C">
      <w:r>
        <w:t xml:space="preserve">Виды веб-приложений </w:t>
      </w:r>
    </w:p>
    <w:p w:rsidR="00065B4C" w:rsidRDefault="00065B4C" w:rsidP="00065B4C">
      <w:r>
        <w:t>SPA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) — одностраничное интерактивное приложение, которое не требует перезагрузки основной страницы во время своей работы. В отличие от традиционных веб-приложений, они работают быстрее, так как вся логика приложения реализуется в браузере, а не на сервере.</w:t>
      </w:r>
    </w:p>
    <w:p w:rsidR="00065B4C" w:rsidRDefault="00065B4C" w:rsidP="00065B4C"/>
    <w:p w:rsidR="00065B4C" w:rsidRDefault="00065B4C" w:rsidP="00065B4C">
      <w:r>
        <w:t>Плюсы:</w:t>
      </w:r>
    </w:p>
    <w:p w:rsidR="00065B4C" w:rsidRDefault="00065B4C" w:rsidP="00065B4C"/>
    <w:p w:rsidR="00065B4C" w:rsidRDefault="00065B4C" w:rsidP="00065B4C">
      <w:r>
        <w:t>Удобный интерфейс. Пользователю проще ориентироваться на одной странице, когда есть только один вариант движения — вниз. Никакие дополнительные ссылки не отвлекут его внимание и не позволят запутаться внутри программы.</w:t>
      </w:r>
    </w:p>
    <w:p w:rsidR="00065B4C" w:rsidRDefault="00065B4C" w:rsidP="00065B4C"/>
    <w:p w:rsidR="00065B4C" w:rsidRDefault="00065B4C" w:rsidP="00065B4C">
      <w:r>
        <w:t>Высокая скорость. Во время работы, приложение не обновляет всю страницу, а лишь подгружает нужный пользователю контент. Поэтому, оно работает гораздо быстрее многостраничных сайтов — запрос на сервер делается один раз, после чего информация на странице просто дополняется.</w:t>
      </w:r>
    </w:p>
    <w:p w:rsidR="00065B4C" w:rsidRDefault="00065B4C" w:rsidP="00065B4C"/>
    <w:p w:rsidR="00065B4C" w:rsidRDefault="00065B4C" w:rsidP="00065B4C">
      <w:r>
        <w:t xml:space="preserve">Кэширование данных. Точно также работает и кэш — достаточного обратиться к серверу один </w:t>
      </w:r>
      <w:proofErr w:type="gramStart"/>
      <w:r>
        <w:t>раз</w:t>
      </w:r>
      <w:proofErr w:type="gramEnd"/>
      <w:r>
        <w:t xml:space="preserve"> и он сохранит все данные пользователя. Теперь клиент сможет работать в приложении даже в автономном режиме.</w:t>
      </w:r>
    </w:p>
    <w:p w:rsidR="00065B4C" w:rsidRDefault="00065B4C" w:rsidP="00065B4C"/>
    <w:p w:rsidR="00065B4C" w:rsidRDefault="00065B4C" w:rsidP="00065B4C">
      <w:r>
        <w:t>Минусы:</w:t>
      </w:r>
    </w:p>
    <w:p w:rsidR="00065B4C" w:rsidRDefault="00065B4C" w:rsidP="00065B4C"/>
    <w:p w:rsidR="00065B4C" w:rsidRDefault="00065B4C" w:rsidP="00065B4C">
      <w:r>
        <w:t xml:space="preserve">Недостаточная SEO-оптимизация. У одностраничных приложений всего один URL-адрес, который не меняется в процессе работы, в отличие от </w:t>
      </w:r>
      <w:proofErr w:type="spellStart"/>
      <w:r>
        <w:t>многостраничников</w:t>
      </w:r>
      <w:proofErr w:type="spellEnd"/>
      <w:r>
        <w:t>. Поэтому разработчик может привязать к ней только один поисковый запрос. Такие сайты трудно оптимизировать под поисковые системы из-за того, что дополнительно подгруженную информацию поисковый бот просто не найдет.</w:t>
      </w:r>
    </w:p>
    <w:p w:rsidR="00065B4C" w:rsidRDefault="00065B4C" w:rsidP="00065B4C"/>
    <w:p w:rsidR="00065B4C" w:rsidRDefault="00065B4C" w:rsidP="00065B4C">
      <w:r>
        <w:t>Плохая безопасность. Одностраничные приложения больше подвержены атаке хакеров, которые крадут данные пользователей, с помощью межсайтовых сценариев. Они внедряют их со стороны клиента и легко могут получить конфиденциальную информацию. У MPA и PWA, которые мы рассмотрим ниже, безопасность настроена гораздо лучше.</w:t>
      </w:r>
    </w:p>
    <w:p w:rsidR="00065B4C" w:rsidRDefault="00065B4C" w:rsidP="00065B4C"/>
    <w:p w:rsidR="00065B4C" w:rsidRDefault="00065B4C" w:rsidP="00065B4C">
      <w:r>
        <w:t>MPA (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) — многостраничное веб-приложение. Оно позволяет пользователю переходить между отдельными страницами при совершении запроса. У таких ресурсов, как </w:t>
      </w:r>
      <w:r>
        <w:lastRenderedPageBreak/>
        <w:t>правило, более сложный интерфейс и большое количество дополнительных ссылок. При каждом новом запросе, например, при оплате продукта, у пользователя откроется новая страница.</w:t>
      </w:r>
    </w:p>
    <w:p w:rsidR="00065B4C" w:rsidRDefault="00065B4C" w:rsidP="00065B4C"/>
    <w:p w:rsidR="00065B4C" w:rsidRDefault="00065B4C" w:rsidP="00065B4C">
      <w:r>
        <w:t>Плюсы:</w:t>
      </w:r>
    </w:p>
    <w:p w:rsidR="00065B4C" w:rsidRDefault="00065B4C" w:rsidP="00065B4C"/>
    <w:p w:rsidR="00065B4C" w:rsidRDefault="00065B4C" w:rsidP="00065B4C">
      <w:r>
        <w:t xml:space="preserve">Отличное SEO. В отличие от SPA, у MPA каждая страница имеет свой URL-адрес, что дает возможность отлично контролировать SEO-запросы пользователей — на каждую из них, разработчик может добавить свой уникальный ключ и </w:t>
      </w:r>
      <w:proofErr w:type="spellStart"/>
      <w:r>
        <w:t>метатеги</w:t>
      </w:r>
      <w:proofErr w:type="spellEnd"/>
      <w:r>
        <w:t>.</w:t>
      </w:r>
    </w:p>
    <w:p w:rsidR="00065B4C" w:rsidRDefault="00065B4C" w:rsidP="00065B4C"/>
    <w:p w:rsidR="00065B4C" w:rsidRDefault="00065B4C" w:rsidP="00065B4C">
      <w:r>
        <w:t>Неограниченная масштабируемость. MPA не ограничивает вас по количеству создания страниц и информации, которую нужно на ней разместить. В отличие от SPA, тут можно использовать множество функций на одной странице. Поэтому, если ваша задача — больше возможностей для клиента, выбирайте MPA.</w:t>
      </w:r>
    </w:p>
    <w:p w:rsidR="00065B4C" w:rsidRDefault="00065B4C" w:rsidP="00065B4C"/>
    <w:p w:rsidR="00065B4C" w:rsidRDefault="00065B4C" w:rsidP="00065B4C">
      <w:r>
        <w:t>Минусы:</w:t>
      </w:r>
    </w:p>
    <w:p w:rsidR="00065B4C" w:rsidRDefault="00065B4C" w:rsidP="00065B4C"/>
    <w:p w:rsidR="00065B4C" w:rsidRDefault="00065B4C" w:rsidP="00065B4C">
      <w:r>
        <w:t>Низкая скорость. При каждом взаимодействии с приложением, сервер перезагружает и обновляет все ресурсы — HTML, CSS, скрипты и все данные страницы. Поэтому скорость ожидания ответа на запрос, увеличивается, что негативно может повлиять на производительность приложения.</w:t>
      </w:r>
    </w:p>
    <w:p w:rsidR="00065B4C" w:rsidRDefault="00065B4C" w:rsidP="00065B4C"/>
    <w:p w:rsidR="00065B4C" w:rsidRDefault="00065B4C" w:rsidP="00065B4C">
      <w:r>
        <w:t xml:space="preserve">Более сложная разработка. При создании такого приложения, требуется полноценная разработка серверной и фронтальной части программы и использование </w:t>
      </w:r>
      <w:proofErr w:type="spellStart"/>
      <w:r>
        <w:t>фреймворков</w:t>
      </w:r>
      <w:proofErr w:type="spellEnd"/>
      <w:r>
        <w:t xml:space="preserve"> для внешнего и внутреннего интерфейса. Все это занимает гораздо больше времени, в сравнении с созданием SPA.</w:t>
      </w:r>
    </w:p>
    <w:p w:rsidR="00065B4C" w:rsidRDefault="00065B4C" w:rsidP="00065B4C"/>
    <w:p w:rsidR="00065B4C" w:rsidRPr="00065B4C" w:rsidRDefault="00065B4C" w:rsidP="00065B4C">
      <w:pPr>
        <w:rPr>
          <w:color w:val="808080" w:themeColor="background1" w:themeShade="80"/>
        </w:rPr>
      </w:pPr>
      <w:r w:rsidRPr="00065B4C">
        <w:rPr>
          <w:color w:val="808080" w:themeColor="background1" w:themeShade="80"/>
        </w:rPr>
        <w:t xml:space="preserve">Как сделать сайт более быстрым. Для создания быстрого веб-приложения, следует учитывать ряд основополагающих принципов и применять оптимизационные техники: Оптимизация изображений и мультимедийных файлов: Используйте сжатие изображений и видео без потери качества. Избегайте загрузки изображений большого разрешения, если они не требуются в таком формате. Ленивая загрузка контента: Загружайте контент только когда он необходим пользователю. Например, изображения за пределами видимой области могут загружаться только при прокрутке. Минимизация HTTP-запросов: Объединяйте файлы CSS и </w:t>
      </w:r>
      <w:proofErr w:type="spellStart"/>
      <w:r w:rsidRPr="00065B4C">
        <w:rPr>
          <w:color w:val="808080" w:themeColor="background1" w:themeShade="80"/>
        </w:rPr>
        <w:t>JavaScript</w:t>
      </w:r>
      <w:proofErr w:type="spellEnd"/>
      <w:r w:rsidRPr="00065B4C">
        <w:rPr>
          <w:color w:val="808080" w:themeColor="background1" w:themeShade="80"/>
        </w:rPr>
        <w:t xml:space="preserve">, чтобы сократить количество запросов к серверу. Используйте CSS-спрайты для сокращения числа запросов к изображениям. Кеширование ресурсов: Используйте HTTP-кэширование для временного хранения ресурсов на стороне клиента. Это позволяет браузеру использовать ранее загруженные данные вместо их повторной загрузки. Минимизация и объединение CSS и </w:t>
      </w:r>
      <w:proofErr w:type="spellStart"/>
      <w:r w:rsidRPr="00065B4C">
        <w:rPr>
          <w:color w:val="808080" w:themeColor="background1" w:themeShade="80"/>
        </w:rPr>
        <w:t>JavaScript</w:t>
      </w:r>
      <w:proofErr w:type="spellEnd"/>
      <w:r w:rsidRPr="00065B4C">
        <w:rPr>
          <w:color w:val="808080" w:themeColor="background1" w:themeShade="80"/>
        </w:rPr>
        <w:t xml:space="preserve"> файлов: Удалите избыточные пробелы, комментарии и лишние символы из файлов. Объедините несколько файлов в один, чтобы уменьшить количество запросов. Использование CDN (</w:t>
      </w:r>
      <w:proofErr w:type="spellStart"/>
      <w:r w:rsidRPr="00065B4C">
        <w:rPr>
          <w:color w:val="808080" w:themeColor="background1" w:themeShade="80"/>
        </w:rPr>
        <w:t>Content</w:t>
      </w:r>
      <w:proofErr w:type="spellEnd"/>
      <w:r w:rsidRPr="00065B4C">
        <w:rPr>
          <w:color w:val="808080" w:themeColor="background1" w:themeShade="80"/>
        </w:rPr>
        <w:t xml:space="preserve"> </w:t>
      </w:r>
      <w:proofErr w:type="spellStart"/>
      <w:r w:rsidRPr="00065B4C">
        <w:rPr>
          <w:color w:val="808080" w:themeColor="background1" w:themeShade="80"/>
        </w:rPr>
        <w:t>Delivery</w:t>
      </w:r>
      <w:proofErr w:type="spellEnd"/>
      <w:r w:rsidRPr="00065B4C">
        <w:rPr>
          <w:color w:val="808080" w:themeColor="background1" w:themeShade="80"/>
        </w:rPr>
        <w:t xml:space="preserve"> </w:t>
      </w:r>
      <w:proofErr w:type="spellStart"/>
      <w:r w:rsidRPr="00065B4C">
        <w:rPr>
          <w:color w:val="808080" w:themeColor="background1" w:themeShade="80"/>
        </w:rPr>
        <w:t>Network</w:t>
      </w:r>
      <w:proofErr w:type="spellEnd"/>
      <w:r w:rsidRPr="00065B4C">
        <w:rPr>
          <w:color w:val="808080" w:themeColor="background1" w:themeShade="80"/>
        </w:rPr>
        <w:t xml:space="preserve">): Используйте сети доставки контента для хранения и распространения ресурсов (например, библиотек </w:t>
      </w:r>
      <w:proofErr w:type="spellStart"/>
      <w:r w:rsidRPr="00065B4C">
        <w:rPr>
          <w:color w:val="808080" w:themeColor="background1" w:themeShade="80"/>
        </w:rPr>
        <w:t>JavaScript</w:t>
      </w:r>
      <w:proofErr w:type="spellEnd"/>
      <w:r w:rsidRPr="00065B4C">
        <w:rPr>
          <w:color w:val="808080" w:themeColor="background1" w:themeShade="80"/>
        </w:rPr>
        <w:t xml:space="preserve">, стилей) на сервера распределенные по всему миру. Это ускорит загрузку ресурсов. Оптимизация серверной части: Поддерживайте эффективный хостинг, используйте кэширование на сервере, уменьшите время обработки запросов. Использование </w:t>
      </w:r>
      <w:r w:rsidRPr="00065B4C">
        <w:rPr>
          <w:color w:val="808080" w:themeColor="background1" w:themeShade="80"/>
        </w:rPr>
        <w:lastRenderedPageBreak/>
        <w:t xml:space="preserve">асинхронных запросов: Используйте асинхронные запросы для загрузки данных и контента на страницу, чтобы не блокировать остальной контент во время загрузки. Использование шрифтов локально: Если используются веб-шрифты, предпочтительно загружать их с сервера вместо подключения через сторонние сервисы, что может привести к дополнительной задержке. Регулярные тесты и анализ производительности: Регулярно тестируйте производительность своего приложения с помощью инструментов, таких как </w:t>
      </w:r>
      <w:proofErr w:type="spellStart"/>
      <w:r w:rsidRPr="00065B4C">
        <w:rPr>
          <w:color w:val="808080" w:themeColor="background1" w:themeShade="80"/>
        </w:rPr>
        <w:t>Google</w:t>
      </w:r>
      <w:proofErr w:type="spellEnd"/>
      <w:r w:rsidRPr="00065B4C">
        <w:rPr>
          <w:color w:val="808080" w:themeColor="background1" w:themeShade="80"/>
        </w:rPr>
        <w:t xml:space="preserve"> </w:t>
      </w:r>
      <w:proofErr w:type="spellStart"/>
      <w:r w:rsidRPr="00065B4C">
        <w:rPr>
          <w:color w:val="808080" w:themeColor="background1" w:themeShade="80"/>
        </w:rPr>
        <w:t>PageSpeed</w:t>
      </w:r>
      <w:proofErr w:type="spellEnd"/>
      <w:r w:rsidRPr="00065B4C">
        <w:rPr>
          <w:color w:val="808080" w:themeColor="background1" w:themeShade="80"/>
        </w:rPr>
        <w:t xml:space="preserve"> </w:t>
      </w:r>
      <w:proofErr w:type="spellStart"/>
      <w:r w:rsidRPr="00065B4C">
        <w:rPr>
          <w:color w:val="808080" w:themeColor="background1" w:themeShade="80"/>
        </w:rPr>
        <w:t>Insights</w:t>
      </w:r>
      <w:proofErr w:type="spellEnd"/>
      <w:r w:rsidRPr="00065B4C">
        <w:rPr>
          <w:color w:val="808080" w:themeColor="background1" w:themeShade="80"/>
        </w:rPr>
        <w:t>, и исправляйте выявленные узкие места. Использование сжатия GZIP/</w:t>
      </w:r>
      <w:proofErr w:type="spellStart"/>
      <w:r w:rsidRPr="00065B4C">
        <w:rPr>
          <w:color w:val="808080" w:themeColor="background1" w:themeShade="80"/>
        </w:rPr>
        <w:t>Deflate</w:t>
      </w:r>
      <w:proofErr w:type="spellEnd"/>
      <w:r w:rsidRPr="00065B4C">
        <w:rPr>
          <w:color w:val="808080" w:themeColor="background1" w:themeShade="80"/>
        </w:rPr>
        <w:t>: Настройте сервер так, чтобы он отправлял данные сжатыми, что уменьшит объем передаваемой информации. Оптимизация базы данных: Оптимизируйте запросы к базе данных и используйте индексы для ускорения поиска данных. Соблюдение этих принципов и техник поможет создать быстрое и отзывчивое веб-приложение для стоматологической клиники, что повысит удовлетворенность пользователей и эффективность работы персонала.</w:t>
      </w:r>
    </w:p>
    <w:p w:rsidR="00065B4C" w:rsidRPr="00065B4C" w:rsidRDefault="00065B4C" w:rsidP="00065B4C">
      <w:r>
        <w:t xml:space="preserve">Для создания переходов между страницами буду использовать библиотеку </w:t>
      </w:r>
      <w:proofErr w:type="spellStart"/>
      <w:r>
        <w:rPr>
          <w:lang w:val="en-US"/>
        </w:rPr>
        <w:t>Vue</w:t>
      </w:r>
      <w:proofErr w:type="spellEnd"/>
      <w:r w:rsidRPr="00065B4C">
        <w:t xml:space="preserve"> </w:t>
      </w:r>
      <w:r>
        <w:rPr>
          <w:lang w:val="en-US"/>
        </w:rPr>
        <w:t>Router</w:t>
      </w:r>
      <w:r w:rsidRPr="00065B4C">
        <w:t>.</w:t>
      </w:r>
    </w:p>
    <w:p w:rsidR="00065B4C" w:rsidRDefault="00065B4C" w:rsidP="00065B4C">
      <w:proofErr w:type="spellStart"/>
      <w:r>
        <w:t>Vue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- это официальная библиотека маршрутизации для </w:t>
      </w:r>
      <w:proofErr w:type="spellStart"/>
      <w:r>
        <w:t>фреймворка</w:t>
      </w:r>
      <w:proofErr w:type="spellEnd"/>
      <w:r>
        <w:t xml:space="preserve"> Vue.js. Она позволяет создавать одностраничные приложения (SPA) и управлять навигацией между разными видами (</w:t>
      </w:r>
      <w:proofErr w:type="spellStart"/>
      <w:r>
        <w:t>views</w:t>
      </w:r>
      <w:proofErr w:type="spellEnd"/>
      <w:r w:rsidRPr="00065B4C">
        <w:t>/</w:t>
      </w:r>
      <w:r>
        <w:rPr>
          <w:lang w:val="en-US"/>
        </w:rPr>
        <w:t>pages</w:t>
      </w:r>
      <w:r>
        <w:t>) или компонентами вашего веб-приложения.</w:t>
      </w:r>
    </w:p>
    <w:p w:rsidR="00065B4C" w:rsidRDefault="00065B4C" w:rsidP="00065B4C">
      <w:proofErr w:type="spellStart"/>
      <w:r>
        <w:t>Vue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предоставляет возможность определять маршруты, которые соотносятся с определенными URL-адресами. Каждый маршрут связывается с определенным компонентом </w:t>
      </w:r>
      <w:proofErr w:type="spellStart"/>
      <w:r>
        <w:t>Vue</w:t>
      </w:r>
      <w:proofErr w:type="spellEnd"/>
      <w:r>
        <w:t>, который отображается при переходе по данному URL.</w:t>
      </w:r>
    </w:p>
    <w:p w:rsidR="00065B4C" w:rsidRDefault="00065B4C" w:rsidP="00065B4C">
      <w:proofErr w:type="gramStart"/>
      <w:r>
        <w:t>Для его подключение</w:t>
      </w:r>
      <w:proofErr w:type="gramEnd"/>
      <w:r>
        <w:t xml:space="preserve"> необходимо:</w:t>
      </w:r>
    </w:p>
    <w:p w:rsidR="00065B4C" w:rsidRPr="00065B4C" w:rsidRDefault="00065B4C" w:rsidP="00065B4C">
      <w:pPr>
        <w:pStyle w:val="a3"/>
        <w:numPr>
          <w:ilvl w:val="0"/>
          <w:numId w:val="1"/>
        </w:numPr>
      </w:pPr>
      <w:r>
        <w:t xml:space="preserve">Установить библиотеку одной из </w:t>
      </w:r>
      <w:proofErr w:type="gramStart"/>
      <w:r>
        <w:t>команд :</w:t>
      </w:r>
      <w:proofErr w:type="gramEnd"/>
      <w:r>
        <w:t xml:space="preserve"> </w:t>
      </w:r>
      <w:proofErr w:type="spellStart"/>
      <w:r w:rsidRPr="00065B4C">
        <w:rPr>
          <w:b/>
          <w:lang w:val="en-US"/>
        </w:rPr>
        <w:t>npm</w:t>
      </w:r>
      <w:proofErr w:type="spellEnd"/>
      <w:r w:rsidRPr="00065B4C">
        <w:rPr>
          <w:b/>
        </w:rPr>
        <w:t xml:space="preserve"> </w:t>
      </w:r>
      <w:r w:rsidRPr="00065B4C">
        <w:rPr>
          <w:b/>
          <w:lang w:val="en-US"/>
        </w:rPr>
        <w:t>install</w:t>
      </w:r>
      <w:r w:rsidRPr="00065B4C">
        <w:rPr>
          <w:b/>
        </w:rPr>
        <w:t xml:space="preserve"> </w:t>
      </w:r>
      <w:proofErr w:type="spellStart"/>
      <w:r w:rsidRPr="00065B4C">
        <w:rPr>
          <w:b/>
          <w:lang w:val="en-US"/>
        </w:rPr>
        <w:t>vue</w:t>
      </w:r>
      <w:proofErr w:type="spellEnd"/>
      <w:r w:rsidRPr="00065B4C">
        <w:rPr>
          <w:b/>
        </w:rPr>
        <w:t>-</w:t>
      </w:r>
      <w:r w:rsidRPr="00065B4C">
        <w:rPr>
          <w:b/>
          <w:lang w:val="en-US"/>
        </w:rPr>
        <w:t>router</w:t>
      </w:r>
      <w:r w:rsidRPr="00065B4C">
        <w:t xml:space="preserve"> </w:t>
      </w:r>
      <w:r>
        <w:t xml:space="preserve">или </w:t>
      </w:r>
      <w:r w:rsidRPr="00065B4C">
        <w:rPr>
          <w:b/>
          <w:lang w:val="en-US"/>
        </w:rPr>
        <w:t>yarn</w:t>
      </w:r>
      <w:r w:rsidRPr="00065B4C">
        <w:rPr>
          <w:b/>
        </w:rPr>
        <w:t xml:space="preserve"> </w:t>
      </w:r>
      <w:r w:rsidRPr="00065B4C">
        <w:rPr>
          <w:b/>
          <w:lang w:val="en-US"/>
        </w:rPr>
        <w:t>add</w:t>
      </w:r>
      <w:r w:rsidRPr="00065B4C">
        <w:rPr>
          <w:b/>
        </w:rPr>
        <w:t xml:space="preserve"> </w:t>
      </w:r>
      <w:proofErr w:type="spellStart"/>
      <w:r w:rsidRPr="00065B4C">
        <w:rPr>
          <w:b/>
          <w:lang w:val="en-US"/>
        </w:rPr>
        <w:t>vue</w:t>
      </w:r>
      <w:proofErr w:type="spellEnd"/>
      <w:r w:rsidRPr="00065B4C">
        <w:rPr>
          <w:b/>
        </w:rPr>
        <w:t>-</w:t>
      </w:r>
      <w:r w:rsidRPr="00065B4C">
        <w:rPr>
          <w:b/>
          <w:lang w:val="en-US"/>
        </w:rPr>
        <w:t>router</w:t>
      </w:r>
      <w:r w:rsidRPr="00065B4C">
        <w:rPr>
          <w:b/>
        </w:rPr>
        <w:t>.</w:t>
      </w:r>
    </w:p>
    <w:p w:rsidR="00065B4C" w:rsidRDefault="00102383" w:rsidP="00102383">
      <w:pPr>
        <w:pStyle w:val="a3"/>
        <w:numPr>
          <w:ilvl w:val="0"/>
          <w:numId w:val="1"/>
        </w:numPr>
      </w:pPr>
      <w:r>
        <w:t xml:space="preserve">Импорт и подключение </w:t>
      </w:r>
      <w:proofErr w:type="spellStart"/>
      <w:r>
        <w:t>Vue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в </w:t>
      </w:r>
      <w:r>
        <w:rPr>
          <w:lang w:val="en-US"/>
        </w:rPr>
        <w:t>main</w:t>
      </w:r>
      <w:r w:rsidRPr="00102383">
        <w:t>.</w:t>
      </w:r>
      <w:proofErr w:type="spellStart"/>
      <w:r>
        <w:rPr>
          <w:lang w:val="en-US"/>
        </w:rPr>
        <w:t>js</w:t>
      </w:r>
      <w:proofErr w:type="spellEnd"/>
    </w:p>
    <w:p w:rsidR="00065B4C" w:rsidRPr="00065B4C" w:rsidRDefault="004A71C8" w:rsidP="00065B4C">
      <w:r>
        <w:rPr>
          <w:noProof/>
          <w:lang w:eastAsia="ru-RU"/>
        </w:rPr>
        <w:drawing>
          <wp:inline distT="0" distB="0" distL="0" distR="0" wp14:anchorId="0628CFAE" wp14:editId="66B40839">
            <wp:extent cx="5940425" cy="1231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4C" w:rsidRDefault="00102383" w:rsidP="00102383">
      <w:pPr>
        <w:pStyle w:val="a3"/>
        <w:numPr>
          <w:ilvl w:val="0"/>
          <w:numId w:val="1"/>
        </w:numPr>
      </w:pPr>
      <w:r>
        <w:t xml:space="preserve">В папке </w:t>
      </w:r>
      <w:r>
        <w:rPr>
          <w:lang w:val="en-US"/>
        </w:rPr>
        <w:t>router</w:t>
      </w:r>
      <w:r w:rsidRPr="00102383">
        <w:t xml:space="preserve"> </w:t>
      </w:r>
      <w:r>
        <w:t>=&gt;</w:t>
      </w:r>
      <w:r w:rsidRPr="00102383">
        <w:t xml:space="preserve"> </w:t>
      </w:r>
      <w:r>
        <w:rPr>
          <w:lang w:val="en-US"/>
        </w:rPr>
        <w:t>index</w:t>
      </w:r>
      <w:r w:rsidRPr="00102383">
        <w:t>.</w:t>
      </w:r>
      <w:proofErr w:type="spellStart"/>
      <w:r>
        <w:rPr>
          <w:lang w:val="en-US"/>
        </w:rPr>
        <w:t>js</w:t>
      </w:r>
      <w:proofErr w:type="spellEnd"/>
      <w:r w:rsidRPr="00102383">
        <w:t xml:space="preserve"> </w:t>
      </w:r>
      <w:r>
        <w:t xml:space="preserve">импортируется роутер. В этом же </w:t>
      </w:r>
      <w:proofErr w:type="gramStart"/>
      <w:r>
        <w:t>файле  мы</w:t>
      </w:r>
      <w:proofErr w:type="gramEnd"/>
      <w:r>
        <w:t xml:space="preserve"> создаем переменную</w:t>
      </w:r>
      <w:r w:rsidR="00442805">
        <w:t xml:space="preserve"> </w:t>
      </w:r>
      <w:r w:rsidR="00442805">
        <w:rPr>
          <w:lang w:val="en-US"/>
        </w:rPr>
        <w:t>router</w:t>
      </w:r>
      <w:r>
        <w:t>, в которой будут храниться объекты – странички нашего приложения</w:t>
      </w:r>
      <w:r w:rsidR="00442805">
        <w:t xml:space="preserve"> </w:t>
      </w:r>
      <w:r w:rsidR="00442805" w:rsidRPr="00442805">
        <w:t>(</w:t>
      </w:r>
      <w:r w:rsidR="00442805">
        <w:t>адрес ссылки, название страницы и компонент).</w:t>
      </w:r>
    </w:p>
    <w:p w:rsidR="00442805" w:rsidRPr="00102383" w:rsidRDefault="00442805" w:rsidP="00442805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>
            <wp:extent cx="5722620" cy="548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uter-indexj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AEC" w:rsidRPr="00D03425" w:rsidRDefault="00277AEC" w:rsidP="00277AEC">
      <w:pPr>
        <w:ind w:left="426"/>
      </w:pPr>
      <w:r>
        <w:t xml:space="preserve">Для странички </w:t>
      </w:r>
      <w:proofErr w:type="spellStart"/>
      <w:r>
        <w:rPr>
          <w:lang w:val="en-US"/>
        </w:rPr>
        <w:t>NotFound</w:t>
      </w:r>
      <w:proofErr w:type="spellEnd"/>
      <w:r w:rsidRPr="00277AEC">
        <w:t xml:space="preserve"> </w:t>
      </w:r>
      <w:r>
        <w:t>путь будет выглядеть так:</w:t>
      </w:r>
    </w:p>
    <w:p w:rsidR="00065B4C" w:rsidRDefault="00277AEC" w:rsidP="00277AEC">
      <w:pPr>
        <w:ind w:left="426"/>
      </w:pPr>
      <w:r>
        <w:rPr>
          <w:noProof/>
          <w:lang w:eastAsia="ru-RU"/>
        </w:rPr>
        <w:drawing>
          <wp:inline distT="0" distB="0" distL="0" distR="0">
            <wp:extent cx="2910840" cy="10287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tFoun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4C" w:rsidRDefault="00442805" w:rsidP="00442805">
      <w:pPr>
        <w:pStyle w:val="a3"/>
        <w:numPr>
          <w:ilvl w:val="0"/>
          <w:numId w:val="1"/>
        </w:numPr>
      </w:pPr>
      <w:r>
        <w:t xml:space="preserve">Создаем компонент </w:t>
      </w:r>
      <w:proofErr w:type="spellStart"/>
      <w:r>
        <w:rPr>
          <w:lang w:val="en-US"/>
        </w:rPr>
        <w:t>NavComp</w:t>
      </w:r>
      <w:proofErr w:type="spellEnd"/>
      <w:r w:rsidR="00B877AB">
        <w:t>, который будет отвечать за переход по страничкам.</w:t>
      </w:r>
    </w:p>
    <w:p w:rsidR="00B877AB" w:rsidRPr="00B877AB" w:rsidRDefault="00B877AB" w:rsidP="00B877AB">
      <w:pPr>
        <w:pStyle w:val="a3"/>
        <w:ind w:left="426"/>
      </w:pPr>
      <w:r>
        <w:rPr>
          <w:noProof/>
          <w:lang w:eastAsia="ru-RU"/>
        </w:rPr>
        <w:drawing>
          <wp:inline distT="0" distB="0" distL="0" distR="0">
            <wp:extent cx="5940425" cy="12096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vCom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B4C" w:rsidRDefault="00B877AB" w:rsidP="00065B4C">
      <w:r>
        <w:t xml:space="preserve">С помощью компонента </w:t>
      </w:r>
      <w:r>
        <w:rPr>
          <w:lang w:val="en-US"/>
        </w:rPr>
        <w:t>router</w:t>
      </w:r>
      <w:r w:rsidRPr="00B877AB">
        <w:t>-</w:t>
      </w:r>
      <w:r>
        <w:rPr>
          <w:lang w:val="en-US"/>
        </w:rPr>
        <w:t>link</w:t>
      </w:r>
      <w:r>
        <w:t xml:space="preserve"> мы отображаем пользователю ссылку, </w:t>
      </w:r>
      <w:r>
        <w:rPr>
          <w:lang w:val="en-US"/>
        </w:rPr>
        <w:t>c</w:t>
      </w:r>
      <w:proofErr w:type="spellStart"/>
      <w:r>
        <w:t>войство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определяет URL для перехода</w:t>
      </w:r>
      <w:r w:rsidR="00D03425" w:rsidRPr="00D03425">
        <w:t xml:space="preserve">. Затем в главном компоненте </w:t>
      </w:r>
      <w:r w:rsidR="00D03425" w:rsidRPr="00D03425">
        <w:rPr>
          <w:lang w:val="en-US"/>
        </w:rPr>
        <w:t>App</w:t>
      </w:r>
      <w:r w:rsidR="00D03425" w:rsidRPr="00D03425">
        <w:t>.</w:t>
      </w:r>
      <w:proofErr w:type="spellStart"/>
      <w:r w:rsidR="00D03425" w:rsidRPr="00D03425">
        <w:rPr>
          <w:lang w:val="en-US"/>
        </w:rPr>
        <w:t>vue</w:t>
      </w:r>
      <w:proofErr w:type="spellEnd"/>
      <w:r w:rsidR="00D03425" w:rsidRPr="00D03425">
        <w:t xml:space="preserve"> подключаем компонент </w:t>
      </w:r>
      <w:r w:rsidR="00D03425" w:rsidRPr="00D03425">
        <w:rPr>
          <w:lang w:val="en-US"/>
        </w:rPr>
        <w:t>router</w:t>
      </w:r>
      <w:r w:rsidR="00D03425" w:rsidRPr="00D03425">
        <w:t xml:space="preserve">- </w:t>
      </w:r>
      <w:r w:rsidR="00D03425" w:rsidRPr="00D03425">
        <w:rPr>
          <w:lang w:val="en-US"/>
        </w:rPr>
        <w:t>view</w:t>
      </w:r>
      <w:r w:rsidR="00D03425" w:rsidRPr="00D03425">
        <w:t xml:space="preserve">, который отвечает </w:t>
      </w:r>
      <w:proofErr w:type="gramStart"/>
      <w:r w:rsidR="00D03425" w:rsidRPr="00D03425">
        <w:t>за  отображение</w:t>
      </w:r>
      <w:proofErr w:type="gramEnd"/>
      <w:r w:rsidR="00D03425" w:rsidRPr="00D03425">
        <w:t>, соответствующего компонента</w:t>
      </w:r>
      <w:r w:rsidR="00D03425">
        <w:t>.</w:t>
      </w:r>
    </w:p>
    <w:p w:rsidR="00D03425" w:rsidRDefault="00D03425" w:rsidP="00065B4C">
      <w:r>
        <w:lastRenderedPageBreak/>
        <w:t>Подключение стилей.</w:t>
      </w:r>
    </w:p>
    <w:p w:rsidR="00CA69B8" w:rsidRDefault="00FD5118" w:rsidP="00065B4C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Для создания общего визуального стиля для всего приложения я использовал</w:t>
      </w:r>
      <w:r>
        <w:rPr>
          <w:rFonts w:ascii="Segoe UI" w:hAnsi="Segoe UI" w:cs="Segoe UI"/>
          <w:color w:val="0F0F0F"/>
        </w:rPr>
        <w:t>а</w:t>
      </w:r>
      <w:r>
        <w:rPr>
          <w:rFonts w:ascii="Segoe UI" w:hAnsi="Segoe UI" w:cs="Segoe UI"/>
          <w:color w:val="0F0F0F"/>
        </w:rPr>
        <w:t xml:space="preserve"> глобальные стили. Глобальные стили могут быть подключены к проекту через файл</w:t>
      </w:r>
      <w:r w:rsidRPr="00FD5118">
        <w:rPr>
          <w:rFonts w:ascii="Segoe UI" w:hAnsi="Segoe UI" w:cs="Segoe UI"/>
          <w:color w:val="0F0F0F"/>
        </w:rPr>
        <w:t xml:space="preserve"> </w:t>
      </w:r>
      <w:proofErr w:type="gramStart"/>
      <w:r>
        <w:rPr>
          <w:rFonts w:ascii="Segoe UI" w:hAnsi="Segoe UI" w:cs="Segoe UI"/>
          <w:color w:val="0F0F0F"/>
          <w:lang w:val="en-US"/>
        </w:rPr>
        <w:t>main</w:t>
      </w:r>
      <w:r>
        <w:rPr>
          <w:rFonts w:ascii="Segoe UI" w:hAnsi="Segoe UI" w:cs="Segoe UI"/>
          <w:color w:val="0F0F0F"/>
        </w:rPr>
        <w:t>.</w:t>
      </w:r>
      <w:proofErr w:type="spellStart"/>
      <w:r>
        <w:rPr>
          <w:rFonts w:ascii="Segoe UI" w:hAnsi="Segoe UI" w:cs="Segoe UI"/>
          <w:color w:val="0F0F0F"/>
          <w:lang w:val="en-US"/>
        </w:rPr>
        <w:t>scss</w:t>
      </w:r>
      <w:proofErr w:type="spellEnd"/>
      <w:proofErr w:type="gramEnd"/>
      <w:r>
        <w:rPr>
          <w:rFonts w:ascii="Segoe UI" w:hAnsi="Segoe UI" w:cs="Segoe UI"/>
          <w:color w:val="0F0F0F"/>
        </w:rPr>
        <w:t xml:space="preserve">, </w:t>
      </w:r>
      <w:r>
        <w:rPr>
          <w:rFonts w:ascii="Segoe UI" w:hAnsi="Segoe UI" w:cs="Segoe UI"/>
          <w:color w:val="0F0F0F"/>
        </w:rPr>
        <w:t xml:space="preserve">который импортируется в основной файл приложения </w:t>
      </w:r>
      <w:r w:rsidR="00CA69B8">
        <w:rPr>
          <w:rFonts w:ascii="Segoe UI" w:hAnsi="Segoe UI" w:cs="Segoe UI"/>
          <w:color w:val="0F0F0F"/>
          <w:lang w:val="en-US"/>
        </w:rPr>
        <w:t>main</w:t>
      </w:r>
      <w:r w:rsidR="00CA69B8" w:rsidRPr="00CA69B8">
        <w:rPr>
          <w:rFonts w:ascii="Segoe UI" w:hAnsi="Segoe UI" w:cs="Segoe UI"/>
          <w:color w:val="0F0F0F"/>
        </w:rPr>
        <w:t>.</w:t>
      </w:r>
      <w:proofErr w:type="spellStart"/>
      <w:r w:rsidR="00CA69B8">
        <w:rPr>
          <w:rFonts w:ascii="Segoe UI" w:hAnsi="Segoe UI" w:cs="Segoe UI"/>
          <w:color w:val="0F0F0F"/>
          <w:lang w:val="en-US"/>
        </w:rPr>
        <w:t>js</w:t>
      </w:r>
      <w:proofErr w:type="spellEnd"/>
      <w:r>
        <w:rPr>
          <w:rFonts w:ascii="Segoe UI" w:hAnsi="Segoe UI" w:cs="Segoe UI"/>
          <w:color w:val="0F0F0F"/>
        </w:rPr>
        <w:t>:</w:t>
      </w:r>
    </w:p>
    <w:p w:rsidR="00FD5118" w:rsidRPr="00CA69B8" w:rsidRDefault="00CA69B8" w:rsidP="00065B4C">
      <w:pPr>
        <w:rPr>
          <w:lang w:val="en-US"/>
        </w:rPr>
      </w:pPr>
      <w:r w:rsidRPr="00CA69B8">
        <w:rPr>
          <w:rFonts w:ascii="Segoe UI" w:hAnsi="Segoe UI" w:cs="Segoe UI"/>
          <w:color w:val="0F0F0F"/>
          <w:lang w:val="en-US"/>
        </w:rPr>
        <w:t xml:space="preserve"> import './assets/style/</w:t>
      </w:r>
      <w:proofErr w:type="spellStart"/>
      <w:r w:rsidRPr="00CA69B8">
        <w:rPr>
          <w:rFonts w:ascii="Segoe UI" w:hAnsi="Segoe UI" w:cs="Segoe UI"/>
          <w:color w:val="0F0F0F"/>
          <w:lang w:val="en-US"/>
        </w:rPr>
        <w:t>main.scss</w:t>
      </w:r>
      <w:proofErr w:type="spellEnd"/>
      <w:r w:rsidRPr="00CA69B8">
        <w:rPr>
          <w:rFonts w:ascii="Segoe UI" w:hAnsi="Segoe UI" w:cs="Segoe UI"/>
          <w:color w:val="0F0F0F"/>
          <w:lang w:val="en-US"/>
        </w:rPr>
        <w:t>'</w:t>
      </w:r>
    </w:p>
    <w:p w:rsidR="00C1143B" w:rsidRDefault="00FD5118" w:rsidP="00065B4C">
      <w:pPr>
        <w:rPr>
          <w:rFonts w:ascii="Segoe UI" w:hAnsi="Segoe UI" w:cs="Segoe UI"/>
          <w:color w:val="0F0F0F"/>
        </w:rPr>
      </w:pPr>
      <w:r>
        <w:t xml:space="preserve">В своей работе я буду использовать </w:t>
      </w:r>
      <w:proofErr w:type="gramStart"/>
      <w:r>
        <w:t>препроцессоры</w:t>
      </w:r>
      <w:r w:rsidR="00CA69B8" w:rsidRPr="00CA69B8">
        <w:t>,</w:t>
      </w:r>
      <w:r w:rsidR="00CA69B8">
        <w:t xml:space="preserve">  с</w:t>
      </w:r>
      <w:proofErr w:type="gramEnd"/>
      <w:r w:rsidR="00CA69B8">
        <w:t xml:space="preserve"> их помощью можно</w:t>
      </w:r>
      <w:r w:rsidR="00CA69B8" w:rsidRPr="00CA69B8">
        <w:t xml:space="preserve"> структурировать стили </w:t>
      </w:r>
      <w:r w:rsidR="00CA69B8">
        <w:t xml:space="preserve">путем создания отдельных файлов с </w:t>
      </w:r>
      <w:r w:rsidR="00CA69B8" w:rsidRPr="00CA69B8">
        <w:t xml:space="preserve"> переменны</w:t>
      </w:r>
      <w:r w:rsidR="00CA69B8">
        <w:t>ми и</w:t>
      </w:r>
      <w:r w:rsidR="00CA69B8" w:rsidRPr="00CA69B8">
        <w:t xml:space="preserve"> </w:t>
      </w:r>
      <w:proofErr w:type="spellStart"/>
      <w:r w:rsidR="00CA69B8" w:rsidRPr="00CA69B8">
        <w:t>миксин</w:t>
      </w:r>
      <w:r w:rsidR="00CA69B8">
        <w:t>ами</w:t>
      </w:r>
      <w:proofErr w:type="spellEnd"/>
      <w:r w:rsidR="00CA69B8" w:rsidRPr="00CA69B8">
        <w:t xml:space="preserve"> и </w:t>
      </w:r>
      <w:r w:rsidR="00CA69B8">
        <w:t xml:space="preserve">импорта их в </w:t>
      </w:r>
      <w:r w:rsidR="00CA69B8">
        <w:rPr>
          <w:rFonts w:ascii="Segoe UI" w:hAnsi="Segoe UI" w:cs="Segoe UI"/>
          <w:color w:val="0F0F0F"/>
          <w:lang w:val="en-US"/>
        </w:rPr>
        <w:t>main</w:t>
      </w:r>
      <w:r w:rsidR="00CA69B8">
        <w:rPr>
          <w:rFonts w:ascii="Segoe UI" w:hAnsi="Segoe UI" w:cs="Segoe UI"/>
          <w:color w:val="0F0F0F"/>
        </w:rPr>
        <w:t>.</w:t>
      </w:r>
      <w:proofErr w:type="spellStart"/>
      <w:r w:rsidR="00CA69B8">
        <w:rPr>
          <w:rFonts w:ascii="Segoe UI" w:hAnsi="Segoe UI" w:cs="Segoe UI"/>
          <w:color w:val="0F0F0F"/>
          <w:lang w:val="en-US"/>
        </w:rPr>
        <w:t>scss</w:t>
      </w:r>
      <w:proofErr w:type="spellEnd"/>
      <w:r w:rsidR="00CA69B8">
        <w:rPr>
          <w:rFonts w:ascii="Segoe UI" w:hAnsi="Segoe UI" w:cs="Segoe UI"/>
          <w:color w:val="0F0F0F"/>
        </w:rPr>
        <w:t>.</w:t>
      </w:r>
    </w:p>
    <w:p w:rsidR="00CA69B8" w:rsidRPr="00C1143B" w:rsidRDefault="00C1143B" w:rsidP="00065B4C">
      <w:pPr>
        <w:rPr>
          <w:rFonts w:ascii="Segoe UI" w:hAnsi="Segoe UI" w:cs="Segoe UI"/>
          <w:color w:val="0F0F0F"/>
        </w:rPr>
      </w:pPr>
      <w:r w:rsidRPr="00C1143B">
        <w:rPr>
          <w:rFonts w:ascii="Segoe UI" w:hAnsi="Segoe UI" w:cs="Segoe UI"/>
          <w:color w:val="0F0F0F"/>
        </w:rPr>
        <w:t>@</w:t>
      </w:r>
      <w:proofErr w:type="spellStart"/>
      <w:r w:rsidRPr="00C1143B">
        <w:rPr>
          <w:rFonts w:ascii="Segoe UI" w:hAnsi="Segoe UI" w:cs="Segoe UI"/>
          <w:color w:val="0F0F0F"/>
        </w:rPr>
        <w:t>font-face</w:t>
      </w:r>
      <w:proofErr w:type="spellEnd"/>
      <w:r w:rsidRPr="00C1143B">
        <w:rPr>
          <w:rFonts w:ascii="Segoe UI" w:hAnsi="Segoe UI" w:cs="Segoe UI"/>
          <w:color w:val="0F0F0F"/>
        </w:rPr>
        <w:t xml:space="preserve"> - позволяет разработчикам использовать свои собственные шрифты, не зависящие от наличия шрифтов на устройстве пользователя. Это полезно, когда нужно использовать специфические шрифты, которые не доступны по умолчанию. </w:t>
      </w:r>
      <w:r>
        <w:rPr>
          <w:rFonts w:ascii="Segoe UI" w:hAnsi="Segoe UI" w:cs="Segoe UI"/>
          <w:color w:val="0F0F0F"/>
        </w:rPr>
        <w:t xml:space="preserve">Рекомендуется предоставлять шрифты в нескольких форматах для лучшей поддержки различными браузерами. Форматы </w:t>
      </w:r>
      <w:proofErr w:type="spellStart"/>
      <w:r>
        <w:rPr>
          <w:rFonts w:ascii="Segoe UI" w:hAnsi="Segoe UI" w:cs="Segoe UI"/>
          <w:color w:val="0F0F0F"/>
          <w:lang w:val="en-US"/>
        </w:rPr>
        <w:t>woff</w:t>
      </w:r>
      <w:proofErr w:type="spellEnd"/>
      <w:r w:rsidRPr="00C1143B"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 xml:space="preserve">и </w:t>
      </w:r>
      <w:proofErr w:type="spellStart"/>
      <w:r>
        <w:rPr>
          <w:rFonts w:ascii="Segoe UI" w:hAnsi="Segoe UI" w:cs="Segoe UI"/>
          <w:color w:val="0F0F0F"/>
          <w:lang w:val="en-US"/>
        </w:rPr>
        <w:t>woff</w:t>
      </w:r>
      <w:proofErr w:type="spellEnd"/>
      <w:r w:rsidRPr="00C1143B">
        <w:rPr>
          <w:rFonts w:ascii="Segoe UI" w:hAnsi="Segoe UI" w:cs="Segoe UI"/>
          <w:color w:val="0F0F0F"/>
        </w:rPr>
        <w:t xml:space="preserve">2 </w:t>
      </w:r>
      <w:bookmarkStart w:id="0" w:name="_GoBack"/>
      <w:bookmarkEnd w:id="0"/>
      <w:r>
        <w:rPr>
          <w:rFonts w:ascii="Segoe UI" w:hAnsi="Segoe UI" w:cs="Segoe UI"/>
          <w:color w:val="0F0F0F"/>
        </w:rPr>
        <w:t>часто используются для веба, так как обеспечивают хорошее сжатие и поддержку большинства современных браузеров.</w:t>
      </w:r>
      <w:r w:rsidRPr="00C1143B">
        <w:rPr>
          <w:rFonts w:ascii="Segoe UI" w:hAnsi="Segoe UI" w:cs="Segoe UI"/>
          <w:color w:val="0F0F0F"/>
        </w:rPr>
        <w:t xml:space="preserve"> </w:t>
      </w:r>
    </w:p>
    <w:p w:rsidR="00D03425" w:rsidRPr="00FD5118" w:rsidRDefault="00D03425" w:rsidP="00065B4C"/>
    <w:p w:rsidR="00065B4C" w:rsidRDefault="00065B4C" w:rsidP="00065B4C">
      <w:proofErr w:type="gramStart"/>
      <w:r>
        <w:t>Сделать!:</w:t>
      </w:r>
      <w:proofErr w:type="gramEnd"/>
    </w:p>
    <w:p w:rsidR="00065B4C" w:rsidRDefault="00065B4C" w:rsidP="00065B4C">
      <w:r>
        <w:t>1.</w:t>
      </w:r>
      <w:r>
        <w:tab/>
        <w:t>ЛК,</w:t>
      </w:r>
    </w:p>
    <w:p w:rsidR="00065B4C" w:rsidRDefault="00065B4C" w:rsidP="00065B4C">
      <w:r>
        <w:t>2.</w:t>
      </w:r>
      <w:r>
        <w:tab/>
        <w:t>Подключить БД</w:t>
      </w:r>
    </w:p>
    <w:p w:rsidR="00065B4C" w:rsidRDefault="00065B4C" w:rsidP="00065B4C">
      <w:r>
        <w:t>3.</w:t>
      </w:r>
      <w:r>
        <w:tab/>
        <w:t xml:space="preserve">API: </w:t>
      </w:r>
      <w:proofErr w:type="spellStart"/>
      <w:r>
        <w:t>гугл</w:t>
      </w:r>
      <w:proofErr w:type="spellEnd"/>
      <w:r>
        <w:t xml:space="preserve"> карты, погода</w:t>
      </w:r>
    </w:p>
    <w:p w:rsidR="00065B4C" w:rsidRDefault="00065B4C" w:rsidP="00065B4C">
      <w:r>
        <w:t>4.</w:t>
      </w:r>
      <w:r>
        <w:tab/>
        <w:t>Возможность онлайн записи</w:t>
      </w:r>
    </w:p>
    <w:p w:rsidR="00065B4C" w:rsidRDefault="00065B4C" w:rsidP="00065B4C">
      <w:r>
        <w:t>4.1</w:t>
      </w:r>
      <w:r>
        <w:tab/>
        <w:t xml:space="preserve">подключение к </w:t>
      </w:r>
      <w:proofErr w:type="spellStart"/>
      <w:r>
        <w:t>crm</w:t>
      </w:r>
      <w:proofErr w:type="spellEnd"/>
    </w:p>
    <w:p w:rsidR="00065B4C" w:rsidRDefault="00065B4C" w:rsidP="00065B4C">
      <w:r>
        <w:t>4.2</w:t>
      </w:r>
      <w:r>
        <w:tab/>
        <w:t xml:space="preserve"> автоматическая отправка письма или сообщения о записи</w:t>
      </w:r>
    </w:p>
    <w:p w:rsidR="00065B4C" w:rsidRDefault="00065B4C" w:rsidP="00065B4C">
      <w:r>
        <w:t>4.3</w:t>
      </w:r>
      <w:r>
        <w:tab/>
        <w:t>Автоматическое напоминание о записи за сутки</w:t>
      </w:r>
    </w:p>
    <w:p w:rsidR="00065B4C" w:rsidRDefault="00065B4C" w:rsidP="00065B4C"/>
    <w:p w:rsidR="00065B4C" w:rsidRDefault="00065B4C" w:rsidP="00065B4C"/>
    <w:p w:rsidR="00065B4C" w:rsidRPr="00D03425" w:rsidRDefault="00065B4C" w:rsidP="00065B4C">
      <w:pPr>
        <w:rPr>
          <w:lang w:val="en-US"/>
        </w:rPr>
      </w:pPr>
      <w:r>
        <w:t>Изображения</w:t>
      </w:r>
      <w:r w:rsidRPr="00D03425">
        <w:rPr>
          <w:lang w:val="en-US"/>
        </w:rPr>
        <w:t xml:space="preserve"> </w:t>
      </w:r>
      <w:r>
        <w:t>взяты</w:t>
      </w:r>
      <w:r w:rsidRPr="00D03425">
        <w:rPr>
          <w:lang w:val="en-US"/>
        </w:rPr>
        <w:t xml:space="preserve"> </w:t>
      </w:r>
      <w:r>
        <w:t>из</w:t>
      </w:r>
      <w:r w:rsidRPr="00D03425">
        <w:rPr>
          <w:lang w:val="en-US"/>
        </w:rPr>
        <w:t xml:space="preserve"> </w:t>
      </w:r>
      <w:r>
        <w:t>источника</w:t>
      </w:r>
      <w:r w:rsidRPr="00D03425">
        <w:rPr>
          <w:lang w:val="en-US"/>
        </w:rPr>
        <w:t>:</w:t>
      </w:r>
    </w:p>
    <w:p w:rsidR="00D83013" w:rsidRPr="00065B4C" w:rsidRDefault="00065B4C" w:rsidP="00065B4C">
      <w:pPr>
        <w:rPr>
          <w:lang w:val="en-US"/>
        </w:rPr>
      </w:pPr>
      <w:r w:rsidRPr="00065B4C">
        <w:rPr>
          <w:lang w:val="en-US"/>
        </w:rPr>
        <w:t xml:space="preserve">&lt;a href="https://www.freepik.com/free-vector/set-teeth-treatment-hygiene-with-prosthesis_5686262.htm#query=svg%20illustration%20tooth&amp;position=14&amp;from_view=search&amp;track=ais"&gt;Image by </w:t>
      </w:r>
      <w:proofErr w:type="spellStart"/>
      <w:r w:rsidRPr="00065B4C">
        <w:rPr>
          <w:lang w:val="en-US"/>
        </w:rPr>
        <w:t>studiogstock</w:t>
      </w:r>
      <w:proofErr w:type="spellEnd"/>
      <w:r w:rsidRPr="00065B4C">
        <w:rPr>
          <w:lang w:val="en-US"/>
        </w:rPr>
        <w:t xml:space="preserve">&lt;/a&gt; on </w:t>
      </w:r>
      <w:proofErr w:type="spellStart"/>
      <w:r w:rsidRPr="00065B4C">
        <w:rPr>
          <w:lang w:val="en-US"/>
        </w:rPr>
        <w:t>Freepik</w:t>
      </w:r>
      <w:proofErr w:type="spellEnd"/>
    </w:p>
    <w:sectPr w:rsidR="00D83013" w:rsidRPr="00065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D58C6"/>
    <w:multiLevelType w:val="hybridMultilevel"/>
    <w:tmpl w:val="1E644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9D"/>
    <w:rsid w:val="00065B4C"/>
    <w:rsid w:val="00102383"/>
    <w:rsid w:val="00277AEC"/>
    <w:rsid w:val="00442805"/>
    <w:rsid w:val="004A71C8"/>
    <w:rsid w:val="0056799D"/>
    <w:rsid w:val="005B60C4"/>
    <w:rsid w:val="00B877AB"/>
    <w:rsid w:val="00C1143B"/>
    <w:rsid w:val="00CA69B8"/>
    <w:rsid w:val="00D03425"/>
    <w:rsid w:val="00D83013"/>
    <w:rsid w:val="00F957A2"/>
    <w:rsid w:val="00F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12CE"/>
  <w15:chartTrackingRefBased/>
  <w15:docId w15:val="{60DB2885-07BF-49BE-B712-EB56A592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B4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D51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6B963-67CE-4155-BFC5-52B7F17A0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6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Лапочка</dc:creator>
  <cp:keywords/>
  <dc:description/>
  <cp:lastModifiedBy>Лапочка</cp:lastModifiedBy>
  <cp:revision>4</cp:revision>
  <dcterms:created xsi:type="dcterms:W3CDTF">2023-11-21T19:00:00Z</dcterms:created>
  <dcterms:modified xsi:type="dcterms:W3CDTF">2023-11-22T20:50:00Z</dcterms:modified>
</cp:coreProperties>
</file>