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3F1842AF" w:rsidR="004F2A8B" w:rsidRDefault="001F797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F7973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Más o menos. He </w:t>
            </w:r>
            <w:proofErr w:type="spellStart"/>
            <w:proofErr w:type="gramStart"/>
            <w:r w:rsidRPr="001F7973">
              <w:rPr>
                <w:rFonts w:ascii="Calibri" w:hAnsi="Calibri"/>
                <w:b/>
                <w:bCs/>
                <w:color w:val="1F4E79" w:themeColor="accent1" w:themeShade="80"/>
              </w:rPr>
              <w:t>entregando</w:t>
            </w:r>
            <w:proofErr w:type="spellEnd"/>
            <w:proofErr w:type="gramEnd"/>
            <w:r w:rsidRPr="001F7973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algunas actividades fuera de plazo por haberme olvidado de las fechas de entrega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597E0D9B" w:rsidR="004F2A8B" w:rsidRDefault="001F797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F7973">
              <w:rPr>
                <w:rFonts w:ascii="Calibri" w:hAnsi="Calibri"/>
                <w:b/>
                <w:bCs/>
                <w:color w:val="1F4E79" w:themeColor="accent1" w:themeShade="80"/>
              </w:rPr>
              <w:t>Principalmente comunicación con el equipo y estar al tanto de cosas que pueda hacer para aportar al proyecto APT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11CB38BB" w:rsidR="004F2A8B" w:rsidRDefault="001F797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F7973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Siento que voy </w:t>
            </w:r>
            <w:proofErr w:type="gramStart"/>
            <w:r w:rsidRPr="001F7973">
              <w:rPr>
                <w:rFonts w:ascii="Calibri" w:hAnsi="Calibri"/>
                <w:b/>
                <w:bCs/>
                <w:color w:val="1F4E79" w:themeColor="accent1" w:themeShade="80"/>
              </w:rPr>
              <w:t>bien</w:t>
            </w:r>
            <w:proofErr w:type="gramEnd"/>
            <w:r w:rsidRPr="001F7973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pero desearía poder hacer algo más para no tener esa sensación de que no estoy haciendo mucho, o nada. Igual quiero priorizar mi tiempo para entregar actividades a tiempo y no atrasadas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1E2627DF" w:rsidR="004F2A8B" w:rsidRDefault="001F797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F7973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Me inquieta más que nada la presentación final a la comisión, porque entiendo nuestro Proyecto </w:t>
            </w:r>
            <w:proofErr w:type="gramStart"/>
            <w:r w:rsidRPr="001F7973">
              <w:rPr>
                <w:rFonts w:ascii="Calibri" w:hAnsi="Calibri"/>
                <w:b/>
                <w:bCs/>
                <w:color w:val="1F4E79" w:themeColor="accent1" w:themeShade="80"/>
              </w:rPr>
              <w:t>APT</w:t>
            </w:r>
            <w:proofErr w:type="gramEnd"/>
            <w:r w:rsidRPr="001F7973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pero tengo incertidumbre si podré aprenderme todo lo necesario para dar una buena impresión tanto a mi como a mi grupo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03BF65D5" w:rsidR="004F2A8B" w:rsidRDefault="001F797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F797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es necesario por ahora.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F6FC1CF" w14:textId="77777777" w:rsidR="001F7973" w:rsidRPr="001F7973" w:rsidRDefault="001F7973" w:rsidP="001F797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F797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Evaluamos el trabajo en grupo de forma positiva. Destacamos la organización del trabajo en Jira, que deja claras las tareas y prioridades de cada integrante, y el uso de GitHub, que da trazabilidad al aporte individual. También valoramos la comunicación con el </w:t>
            </w:r>
            <w:proofErr w:type="spellStart"/>
            <w:r w:rsidRPr="001F797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Product</w:t>
            </w:r>
            <w:proofErr w:type="spellEnd"/>
            <w:r w:rsidRPr="001F797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Owner, que nos permitió ajustar los objetivos hacia una plataforma multiusuario que reemplace el registro informal actual.</w:t>
            </w:r>
          </w:p>
          <w:p w14:paraId="2D6B25DA" w14:textId="77777777" w:rsidR="001F7973" w:rsidRPr="001F7973" w:rsidRDefault="001F7973" w:rsidP="001F797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297D538" w14:textId="77777777" w:rsidR="001F7973" w:rsidRPr="001F7973" w:rsidRDefault="001F7973" w:rsidP="001F797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F797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Como aspectos a mejorar, debemos mantener Jira actualizado de forma constante para que refleje el avance real, repartir mejor las tareas técnicas para no depender de pocos integrantes, y cerrar los pendientes de la documentación.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AD00C" w14:textId="77777777" w:rsidR="00910088" w:rsidRDefault="00910088" w:rsidP="00DF38AE">
      <w:pPr>
        <w:spacing w:after="0" w:line="240" w:lineRule="auto"/>
      </w:pPr>
      <w:r>
        <w:separator/>
      </w:r>
    </w:p>
  </w:endnote>
  <w:endnote w:type="continuationSeparator" w:id="0">
    <w:p w14:paraId="0DCAE9AC" w14:textId="77777777" w:rsidR="00910088" w:rsidRDefault="0091008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E161C" w14:textId="77777777" w:rsidR="00910088" w:rsidRDefault="00910088" w:rsidP="00DF38AE">
      <w:pPr>
        <w:spacing w:after="0" w:line="240" w:lineRule="auto"/>
      </w:pPr>
      <w:r>
        <w:separator/>
      </w:r>
    </w:p>
  </w:footnote>
  <w:footnote w:type="continuationSeparator" w:id="0">
    <w:p w14:paraId="2E533BB8" w14:textId="77777777" w:rsidR="00910088" w:rsidRDefault="0091008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4424835">
    <w:abstractNumId w:val="3"/>
  </w:num>
  <w:num w:numId="2" w16cid:durableId="157229433">
    <w:abstractNumId w:val="8"/>
  </w:num>
  <w:num w:numId="3" w16cid:durableId="154036376">
    <w:abstractNumId w:val="12"/>
  </w:num>
  <w:num w:numId="4" w16cid:durableId="41297339">
    <w:abstractNumId w:val="28"/>
  </w:num>
  <w:num w:numId="5" w16cid:durableId="542601433">
    <w:abstractNumId w:val="30"/>
  </w:num>
  <w:num w:numId="6" w16cid:durableId="764693643">
    <w:abstractNumId w:val="4"/>
  </w:num>
  <w:num w:numId="7" w16cid:durableId="2042054430">
    <w:abstractNumId w:val="11"/>
  </w:num>
  <w:num w:numId="8" w16cid:durableId="1027026162">
    <w:abstractNumId w:val="19"/>
  </w:num>
  <w:num w:numId="9" w16cid:durableId="210701025">
    <w:abstractNumId w:val="15"/>
  </w:num>
  <w:num w:numId="10" w16cid:durableId="576404224">
    <w:abstractNumId w:val="9"/>
  </w:num>
  <w:num w:numId="11" w16cid:durableId="1547525499">
    <w:abstractNumId w:val="24"/>
  </w:num>
  <w:num w:numId="12" w16cid:durableId="494809740">
    <w:abstractNumId w:val="35"/>
  </w:num>
  <w:num w:numId="13" w16cid:durableId="836962821">
    <w:abstractNumId w:val="29"/>
  </w:num>
  <w:num w:numId="14" w16cid:durableId="728236471">
    <w:abstractNumId w:val="1"/>
  </w:num>
  <w:num w:numId="15" w16cid:durableId="1058017810">
    <w:abstractNumId w:val="36"/>
  </w:num>
  <w:num w:numId="16" w16cid:durableId="205920294">
    <w:abstractNumId w:val="21"/>
  </w:num>
  <w:num w:numId="17" w16cid:durableId="837115653">
    <w:abstractNumId w:val="17"/>
  </w:num>
  <w:num w:numId="18" w16cid:durableId="237599873">
    <w:abstractNumId w:val="31"/>
  </w:num>
  <w:num w:numId="19" w16cid:durableId="1015305969">
    <w:abstractNumId w:val="10"/>
  </w:num>
  <w:num w:numId="20" w16cid:durableId="678042250">
    <w:abstractNumId w:val="39"/>
  </w:num>
  <w:num w:numId="21" w16cid:durableId="515270548">
    <w:abstractNumId w:val="34"/>
  </w:num>
  <w:num w:numId="22" w16cid:durableId="1754007258">
    <w:abstractNumId w:val="13"/>
  </w:num>
  <w:num w:numId="23" w16cid:durableId="1652248700">
    <w:abstractNumId w:val="14"/>
  </w:num>
  <w:num w:numId="24" w16cid:durableId="1586915874">
    <w:abstractNumId w:val="5"/>
  </w:num>
  <w:num w:numId="25" w16cid:durableId="1294824181">
    <w:abstractNumId w:val="16"/>
  </w:num>
  <w:num w:numId="26" w16cid:durableId="181012283">
    <w:abstractNumId w:val="20"/>
  </w:num>
  <w:num w:numId="27" w16cid:durableId="1791779018">
    <w:abstractNumId w:val="23"/>
  </w:num>
  <w:num w:numId="28" w16cid:durableId="108476552">
    <w:abstractNumId w:val="0"/>
  </w:num>
  <w:num w:numId="29" w16cid:durableId="2057661042">
    <w:abstractNumId w:val="18"/>
  </w:num>
  <w:num w:numId="30" w16cid:durableId="1871138600">
    <w:abstractNumId w:val="22"/>
  </w:num>
  <w:num w:numId="31" w16cid:durableId="1717927118">
    <w:abstractNumId w:val="2"/>
  </w:num>
  <w:num w:numId="32" w16cid:durableId="1114904718">
    <w:abstractNumId w:val="7"/>
  </w:num>
  <w:num w:numId="33" w16cid:durableId="1886407859">
    <w:abstractNumId w:val="32"/>
  </w:num>
  <w:num w:numId="34" w16cid:durableId="1497500334">
    <w:abstractNumId w:val="38"/>
  </w:num>
  <w:num w:numId="35" w16cid:durableId="635377322">
    <w:abstractNumId w:val="6"/>
  </w:num>
  <w:num w:numId="36" w16cid:durableId="1650162769">
    <w:abstractNumId w:val="25"/>
  </w:num>
  <w:num w:numId="37" w16cid:durableId="286543334">
    <w:abstractNumId w:val="37"/>
  </w:num>
  <w:num w:numId="38" w16cid:durableId="1343824603">
    <w:abstractNumId w:val="27"/>
  </w:num>
  <w:num w:numId="39" w16cid:durableId="697127379">
    <w:abstractNumId w:val="26"/>
  </w:num>
  <w:num w:numId="40" w16cid:durableId="19766883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973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377B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088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435</Words>
  <Characters>2396</Characters>
  <Application>Microsoft Office Word</Application>
  <DocSecurity>0</DocSecurity>
  <Lines>19</Lines>
  <Paragraphs>5</Paragraphs>
  <ScaleCrop>false</ScaleCrop>
  <Company>Wal-Mart Stores, Inc.</Company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JESUS VARGAS PEREZ</cp:lastModifiedBy>
  <cp:revision>2</cp:revision>
  <cp:lastPrinted>2019-12-16T20:10:00Z</cp:lastPrinted>
  <dcterms:created xsi:type="dcterms:W3CDTF">2026-10-16T01:58:00Z</dcterms:created>
  <dcterms:modified xsi:type="dcterms:W3CDTF">2026-10-16T01:58:00Z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