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proofErr w:type="spellStart"/>
      <w:r w:rsidRPr="3BD16D29">
        <w:rPr>
          <w:lang w:eastAsia="ru-RU"/>
        </w:rPr>
        <w:t>Artem</w:t>
      </w:r>
      <w:proofErr w:type="spellEnd"/>
      <w:r w:rsidRPr="3BD16D29">
        <w:rPr>
          <w:lang w:eastAsia="ru-RU"/>
        </w:rPr>
        <w:t xml:space="preserve">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proofErr w:type="spellStart"/>
      <w:r w:rsidR="00357E0F" w:rsidRPr="00A47DF2">
        <w:rPr>
          <w:lang w:eastAsia="ru-RU"/>
        </w:rPr>
        <w:t>Rachid</w:t>
      </w:r>
      <w:proofErr w:type="spellEnd"/>
      <w:r w:rsidR="00357E0F" w:rsidRPr="00A47DF2">
        <w:rPr>
          <w:lang w:eastAsia="ru-RU"/>
        </w:rPr>
        <w:t xml:space="preserve"> </w:t>
      </w:r>
      <w:proofErr w:type="spellStart"/>
      <w:r w:rsidR="00357E0F" w:rsidRPr="00A47DF2">
        <w:rPr>
          <w:lang w:eastAsia="ru-RU"/>
        </w:rPr>
        <w:t>Guerraoui</w:t>
      </w:r>
      <w:proofErr w:type="spellEnd"/>
    </w:p>
    <w:p w14:paraId="4EE3A2A5" w14:textId="70503EE5" w:rsidR="00357E0F" w:rsidRPr="00A47DF2" w:rsidRDefault="003162C8" w:rsidP="003162C8">
      <w:pPr>
        <w:ind w:left="1416" w:firstLine="0"/>
        <w:jc w:val="right"/>
        <w:rPr>
          <w:lang w:eastAsia="ru-RU"/>
        </w:rPr>
      </w:pPr>
      <w:r w:rsidRPr="00A47DF2">
        <w:rPr>
          <w:lang w:eastAsia="ru-RU"/>
        </w:rPr>
        <w:t xml:space="preserve">    </w:t>
      </w:r>
      <w:proofErr w:type="spellStart"/>
      <w:r w:rsidR="00357E0F" w:rsidRPr="00A47DF2">
        <w:rPr>
          <w:lang w:eastAsia="ru-RU"/>
        </w:rPr>
        <w:t>Matej</w:t>
      </w:r>
      <w:proofErr w:type="spellEnd"/>
      <w:r w:rsidR="00357E0F" w:rsidRPr="00A47DF2">
        <w:rPr>
          <w:lang w:eastAsia="ru-RU"/>
        </w:rPr>
        <w:t xml:space="preserve"> </w:t>
      </w:r>
      <w:proofErr w:type="spellStart"/>
      <w:r w:rsidR="00357E0F" w:rsidRPr="00A47DF2">
        <w:rPr>
          <w:lang w:eastAsia="ru-RU"/>
        </w:rPr>
        <w:t>Pavlovic</w:t>
      </w:r>
      <w:proofErr w:type="spellEnd"/>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6E3AC283" w14:textId="1BD21B8D" w:rsidR="00357E0F" w:rsidRPr="00A47DF2" w:rsidRDefault="00E91117">
          <w:r>
            <w:rPr>
              <w:rFonts w:asciiTheme="minorHAnsi" w:hAnsiTheme="minorHAnsi"/>
              <w:b/>
              <w:bCs/>
            </w:rPr>
            <w:fldChar w:fldCharType="end"/>
          </w:r>
        </w:p>
      </w:sdtContent>
    </w:sdt>
    <w:p w14:paraId="049F6DE2" w14:textId="77777777" w:rsidR="00357E0F" w:rsidRPr="00A47DF2" w:rsidRDefault="00357E0F" w:rsidP="00DF1CF7">
      <w:pPr>
        <w:pStyle w:val="Heading1"/>
        <w:rPr>
          <w:lang w:val="en-US"/>
        </w:rPr>
      </w:pPr>
    </w:p>
    <w:p w14:paraId="79174270" w14:textId="51C43371" w:rsidR="00357E0F" w:rsidRPr="00A47DF2" w:rsidRDefault="00357E0F">
      <w:pPr>
        <w:rPr>
          <w:rFonts w:eastAsiaTheme="majorEastAsia" w:cstheme="majorBidi"/>
          <w:bCs/>
          <w:color w:val="000000" w:themeColor="text1"/>
          <w:sz w:val="48"/>
          <w:szCs w:val="32"/>
          <w:lang w:eastAsia="ru-RU"/>
        </w:rPr>
      </w:pPr>
      <w:r w:rsidRPr="00A47DF2">
        <w:br w:type="page"/>
      </w:r>
      <w:bookmarkStart w:id="0" w:name="_GoBack"/>
      <w:bookmarkEnd w:id="0"/>
    </w:p>
    <w:p w14:paraId="51396681" w14:textId="221E4B9D" w:rsidR="004E5BF0" w:rsidRPr="00A47DF2" w:rsidRDefault="004E5BF0" w:rsidP="00140CBA">
      <w:pPr>
        <w:pStyle w:val="Heading1"/>
        <w:rPr>
          <w:lang w:val="en-US"/>
        </w:rPr>
      </w:pPr>
      <w:bookmarkStart w:id="1" w:name="_Toc484808956"/>
      <w:r w:rsidRPr="00A47DF2">
        <w:rPr>
          <w:lang w:val="en-US"/>
        </w:rPr>
        <w:t>Introduction</w:t>
      </w:r>
      <w:bookmarkEnd w:id="1"/>
    </w:p>
    <w:p w14:paraId="3BD2D533" w14:textId="43335F28"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 to reinforce a new successor block, regardless of which miner found it. Instead of defining the longest chain as the valid one, the chain which is supported by the largest cumulative amount of the proof of work is considered as valid (the heaviest one).  This semester project is devoted to the practical implementation of the aforementioned protocol by using Python and asynchronous framework Twisted and to make experiments which will test its efficiency (in terms of solving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2" w:name="_Toc484808957"/>
      <w:r w:rsidRPr="00A47DF2">
        <w:rPr>
          <w:lang w:val="en-US"/>
        </w:rPr>
        <w:t>Protocol Description</w:t>
      </w:r>
      <w:bookmarkEnd w:id="2"/>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proofErr w:type="gramStart"/>
      <w:r w:rsidRPr="3BD16D29">
        <w:rPr>
          <w:b/>
          <w:bCs/>
          <w:i/>
          <w:iCs/>
        </w:rPr>
        <w:t>h(</w:t>
      </w:r>
      <w:proofErr w:type="gramEnd"/>
      <w:r w:rsidRPr="3BD16D29">
        <w:rPr>
          <w:b/>
          <w:bCs/>
          <w:i/>
          <w:iCs/>
        </w:rPr>
        <w:t xml:space="preserve">A, n, </w:t>
      </w:r>
      <w:proofErr w:type="spellStart"/>
      <w:r w:rsidRPr="3BD16D29">
        <w:rPr>
          <w:b/>
          <w:bCs/>
          <w:i/>
          <w:iCs/>
        </w:rPr>
        <w:t>pub_key</w:t>
      </w:r>
      <w:proofErr w:type="spellEnd"/>
      <w:r w:rsidRPr="3BD16D29">
        <w:rPr>
          <w:b/>
          <w:bCs/>
          <w:i/>
          <w:iCs/>
        </w:rPr>
        <w:t>)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proofErr w:type="spellStart"/>
      <w:r w:rsidRPr="3BD16D29">
        <w:rPr>
          <w:b/>
          <w:bCs/>
          <w:i/>
          <w:iCs/>
        </w:rPr>
        <w:t>pub_key</w:t>
      </w:r>
      <w:proofErr w:type="spellEnd"/>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 xml:space="preserve">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t>
      </w:r>
      <w:proofErr w:type="gramStart"/>
      <w:r>
        <w:t>was able to</w:t>
      </w:r>
      <w:proofErr w:type="gramEnd"/>
      <w:r>
        <w:t xml:space="preserve">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w:t>
      </w:r>
      <w:proofErr w:type="gramStart"/>
      <w:r>
        <w:t>is</w:t>
      </w:r>
      <w:proofErr w:type="gramEnd"/>
      <w:r>
        <w:t xml:space="preserve">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w:t>
      </w:r>
      <w:proofErr w:type="gramStart"/>
      <w:r w:rsidRPr="3BD16D29">
        <w:t>in order to</w:t>
      </w:r>
      <w:proofErr w:type="gramEnd"/>
      <w:r w:rsidRPr="3BD16D29">
        <w:t xml:space="preserve">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3" w:name="_Toc484808958"/>
      <w:r w:rsidRPr="00A47DF2">
        <w:t>Implementation Details</w:t>
      </w:r>
      <w:bookmarkEnd w:id="3"/>
    </w:p>
    <w:p w14:paraId="00594CAE" w14:textId="718336ED" w:rsidR="3BD16D29" w:rsidRDefault="3BD16D29" w:rsidP="002D31E5">
      <w:pPr>
        <w:pStyle w:val="Heading2"/>
      </w:pPr>
      <w:bookmarkStart w:id="4" w:name="_Toc484808959"/>
      <w:r w:rsidRPr="3BD16D29">
        <w:t>Event-driven Programming and Twisted</w:t>
      </w:r>
      <w:bookmarkEnd w:id="4"/>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216C28ED" w:rsidR="3BD16D29" w:rsidRDefault="3BD16D29" w:rsidP="3BD16D29">
      <w:pPr>
        <w:pStyle w:val="Subtitle1"/>
      </w:pPr>
      <w:r>
        <w:t xml:space="preserve">Figure </w:t>
      </w:r>
      <w:r w:rsidR="00DD1870">
        <w:t>2: Reactor P</w:t>
      </w:r>
      <w:r>
        <w:t>attern</w:t>
      </w:r>
    </w:p>
    <w:p w14:paraId="1CD7C6B4" w14:textId="149B61C6" w:rsidR="3BD16D29" w:rsidRDefault="3BD16D29" w:rsidP="002D31E5">
      <w:pPr>
        <w:pStyle w:val="Heading2"/>
      </w:pPr>
      <w:bookmarkStart w:id="5" w:name="_Toc484808960"/>
      <w:r w:rsidRPr="3BD16D29">
        <w:t>Modules</w:t>
      </w:r>
      <w:bookmarkEnd w:id="5"/>
    </w:p>
    <w:p w14:paraId="3FF8F58A" w14:textId="243B0EF0" w:rsidR="00FE024B" w:rsidRPr="00A47DF2" w:rsidRDefault="3BD16D29" w:rsidP="3BD16D29">
      <w:r>
        <w:t xml:space="preserve">The implementation of the protocol consists of modules each of which has a </w:t>
      </w:r>
      <w:proofErr w:type="gramStart"/>
      <w:r>
        <w:t>particular purpose</w:t>
      </w:r>
      <w:proofErr w:type="gramEnd"/>
      <w:r>
        <w:t xml:space="preserv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t>in the protocol description), and some others which are necessary for the experiments (Appendix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6" w:name="_Toc484808961"/>
      <w:r w:rsidRPr="00A47DF2">
        <w:t>Blockchain</w:t>
      </w:r>
      <w:bookmarkEnd w:id="6"/>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w:t>
      </w:r>
      <w:proofErr w:type="gramStart"/>
      <w:r>
        <w:t>In order to</w:t>
      </w:r>
      <w:proofErr w:type="gramEnd"/>
      <w:r>
        <w:t xml:space="preserve">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 xml:space="preserve">The storage of blocks in the blockchain is organized by levels each of which corresponds to the depth of the pair of blocks. For instance, first (genesis) propose and commit blocks have depth equal to 0, next propose and commit blocks have depth equal to 1, etc.). It is done </w:t>
      </w:r>
      <w:proofErr w:type="gramStart"/>
      <w:r w:rsidRPr="3BD16D29">
        <w:t>in order to</w:t>
      </w:r>
      <w:proofErr w:type="gramEnd"/>
      <w:r w:rsidRPr="3BD16D29">
        <w:t xml:space="preserve">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proofErr w:type="gramStart"/>
      <w:r w:rsidRPr="3BD16D29">
        <w:t>In order to</w:t>
      </w:r>
      <w:proofErr w:type="gramEnd"/>
      <w:r w:rsidRPr="3BD16D29">
        <w:t xml:space="preserve"> make the experiments</w:t>
      </w:r>
      <w:r>
        <w:t>,</w:t>
      </w:r>
      <w:r w:rsidRPr="3BD16D29">
        <w:t xml:space="preserve"> there is the ability to return the block which is the last one in the heaviest malicious chain (i.e.  a chain that terminates with a block with the malicious flag set). In order to deal with blocks </w:t>
      </w:r>
      <w:proofErr w:type="gramStart"/>
      <w:r w:rsidRPr="3BD16D29">
        <w:t>which</w:t>
      </w:r>
      <w:proofErr w:type="gramEnd"/>
      <w:r w:rsidRPr="3BD16D29">
        <w:t xml:space="preserve">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7" w:name="_Toc484808962"/>
      <w:r w:rsidRPr="00A47DF2">
        <w:t>States</w:t>
      </w:r>
      <w:bookmarkEnd w:id="7"/>
    </w:p>
    <w:p w14:paraId="6FFBC12C" w14:textId="4C0D69D5" w:rsidR="00F3694D" w:rsidRPr="00A47DF2" w:rsidRDefault="00F3694D" w:rsidP="00F3694D">
      <w:proofErr w:type="gramStart"/>
      <w:r w:rsidRPr="00A47DF2">
        <w:t>In order to</w:t>
      </w:r>
      <w:proofErr w:type="gramEnd"/>
      <w:r w:rsidRPr="00A47DF2">
        <w:t xml:space="preserve">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w:t>
      </w:r>
      <w:proofErr w:type="gramStart"/>
      <w:r w:rsidRPr="3BD16D29">
        <w:rPr>
          <w:lang w:val="en-US"/>
        </w:rPr>
        <w:t>in order to</w:t>
      </w:r>
      <w:proofErr w:type="gramEnd"/>
      <w:r w:rsidRPr="3BD16D29">
        <w:rPr>
          <w:lang w:val="en-US"/>
        </w:rPr>
        <w:t xml:space="preserve">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proofErr w:type="gramStart"/>
      <w:r>
        <w:t>In order to</w:t>
      </w:r>
      <w:proofErr w:type="gramEnd"/>
      <w:r>
        <w:t xml:space="preserve">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proofErr w:type="gramStart"/>
      <w:r w:rsidRPr="00A47DF2">
        <w:t>In order to</w:t>
      </w:r>
      <w:proofErr w:type="gramEnd"/>
      <w:r w:rsidRPr="00A47DF2">
        <w:t xml:space="preserve">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w:t>
      </w:r>
      <w:proofErr w:type="gramStart"/>
      <w:r w:rsidR="00C96C58" w:rsidRPr="00A47DF2">
        <w:t>state</w:t>
      </w:r>
      <w:proofErr w:type="gramEnd"/>
      <w:r w:rsidR="00C96C58" w:rsidRPr="00A47DF2">
        <w:t xml:space="preserv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 xml:space="preserve">In all the </w:t>
      </w:r>
      <w:proofErr w:type="gramStart"/>
      <w:r w:rsidRPr="00A47DF2">
        <w:t>aforementioned states</w:t>
      </w:r>
      <w:proofErr w:type="gramEnd"/>
      <w:r w:rsidRPr="00A47DF2">
        <w:t xml:space="preserve">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8" w:name="_Toc484808963"/>
      <w:r w:rsidRPr="00A47DF2">
        <w:t>Hash</w:t>
      </w:r>
      <w:bookmarkEnd w:id="8"/>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9" w:name="_Toc484808964"/>
      <w:r w:rsidRPr="00A47DF2">
        <w:t>Setup</w:t>
      </w:r>
      <w:bookmarkEnd w:id="9"/>
    </w:p>
    <w:p w14:paraId="1DBF1BCF" w14:textId="4617E3D5" w:rsidR="00463838" w:rsidRPr="00A47DF2" w:rsidRDefault="3BD16D29" w:rsidP="3BD16D29">
      <w:r>
        <w:t xml:space="preserve">This module generates the configuration files necessary to the correct behavior of the miners. These files are: one file for each miner and client containing its private key,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miners' and clients' public keys, IP addresses and ports. The public–private key pairs are generated using the </w:t>
      </w:r>
      <w:proofErr w:type="spellStart"/>
      <w:r w:rsidRPr="3BD16D29">
        <w:rPr>
          <w:i/>
          <w:iCs/>
        </w:rPr>
        <w:t>PyCryptodome</w:t>
      </w:r>
      <w:proofErr w:type="spellEnd"/>
      <w:r>
        <w:t xml:space="preserve"> library.</w:t>
      </w:r>
    </w:p>
    <w:p w14:paraId="2BB52C69" w14:textId="005DB364" w:rsidR="00463838" w:rsidRPr="00A47DF2" w:rsidRDefault="00463838" w:rsidP="002D31E5">
      <w:pPr>
        <w:pStyle w:val="Heading3"/>
      </w:pPr>
      <w:bookmarkStart w:id="10" w:name="_Toc484808965"/>
      <w:r w:rsidRPr="00A47DF2">
        <w:t>Broadcast</w:t>
      </w:r>
      <w:bookmarkEnd w:id="10"/>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proofErr w:type="spellStart"/>
      <w:r w:rsidRPr="3BD16D29">
        <w:rPr>
          <w:i/>
          <w:iCs/>
        </w:rPr>
        <w:t>zeroMQ</w:t>
      </w:r>
      <w:proofErr w:type="spellEnd"/>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1" w:name="_Toc484808966"/>
      <w:r w:rsidRPr="00A47DF2">
        <w:t>Reinforcement POM</w:t>
      </w:r>
      <w:bookmarkEnd w:id="11"/>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w:t>
      </w:r>
      <w:proofErr w:type="gramStart"/>
      <w:r>
        <w:t>So</w:t>
      </w:r>
      <w:proofErr w:type="gramEnd"/>
      <w:r>
        <w:t xml:space="preserve">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w:t>
      </w:r>
      <w:proofErr w:type="gramStart"/>
      <w:r w:rsidRPr="3BD16D29">
        <w:t>are</w:t>
      </w:r>
      <w:proofErr w:type="gramEnd"/>
      <w:r w:rsidRPr="3BD16D29">
        <w:t xml:space="preserv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w:t>
      </w:r>
      <w:proofErr w:type="gramStart"/>
      <w:r>
        <w:t>in order to</w:t>
      </w:r>
      <w:proofErr w:type="gramEnd"/>
      <w:r>
        <w:t xml:space="preserve"> always reinforce a new propose block with all the reinforcements found so far.</w:t>
      </w:r>
    </w:p>
    <w:p w14:paraId="31836F29" w14:textId="77777777" w:rsidR="00B53569" w:rsidRPr="00A47DF2" w:rsidRDefault="00B53569" w:rsidP="002D31E5">
      <w:pPr>
        <w:pStyle w:val="Heading3"/>
      </w:pPr>
      <w:bookmarkStart w:id="12" w:name="_Toc484808967"/>
      <w:r w:rsidRPr="00A47DF2">
        <w:t>Client</w:t>
      </w:r>
      <w:bookmarkEnd w:id="12"/>
    </w:p>
    <w:p w14:paraId="6DC34DB2" w14:textId="6A9A5622" w:rsidR="00B627F8" w:rsidRPr="00A47DF2" w:rsidRDefault="3BD16D29" w:rsidP="00A47DF2">
      <w:r>
        <w:t>The client program continuously broadcasts random transactions that will be delivered by the miners and included in the next commit block.</w:t>
      </w:r>
    </w:p>
    <w:p w14:paraId="2DD105FD" w14:textId="31CE93A5" w:rsidR="00B627F8" w:rsidRPr="00A47DF2" w:rsidRDefault="00357E0F" w:rsidP="00A47DF2">
      <w:pPr>
        <w:pStyle w:val="Heading1"/>
        <w:rPr>
          <w:lang w:val="en-US"/>
        </w:rPr>
      </w:pPr>
      <w:bookmarkStart w:id="13" w:name="_Toc484808968"/>
      <w:r w:rsidRPr="00A47DF2">
        <w:rPr>
          <w:lang w:val="en-US"/>
        </w:rPr>
        <w:t>Experiments</w:t>
      </w:r>
      <w:bookmarkEnd w:id="13"/>
    </w:p>
    <w:p w14:paraId="2851A9A2" w14:textId="70E2FE78" w:rsidR="3BD16D29" w:rsidRDefault="3BD16D29">
      <w:r>
        <w:t xml:space="preserve">The goal of the project is to compare the performance of the Reinforcement protocol with the Bitcoin protocol. We focused our experiments on the likelihood of forking the longest chain. A chain harder to fork will lead to a reduction of the number of blocks necessary to consider a block valid and will, </w:t>
      </w:r>
      <w:r w:rsidR="00DD1870">
        <w:t>consequently, reduce</w:t>
      </w:r>
      <w:r>
        <w:t xml:space="preserve"> the latency of transaction confirmation.</w:t>
      </w:r>
    </w:p>
    <w:p w14:paraId="06F34C2D" w14:textId="42B4508A" w:rsidR="3BD16D29" w:rsidRDefault="3BD16D29">
      <w:r>
        <w:t>The tests considered represent only some of the possible attacks to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4" w:name="_Toc484808969"/>
      <w:r w:rsidR="00DD1870">
        <w:t>Test C</w:t>
      </w:r>
      <w:r w:rsidRPr="00A47DF2">
        <w:t>onditions</w:t>
      </w:r>
      <w:bookmarkEnd w:id="14"/>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0CD86CCC"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5" w:name="_Toc484808970"/>
      <w:r w:rsidR="00DD1870">
        <w:t>Test C</w:t>
      </w:r>
      <w:r w:rsidRPr="00A47DF2">
        <w:t>ases</w:t>
      </w:r>
      <w:bookmarkEnd w:id="15"/>
    </w:p>
    <w:p w14:paraId="39017145" w14:textId="5D8F6810" w:rsidR="009055D9" w:rsidRPr="00A47DF2" w:rsidRDefault="009055D9" w:rsidP="00357E0F">
      <w:pPr>
        <w:pStyle w:val="Heading3"/>
      </w:pPr>
      <w:r w:rsidRPr="00A47DF2">
        <w:tab/>
      </w:r>
      <w:bookmarkStart w:id="16" w:name="_Toc484808971"/>
      <w:r w:rsidRPr="00A47DF2">
        <w:t>Cancel Every Block</w:t>
      </w:r>
      <w:bookmarkEnd w:id="16"/>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7" w:name="_Toc484808972"/>
      <w:r>
        <w:t>Reinforcement Version</w:t>
      </w:r>
      <w:bookmarkEnd w:id="17"/>
    </w:p>
    <w:p w14:paraId="64FCACBA" w14:textId="2278E429" w:rsidR="00BD02D7" w:rsidRPr="00A47DF2" w:rsidRDefault="3BD16D29" w:rsidP="00BD02D7">
      <w:r>
        <w:t>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have already found a block they propose, reinforce and commit it. If they did not 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3">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4">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535CA9D9" w:rsidR="009C69FF" w:rsidRPr="00A47DF2" w:rsidRDefault="009C69FF" w:rsidP="009C69FF">
      <w:pPr>
        <w:pStyle w:val="Subtitle1"/>
      </w:pPr>
      <w:r>
        <w:t xml:space="preserve">Figure 6: Outcomes of the Cancel a </w:t>
      </w:r>
      <w:proofErr w:type="gramStart"/>
      <w:r>
        <w:t>Particul</w:t>
      </w:r>
      <w:r w:rsidR="00DD1870">
        <w:t>ar Block</w:t>
      </w:r>
      <w:proofErr w:type="gramEnd"/>
      <w:r w:rsidR="00DD1870">
        <w:t xml:space="preserve"> S</w:t>
      </w:r>
      <w:r>
        <w:t>trategy</w:t>
      </w:r>
    </w:p>
    <w:p w14:paraId="02D17DDD" w14:textId="28F99988" w:rsidR="00C62931" w:rsidRPr="00A47DF2" w:rsidRDefault="003D785F" w:rsidP="003D785F">
      <w:pPr>
        <w:pStyle w:val="Heading4"/>
      </w:pPr>
      <w:bookmarkStart w:id="18" w:name="_Toc484808973"/>
      <w:r>
        <w:t>Bitcoin Version</w:t>
      </w:r>
      <w:bookmarkEnd w:id="18"/>
    </w:p>
    <w:p w14:paraId="42AFD226" w14:textId="317A0B49"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9" w:name="_Toc484808974"/>
      <w:r w:rsidRPr="00A47DF2">
        <w:t>Results</w:t>
      </w:r>
      <w:bookmarkEnd w:id="19"/>
    </w:p>
    <w:p w14:paraId="08D2BBCC" w14:textId="65065D5D" w:rsidR="003162C8" w:rsidRDefault="3BD16D29" w:rsidP="009C69FF">
      <w:pPr>
        <w:rPr>
          <w:lang w:eastAsia="ru-RU"/>
        </w:rPr>
      </w:pPr>
      <w:r w:rsidRPr="3BD16D29">
        <w:rPr>
          <w:lang w:eastAsia="ru-RU"/>
        </w:rPr>
        <w:t xml:space="preserve">We ran each version 5 </w:t>
      </w:r>
      <w:proofErr w:type="gramStart"/>
      <w:r w:rsidRPr="3BD16D29">
        <w:rPr>
          <w:lang w:eastAsia="ru-RU"/>
        </w:rPr>
        <w:t>times</w:t>
      </w:r>
      <w:proofErr w:type="gramEnd"/>
      <w:r w:rsidRPr="3BD16D29">
        <w:rPr>
          <w:lang w:eastAsia="ru-RU"/>
        </w:rPr>
        <w:t>. In each run the malicious miners had the opportunity to cancel 25 blocks, which means that the Reinforcement version runs until the depth 25 and the Bitcoin version until the depth 50. The results of the experiment for the Reinforcement protocol are represented on Table 1 and the results of the experiment for the Bitcoin protocol on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20" w:name="_Toc484808975"/>
      <w:r w:rsidRPr="00A47DF2">
        <w:t>Analysis</w:t>
      </w:r>
      <w:bookmarkEnd w:id="20"/>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1" w:name="_Toc484808976"/>
      <w:r w:rsidRPr="00A47DF2">
        <w:t>Cancel a</w:t>
      </w:r>
      <w:r w:rsidR="00006885" w:rsidRPr="00A47DF2">
        <w:t xml:space="preserve"> </w:t>
      </w:r>
      <w:proofErr w:type="gramStart"/>
      <w:r w:rsidR="00006885" w:rsidRPr="00A47DF2">
        <w:t>P</w:t>
      </w:r>
      <w:r w:rsidRPr="00A47DF2">
        <w:t>articular</w:t>
      </w:r>
      <w:r w:rsidR="00006885" w:rsidRPr="00A47DF2">
        <w:t xml:space="preserve"> B</w:t>
      </w:r>
      <w:r w:rsidRPr="00A47DF2">
        <w:t>lock</w:t>
      </w:r>
      <w:bookmarkEnd w:id="21"/>
      <w:proofErr w:type="gramEnd"/>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3BD16D29">
        <w:rPr>
          <w:i/>
          <w:iCs/>
          <w:lang w:eastAsia="ru-RU"/>
        </w:rPr>
        <w:t>d</w:t>
      </w:r>
      <w:r w:rsidR="00CF16F7" w:rsidRPr="00A47DF2">
        <w:rPr>
          <w:lang w:eastAsia="ru-RU"/>
        </w:rPr>
        <w:t>, of the block they want to cancel (it is written in a shared configuration file) and try to cancel it.</w:t>
      </w:r>
    </w:p>
    <w:p w14:paraId="76576A69" w14:textId="19DEA6E7" w:rsidR="00CF16F7" w:rsidRPr="00A47DF2" w:rsidRDefault="00CF16F7" w:rsidP="3BD16D29">
      <w:pPr>
        <w:rPr>
          <w:lang w:eastAsia="ru-RU"/>
        </w:rPr>
      </w:pPr>
      <w:r w:rsidRPr="00A47DF2">
        <w:rPr>
          <w:lang w:eastAsia="ru-RU"/>
        </w:rPr>
        <w:tab/>
        <w:t xml:space="preserve">From depth 0 to depth </w:t>
      </w:r>
      <w:r w:rsidRPr="3BD16D29">
        <w:rPr>
          <w:i/>
          <w:iCs/>
          <w:lang w:eastAsia="ru-RU"/>
        </w:rPr>
        <w:t>d</w:t>
      </w:r>
      <w:r w:rsidRPr="00A47DF2">
        <w:rPr>
          <w:lang w:eastAsia="ru-RU"/>
        </w:rPr>
        <w:t xml:space="preserve">-2 only the honest miners try to append new blocks. At depth </w:t>
      </w:r>
      <w:r w:rsidRPr="3BD16D29">
        <w:rPr>
          <w:i/>
          <w:iCs/>
          <w:lang w:eastAsia="ru-RU"/>
        </w:rPr>
        <w:t>d</w:t>
      </w:r>
      <w:r w:rsidRPr="00A47DF2">
        <w:rPr>
          <w:lang w:eastAsia="ru-RU"/>
        </w:rPr>
        <w:t xml:space="preserve">-1 the malicious nodes try to find a new block and, if so, they advertise it to the others and wait for the honest node to commit a block. Then, the malicious nodes propose a block, reinforce it and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tab/>
        <w:t xml:space="preserve">We expect the malicious miner to be more successful in this test than in the cancel every block test because they do not give up if they </w:t>
      </w:r>
      <w:proofErr w:type="gramStart"/>
      <w:r w:rsidRPr="00A47DF2">
        <w:rPr>
          <w:lang w:eastAsia="ru-RU"/>
        </w:rPr>
        <w:t>does</w:t>
      </w:r>
      <w:proofErr w:type="gramEnd"/>
      <w:r w:rsidRPr="00A47DF2">
        <w:rPr>
          <w:lang w:eastAsia="ru-RU"/>
        </w:rPr>
        <w:t xml:space="preserve"> not cancel the block immediately, they carry on.</w:t>
      </w:r>
    </w:p>
    <w:p w14:paraId="5EFE0598" w14:textId="1BE98D99" w:rsidR="002856D9" w:rsidRPr="00A47DF2" w:rsidRDefault="00FB575D" w:rsidP="00357E0F">
      <w:pPr>
        <w:pStyle w:val="Heading4"/>
      </w:pPr>
      <w:r w:rsidRPr="00A47DF2">
        <w:tab/>
      </w:r>
      <w:bookmarkStart w:id="22" w:name="_Toc484808977"/>
      <w:r w:rsidRPr="00A47DF2">
        <w:t>Results</w:t>
      </w:r>
      <w:bookmarkEnd w:id="22"/>
    </w:p>
    <w:p w14:paraId="44373D57" w14:textId="037BDCFD" w:rsidR="0044402F" w:rsidRDefault="3BD16D29" w:rsidP="0044402F">
      <w:pPr>
        <w:rPr>
          <w:lang w:eastAsia="ru-RU"/>
        </w:rPr>
      </w:pPr>
      <w:r w:rsidRPr="3BD16D29">
        <w:rPr>
          <w:lang w:eastAsia="ru-RU"/>
        </w:rPr>
        <w:t xml:space="preserve">We ran each version 20 </w:t>
      </w:r>
      <w:proofErr w:type="gramStart"/>
      <w:r w:rsidRPr="3BD16D29">
        <w:rPr>
          <w:lang w:eastAsia="ru-RU"/>
        </w:rPr>
        <w:t>times</w:t>
      </w:r>
      <w:proofErr w:type="gramEnd"/>
      <w:r w:rsidRPr="3BD16D29">
        <w:rPr>
          <w:lang w:eastAsia="ru-RU"/>
        </w:rPr>
        <w:t>.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44402F">
        <w:rPr>
          <w:lang w:eastAsia="ru-RU"/>
        </w:rPr>
        <w:t>tocol are represented on Table 3</w:t>
      </w:r>
      <w:r w:rsidR="0044402F" w:rsidRPr="3BD16D29">
        <w:rPr>
          <w:lang w:eastAsia="ru-RU"/>
        </w:rPr>
        <w:t xml:space="preserve"> and the results of the experiment for</w:t>
      </w:r>
      <w:r w:rsidR="0044402F">
        <w:rPr>
          <w:lang w:eastAsia="ru-RU"/>
        </w:rPr>
        <w:t xml:space="preserve"> the Bitcoin protocol on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 xml:space="preserve">Table 3: Cancel a </w:t>
      </w:r>
      <w:proofErr w:type="gramStart"/>
      <w:r w:rsidRPr="00A47DF2">
        <w:t>Particular Block</w:t>
      </w:r>
      <w:proofErr w:type="gramEnd"/>
      <w:r w:rsidRPr="00A47DF2">
        <w:t xml:space="preserve">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3" w:name="_Toc484808978"/>
      <w:r w:rsidRPr="00A47DF2">
        <w:t>Analysis</w:t>
      </w:r>
      <w:bookmarkEnd w:id="23"/>
    </w:p>
    <w:p w14:paraId="348520B2" w14:textId="4782CDD4"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 is very easy to fork the blockchain in the latter protocol.</w:t>
      </w:r>
    </w:p>
    <w:p w14:paraId="08C8025C" w14:textId="03BF473C" w:rsidR="00A81902" w:rsidRPr="00A47DF2" w:rsidRDefault="00E73150" w:rsidP="000604EB">
      <w:pPr>
        <w:rPr>
          <w:lang w:eastAsia="ru-RU"/>
        </w:rPr>
      </w:pPr>
      <w:r w:rsidRPr="00A47DF2">
        <w:rPr>
          <w:lang w:eastAsia="ru-RU"/>
        </w:rPr>
        <w:t>Besides the selfish mining reason presented before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 xml:space="preserve">Firstly, the malicious miners have slightly more time to find a hash than the honest miners. When a </w:t>
      </w:r>
      <w:proofErr w:type="gramStart"/>
      <w:r w:rsidRPr="3BD16D29">
        <w:rPr>
          <w:lang w:eastAsia="ru-RU"/>
        </w:rPr>
        <w:t>propose</w:t>
      </w:r>
      <w:proofErr w:type="gramEnd"/>
      <w:r w:rsidRPr="3BD16D29">
        <w:rPr>
          <w:lang w:eastAsia="ru-RU"/>
        </w:rPr>
        <w:t xml:space="preserv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23184988" w:rsidR="00201534" w:rsidRDefault="3BD16D29" w:rsidP="3BD16D29">
      <w:pPr>
        <w:rPr>
          <w:lang w:eastAsia="ru-RU"/>
        </w:rPr>
      </w:pPr>
      <w:r w:rsidRPr="3BD16D29">
        <w:rPr>
          <w:lang w:eastAsia="ru-RU"/>
        </w:rPr>
        <w:t>Secondly, the weight of a chain supported by x nodes is linear on expectation but it is affected by noise, as represented on Figure 8. As the honest miners follow always the heaviest chain, it is only necessary to have the malicious chain heavier than the honest one at one point to motivate a change</w:t>
      </w:r>
      <w:r w:rsidR="000C56FD">
        <w:rPr>
          <w:lang w:eastAsia="ru-RU"/>
        </w:rPr>
        <w:t>, which is also illustrated on Figure 8</w:t>
      </w:r>
      <w:r w:rsidRPr="3BD16D29">
        <w:rPr>
          <w:lang w:eastAsia="ru-RU"/>
        </w:rPr>
        <w:t>. The difference between malicious and honest nodes in the experiment, 4 against 3 is very tiny and can be 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DAB3B1B" w:rsidR="009C69FF" w:rsidRDefault="00C74FF9" w:rsidP="009C69FF">
      <w:pPr>
        <w:jc w:val="center"/>
        <w:rPr>
          <w:lang w:eastAsia="ru-RU"/>
        </w:rPr>
      </w:pPr>
      <w:r>
        <w:rPr>
          <w:noProof/>
        </w:rPr>
        <w:drawing>
          <wp:inline distT="0" distB="0" distL="0" distR="0" wp14:anchorId="0D0765E2" wp14:editId="56580A90">
            <wp:extent cx="3340735" cy="2501352"/>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ise.png"/>
                    <pic:cNvPicPr/>
                  </pic:nvPicPr>
                  <pic:blipFill>
                    <a:blip r:embed="rId18">
                      <a:extLst>
                        <a:ext uri="{28A0092B-C50C-407E-A947-70E740481C1C}">
                          <a14:useLocalDpi xmlns:a14="http://schemas.microsoft.com/office/drawing/2010/main" val="0"/>
                        </a:ext>
                      </a:extLst>
                    </a:blip>
                    <a:stretch>
                      <a:fillRect/>
                    </a:stretch>
                  </pic:blipFill>
                  <pic:spPr>
                    <a:xfrm>
                      <a:off x="0" y="0"/>
                      <a:ext cx="3351333" cy="2509287"/>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5E092470" w:rsidR="00187E5A" w:rsidRPr="00A47DF2" w:rsidRDefault="00187E5A" w:rsidP="003162C8">
      <w:pPr>
        <w:rPr>
          <w:lang w:eastAsia="ru-RU"/>
        </w:rPr>
      </w:pPr>
      <w:r w:rsidRPr="00A47DF2">
        <w:rPr>
          <w:lang w:eastAsia="ru-RU"/>
        </w:rPr>
        <w:t>Thirdly, the OS might as well have had some influence in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4" w:name="_Toc484808979"/>
      <w:r w:rsidRPr="00A47DF2">
        <w:rPr>
          <w:lang w:val="en-US"/>
        </w:rPr>
        <w:t>Conclusion</w:t>
      </w:r>
      <w:bookmarkEnd w:id="24"/>
    </w:p>
    <w:p w14:paraId="58EBD766" w14:textId="1BA25286" w:rsidR="003F03C1" w:rsidRPr="00A47DF2" w:rsidRDefault="3BD16D29" w:rsidP="3BD16D29">
      <w:pPr>
        <w:rPr>
          <w:lang w:eastAsia="ru-RU"/>
        </w:rPr>
      </w:pPr>
      <w:r w:rsidRPr="3BD16D29">
        <w:rPr>
          <w:lang w:eastAsia="ru-RU"/>
        </w:rPr>
        <w:t>Our implementation of the Reinforcement Protocol was outperformed by the Bitcoin protocol. The results are very far from the expected ones but, nonetheless, many questions about the protocol that allow a better understanding of it were 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70BCC2D0"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comparison to the Bitcoin protocol.</w:t>
      </w:r>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5" w:name="_Toc484808980"/>
      <w:r w:rsidRPr="00A47DF2">
        <w:rPr>
          <w:lang w:val="en-US"/>
        </w:rPr>
        <w:t>References</w:t>
      </w:r>
      <w:bookmarkEnd w:id="25"/>
    </w:p>
    <w:p w14:paraId="5C6E3536" w14:textId="4177E49C" w:rsidR="00140CBA" w:rsidRPr="00A47DF2" w:rsidRDefault="00140CBA" w:rsidP="008C6B2C">
      <w:r w:rsidRPr="00A47DF2">
        <w:t xml:space="preserve">[1] </w:t>
      </w:r>
      <w:r w:rsidR="001E0C1C" w:rsidRPr="00A47DF2">
        <w:rPr>
          <w:shd w:val="clear" w:color="auto" w:fill="FFFFFF"/>
        </w:rPr>
        <w:t>PAVLOVIC</w:t>
      </w:r>
      <w:r w:rsidRPr="00A47DF2">
        <w:rPr>
          <w:shd w:val="clear" w:color="auto" w:fill="FFFFFF"/>
        </w:rPr>
        <w:t>, M. Collaborative Block Reinforcement in Blockchain Systems</w:t>
      </w:r>
    </w:p>
    <w:p w14:paraId="6DB65484" w14:textId="762FF0E2" w:rsidR="00140CBA" w:rsidRPr="00A47DF2" w:rsidRDefault="00140CBA" w:rsidP="008C6B2C"/>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19"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t>Appendix</w:t>
      </w:r>
      <w:bookmarkEnd w:id="26"/>
    </w:p>
    <w:p w14:paraId="63D3CEB8" w14:textId="7EA4E5F7" w:rsidR="0042664C" w:rsidRPr="00A47DF2" w:rsidRDefault="3BD16D29" w:rsidP="3BD16D29">
      <w:pPr>
        <w:ind w:firstLine="0"/>
        <w:rPr>
          <w:lang w:eastAsia="ru-RU"/>
        </w:rPr>
      </w:pPr>
      <w:r w:rsidRPr="3BD16D29">
        <w:rPr>
          <w:lang w:eastAsia="ru-RU"/>
        </w:rPr>
        <w:t xml:space="preserve">The content of </w:t>
      </w:r>
      <w:proofErr w:type="spellStart"/>
      <w:r w:rsidRPr="3BD16D29">
        <w:rPr>
          <w:lang w:eastAsia="ru-RU"/>
        </w:rPr>
        <w:t>src</w:t>
      </w:r>
      <w:proofErr w:type="spellEnd"/>
      <w:r w:rsidRPr="3BD16D29">
        <w:rPr>
          <w:lang w:eastAsia="ru-RU"/>
        </w:rPr>
        <w:t>/Contants.py: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w:t>
      </w:r>
      <w:proofErr w:type="gramStart"/>
      <w:r w:rsidR="00AE69F4">
        <w:rPr>
          <w:color w:val="000000" w:themeColor="text1"/>
          <w:sz w:val="24"/>
        </w:rPr>
        <w:t>PARTICULAR_</w:t>
      </w:r>
      <w:proofErr w:type="gramEnd"/>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F6393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224F6"/>
    <w:rsid w:val="0013408E"/>
    <w:rsid w:val="00140826"/>
    <w:rsid w:val="00140CBA"/>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D31E5"/>
    <w:rsid w:val="002D3D54"/>
    <w:rsid w:val="002D4B2D"/>
    <w:rsid w:val="002E2841"/>
    <w:rsid w:val="002E38BD"/>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5278D"/>
    <w:rsid w:val="009528C8"/>
    <w:rsid w:val="00957F08"/>
    <w:rsid w:val="00961366"/>
    <w:rsid w:val="00966DC4"/>
    <w:rsid w:val="00967F67"/>
    <w:rsid w:val="00970318"/>
    <w:rsid w:val="00971B4B"/>
    <w:rsid w:val="00974DA7"/>
    <w:rsid w:val="00975C34"/>
    <w:rsid w:val="0098618F"/>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084F"/>
    <w:rsid w:val="00CF16F7"/>
    <w:rsid w:val="00CF2B41"/>
    <w:rsid w:val="00CF3FA5"/>
    <w:rsid w:val="00D0050F"/>
    <w:rsid w:val="00D01BDF"/>
    <w:rsid w:val="00D030D8"/>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D1870"/>
    <w:rsid w:val="00DE0114"/>
    <w:rsid w:val="00DE5B16"/>
    <w:rsid w:val="00DE5F23"/>
    <w:rsid w:val="00DF1CF7"/>
    <w:rsid w:val="00DF57E9"/>
    <w:rsid w:val="00DF5CCC"/>
    <w:rsid w:val="00E03140"/>
    <w:rsid w:val="00E16C93"/>
    <w:rsid w:val="00E2443E"/>
    <w:rsid w:val="00E37F5E"/>
    <w:rsid w:val="00E40C36"/>
    <w:rsid w:val="00E44453"/>
    <w:rsid w:val="00E4515B"/>
    <w:rsid w:val="00E45B71"/>
    <w:rsid w:val="00E47E99"/>
    <w:rsid w:val="00E52C6A"/>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F1A50"/>
    <w:rsid w:val="008F1A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01B4C7-B93D-9E4E-860A-91B40180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4638</Words>
  <Characters>26438</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2</cp:revision>
  <dcterms:created xsi:type="dcterms:W3CDTF">2017-06-09T20:01:00Z</dcterms:created>
  <dcterms:modified xsi:type="dcterms:W3CDTF">2017-06-09T20:01:00Z</dcterms:modified>
</cp:coreProperties>
</file>