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sz w:val="24"/>
                <w:szCs w:val="24"/>
                <w:rtl w:val="0"/>
              </w:rPr>
              <w:t xml:space="preserve">Al comenzar, nuestro proyecto se debió cambiar por problemas con los objetivos finales y características demasiado ambicioso. En la fase 2, enfrentamos dificultades en el desarrollo y tuvimos que cambiar de Ionic Angular a Django para poder continuar al no saber cómo implementar el tablero en otro código, por lo que no hemos podido seguir la carta gantt, pero ahora hemos podido avanzar con las funciones básicas y parte de las principales. </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b w:val="1"/>
                <w:color w:val="1f4e79"/>
                <w:rtl w:val="0"/>
              </w:rPr>
              <w:t xml:space="preserve">Considero que debemos cambiar a un entorno que conocemos mejor, qué son las páginas web en Django fue lo más beneficioso. Sin embargo, creo que ahora que estamos enfocados, podremos realizar las entregas. Solo será necesario utilizar el tiempo disponible de manera muy eficiente.</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Pienso que mi trabajo cumplió con lo indicado en las tareas, realizando las entregas dentro de los plazos establecidos. Algunos de mis compañeros enfrentaron desafíos, pero creo  que podemos encontrar formas de apoyarnos para finalizar el proyecto.</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Más que nada, es con el tiempo, tengo compañeros con prácticas, a mi docente le haría la pregunta de cómo equilibrar la práctica y el proyecto final a la hora de priorizar entregas.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Creo que al momento de programar soy más deficiente en el frontend, por lo que me al enfocar mis esfuerzos en la parte funcional y permitir que alguien con mejores habilidades se encargue de la visualización, estoy aprovechando las fortalezas de cada integrante.</w:t>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No estoy completamente satisfecho con el trabajo en equipo debido a desacuerdos y, en algunos casos, falta de disposición para trabajar. Sin embargo, en este momento nos hemos enfocado en avanzar y ya se han notado cambios y mejoras. Creo que después de la segunda evaluación tendremos una mejor idea de cómo estamos como grupo.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aS95o8kgMugRrpSh1y43N6xmhg==">CgMxLjAyCGguZ2pkZ3hzOAByITFaXzRDYldYcGRqR1BhaWFzUmN0RUJmVXFJUm1KUUpPTQ==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