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preguntas.HJ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mucho, ya que mi enfoque sigue siendo el desarrollo web para aplicaciones, todo relacionado a lo que conllevo este proyecto.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vez finalizado el proyecto, afectó de manera positiva, ya que se alinean a lo que busco en mis intereses profesionales, teniendo un gran impacto como respaldo para futuros proyectos. Además de una grata experiencia junto a mi equipo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mucho, siguen estando las mismas fortalezas y debilidades, quizás se fortalecieron cosas débiles que tenía, como era la comunicación del equipo.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Mis planes para seguir desarrollando mis fortalezas son ampliar mis conocimientos de programación para futuras tareas nuevas o similares, esto para no gastar tanto tiempo a la hora de programar.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 serían más de conocimientos nuevos, hacer cursos o bootcamps que me ayuden con esto.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Siguen estando de la misma forma establecidas mis proyecciones laborales.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veo trabajando en una empresa de desarrollo, con un puesto firme dentro de la empresa, con muchas ambiciones de generar y ser parte de proyecto nuevos.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aspectos negativos, podría ser el tema de la colaboración, nos detuvimos más en avanzar de forma general a objetivos específicos, de igual manera se logró completar esto al finalizar las fases.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próximos trabajos: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Delegación concreta de tareas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reuniones con los compañeros de trabajo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Averiguar y adquirir mayor conocimiento del tema a trabajar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Designar por afinidad en casa aspecto del trabajo (backend, frontend,etc.).</w:t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Rule="auto"/>
              <w:ind w:left="720" w:firstLine="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mf5amW65SOyse9ozR4br9Ntqw==">CgMxLjAyCGguZ2pkZ3hzOAByITFBajg2YXZrN3BlWUFJdm9BZjdNUDNQYjJFWWo3eWVMaA==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