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88CB" w14:textId="77777777" w:rsidR="00F2557C" w:rsidRPr="00677F46" w:rsidRDefault="00F2557C" w:rsidP="00F2557C">
      <w:pPr>
        <w:jc w:val="center"/>
        <w:rPr>
          <w:sz w:val="24"/>
          <w:szCs w:val="24"/>
        </w:rPr>
      </w:pPr>
      <w:bookmarkStart w:id="0" w:name="_Toc52284660"/>
      <w:r w:rsidRPr="00677F46">
        <w:rPr>
          <w:sz w:val="24"/>
          <w:szCs w:val="24"/>
        </w:rPr>
        <w:t>Министерство науки и высшего образования Российской Федерации</w:t>
      </w:r>
    </w:p>
    <w:p w14:paraId="194DBADA" w14:textId="77777777" w:rsidR="00F2557C" w:rsidRPr="00677F46" w:rsidRDefault="00F2557C" w:rsidP="00F2557C">
      <w:pPr>
        <w:pStyle w:val="a4"/>
        <w:tabs>
          <w:tab w:val="clear" w:pos="9355"/>
          <w:tab w:val="right" w:pos="9637"/>
        </w:tabs>
        <w:spacing w:before="120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605EE46" w14:textId="77777777" w:rsidR="00F2557C" w:rsidRDefault="00F2557C" w:rsidP="00F2557C">
      <w:pPr>
        <w:pStyle w:val="a4"/>
        <w:jc w:val="center"/>
        <w:rPr>
          <w:sz w:val="24"/>
          <w:szCs w:val="24"/>
        </w:rPr>
      </w:pPr>
    </w:p>
    <w:p w14:paraId="3C92CC4C" w14:textId="77777777" w:rsidR="00F2557C" w:rsidRPr="00677F46" w:rsidRDefault="00F2557C" w:rsidP="00F2557C">
      <w:pPr>
        <w:pStyle w:val="a4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 xml:space="preserve">ТОМСКИЙ ГОСУДАРСТВЕННЫЙ УНИВЕРСИТЕТ </w:t>
      </w:r>
      <w:r w:rsidRPr="00677F46">
        <w:rPr>
          <w:sz w:val="24"/>
          <w:szCs w:val="24"/>
        </w:rPr>
        <w:br/>
        <w:t>СИСТЕМ УПРАВЛЕНИЯ И РАДИОЭЛЕКТРОНИКИ (ТУСУР)</w:t>
      </w:r>
    </w:p>
    <w:p w14:paraId="66B4436B" w14:textId="77777777" w:rsidR="00F2557C" w:rsidRPr="00677F46" w:rsidRDefault="00F2557C" w:rsidP="00F2557C">
      <w:pPr>
        <w:pStyle w:val="a4"/>
        <w:spacing w:before="240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>компьютерных систем в управлении и проектировании (КСУП)</w:t>
      </w:r>
    </w:p>
    <w:p w14:paraId="2C8B4879" w14:textId="77777777" w:rsidR="00F2557C" w:rsidRPr="00677F46" w:rsidRDefault="00F2557C" w:rsidP="00F2557C">
      <w:pPr>
        <w:pStyle w:val="a4"/>
        <w:rPr>
          <w:sz w:val="24"/>
          <w:szCs w:val="24"/>
        </w:rPr>
      </w:pPr>
    </w:p>
    <w:p w14:paraId="7668134F" w14:textId="77777777" w:rsidR="00F2557C" w:rsidRPr="00677F46" w:rsidRDefault="00F2557C" w:rsidP="00F2557C">
      <w:pPr>
        <w:jc w:val="center"/>
        <w:rPr>
          <w:b/>
          <w:sz w:val="24"/>
          <w:szCs w:val="24"/>
        </w:rPr>
      </w:pPr>
    </w:p>
    <w:p w14:paraId="11B9B73C" w14:textId="77777777" w:rsidR="00F2557C" w:rsidRPr="00677F46" w:rsidRDefault="00F2557C" w:rsidP="00F2557C">
      <w:pPr>
        <w:jc w:val="center"/>
        <w:rPr>
          <w:b/>
          <w:sz w:val="24"/>
          <w:szCs w:val="24"/>
        </w:rPr>
      </w:pPr>
    </w:p>
    <w:p w14:paraId="1CB74441" w14:textId="654BF72C" w:rsidR="00F2557C" w:rsidRPr="000F64A1" w:rsidRDefault="00F2557C" w:rsidP="00F255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РАЗРАБОТКА </w:t>
      </w:r>
      <w:r w:rsidR="002C59B4">
        <w:rPr>
          <w:b/>
          <w:sz w:val="24"/>
          <w:szCs w:val="24"/>
        </w:rPr>
        <w:t xml:space="preserve">АВТОТЕСТОВ ДЛЯ ПРОВЕРКИ </w:t>
      </w:r>
      <w:r w:rsidR="002C59B4">
        <w:rPr>
          <w:b/>
          <w:sz w:val="24"/>
          <w:szCs w:val="24"/>
          <w:lang w:val="en-US"/>
        </w:rPr>
        <w:t>API</w:t>
      </w:r>
      <w:r w:rsidR="002C59B4">
        <w:rPr>
          <w:b/>
          <w:sz w:val="24"/>
          <w:szCs w:val="24"/>
        </w:rPr>
        <w:t xml:space="preserve">: ОТ СОЗДАНИЯ КОЛЛЕКЦИЙ ДО ИНТЕГРАЦИИ В </w:t>
      </w:r>
      <w:r w:rsidR="002C59B4">
        <w:rPr>
          <w:b/>
          <w:sz w:val="24"/>
          <w:szCs w:val="24"/>
          <w:lang w:val="en-US"/>
        </w:rPr>
        <w:t>CI</w:t>
      </w:r>
      <w:r w:rsidR="002C59B4" w:rsidRPr="002C59B4">
        <w:rPr>
          <w:b/>
          <w:sz w:val="24"/>
          <w:szCs w:val="24"/>
        </w:rPr>
        <w:t>/</w:t>
      </w:r>
      <w:r w:rsidR="002C59B4">
        <w:rPr>
          <w:b/>
          <w:sz w:val="24"/>
          <w:szCs w:val="24"/>
          <w:lang w:val="en-US"/>
        </w:rPr>
        <w:t>CD</w:t>
      </w:r>
    </w:p>
    <w:p w14:paraId="2E564CE5" w14:textId="44BB8EBF" w:rsidR="000F64A1" w:rsidRPr="000F64A1" w:rsidRDefault="000F64A1" w:rsidP="00F2557C">
      <w:pPr>
        <w:jc w:val="center"/>
        <w:rPr>
          <w:b/>
          <w:sz w:val="24"/>
          <w:szCs w:val="24"/>
        </w:rPr>
      </w:pPr>
      <w:r w:rsidRPr="000F64A1">
        <w:rPr>
          <w:b/>
          <w:sz w:val="24"/>
          <w:szCs w:val="24"/>
        </w:rPr>
        <w:t xml:space="preserve">Автоматизация тестирования REST API при помощи </w:t>
      </w:r>
      <w:proofErr w:type="spellStart"/>
      <w:r w:rsidRPr="000F64A1">
        <w:rPr>
          <w:b/>
          <w:sz w:val="24"/>
          <w:szCs w:val="24"/>
        </w:rPr>
        <w:t>Postman</w:t>
      </w:r>
      <w:proofErr w:type="spellEnd"/>
      <w:r w:rsidRPr="000F64A1">
        <w:rPr>
          <w:b/>
          <w:sz w:val="24"/>
          <w:szCs w:val="24"/>
        </w:rPr>
        <w:t xml:space="preserve"> и JavaScript</w:t>
      </w:r>
    </w:p>
    <w:p w14:paraId="3DC221B8" w14:textId="77777777" w:rsidR="00F2557C" w:rsidRPr="00677F46" w:rsidRDefault="00F2557C" w:rsidP="00F2557C">
      <w:pPr>
        <w:jc w:val="center"/>
        <w:rPr>
          <w:b/>
          <w:sz w:val="24"/>
          <w:szCs w:val="24"/>
        </w:rPr>
      </w:pPr>
    </w:p>
    <w:p w14:paraId="5B945AD8" w14:textId="77777777" w:rsidR="00F2557C" w:rsidRPr="00677F46" w:rsidRDefault="00F2557C" w:rsidP="00F2557C">
      <w:pPr>
        <w:jc w:val="center"/>
        <w:rPr>
          <w:b/>
          <w:sz w:val="24"/>
          <w:szCs w:val="24"/>
        </w:rPr>
      </w:pPr>
      <w:r w:rsidRPr="00677F46">
        <w:rPr>
          <w:b/>
          <w:sz w:val="24"/>
          <w:szCs w:val="24"/>
        </w:rPr>
        <w:t>ОТЧЕТ</w:t>
      </w:r>
    </w:p>
    <w:p w14:paraId="656E09DA" w14:textId="77777777" w:rsidR="00F2557C" w:rsidRPr="00677F46" w:rsidRDefault="00F2557C" w:rsidP="00F2557C">
      <w:pPr>
        <w:jc w:val="center"/>
        <w:rPr>
          <w:sz w:val="24"/>
          <w:szCs w:val="24"/>
        </w:rPr>
      </w:pPr>
      <w:r w:rsidRPr="00677F46">
        <w:rPr>
          <w:b/>
          <w:sz w:val="24"/>
          <w:szCs w:val="24"/>
        </w:rPr>
        <w:t xml:space="preserve"> </w:t>
      </w:r>
      <w:r w:rsidRPr="00677F46">
        <w:rPr>
          <w:sz w:val="24"/>
          <w:szCs w:val="24"/>
        </w:rPr>
        <w:t xml:space="preserve">ПО РЕЗУЛЬТАТАМ </w:t>
      </w:r>
    </w:p>
    <w:p w14:paraId="497CD3ED" w14:textId="77777777" w:rsidR="00F2557C" w:rsidRPr="00FB5415" w:rsidRDefault="00F2557C" w:rsidP="00F2557C">
      <w:pPr>
        <w:tabs>
          <w:tab w:val="left" w:pos="709"/>
          <w:tab w:val="left" w:pos="3402"/>
        </w:tabs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производственной</w:t>
      </w:r>
      <w:r w:rsidRPr="00677F46">
        <w:rPr>
          <w:sz w:val="24"/>
          <w:szCs w:val="24"/>
        </w:rPr>
        <w:t xml:space="preserve"> практики</w:t>
      </w:r>
      <w:r w:rsidRPr="00FB5415">
        <w:rPr>
          <w:sz w:val="24"/>
          <w:szCs w:val="24"/>
        </w:rPr>
        <w:t xml:space="preserve">: </w:t>
      </w:r>
      <w:r>
        <w:rPr>
          <w:sz w:val="24"/>
          <w:szCs w:val="24"/>
        </w:rPr>
        <w:t>проектно-технологическая практика</w:t>
      </w:r>
    </w:p>
    <w:p w14:paraId="54DAFBDF" w14:textId="77777777" w:rsidR="00F2557C" w:rsidRPr="00677F46" w:rsidRDefault="00F2557C" w:rsidP="00F2557C">
      <w:pPr>
        <w:tabs>
          <w:tab w:val="center" w:pos="4395"/>
        </w:tabs>
        <w:ind w:left="1134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ab/>
      </w:r>
      <w:r w:rsidRPr="00677F46">
        <w:rPr>
          <w:sz w:val="24"/>
          <w:szCs w:val="24"/>
          <w:vertAlign w:val="superscript"/>
        </w:rPr>
        <w:tab/>
      </w:r>
      <w:r w:rsidRPr="00677F46">
        <w:rPr>
          <w:sz w:val="24"/>
          <w:szCs w:val="24"/>
          <w:vertAlign w:val="superscript"/>
        </w:rPr>
        <w:tab/>
      </w:r>
    </w:p>
    <w:p w14:paraId="6FFD6C81" w14:textId="77777777" w:rsidR="00F2557C" w:rsidRPr="00677F46" w:rsidRDefault="00F2557C" w:rsidP="00F2557C">
      <w:pPr>
        <w:jc w:val="center"/>
        <w:rPr>
          <w:sz w:val="24"/>
          <w:szCs w:val="24"/>
        </w:rPr>
      </w:pP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4451"/>
        <w:gridCol w:w="4312"/>
      </w:tblGrid>
      <w:tr w:rsidR="00F2557C" w:rsidRPr="00677F46" w14:paraId="49C12BB7" w14:textId="77777777" w:rsidTr="00107C93">
        <w:tc>
          <w:tcPr>
            <w:tcW w:w="4451" w:type="dxa"/>
            <w:shd w:val="clear" w:color="auto" w:fill="auto"/>
          </w:tcPr>
          <w:p w14:paraId="6838908A" w14:textId="77777777" w:rsidR="00F2557C" w:rsidRPr="00677F46" w:rsidRDefault="00F2557C" w:rsidP="00107C93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4312" w:type="dxa"/>
            <w:shd w:val="clear" w:color="auto" w:fill="auto"/>
          </w:tcPr>
          <w:p w14:paraId="5D0DEBC0" w14:textId="77777777" w:rsidR="00F2557C" w:rsidRPr="00A16DCF" w:rsidRDefault="00F2557C" w:rsidP="00107C93">
            <w:pPr>
              <w:pStyle w:val="a4"/>
              <w:tabs>
                <w:tab w:val="clear" w:pos="4677"/>
                <w:tab w:val="center" w:pos="3861"/>
              </w:tabs>
              <w:rPr>
                <w:sz w:val="24"/>
                <w:szCs w:val="24"/>
                <w:u w:val="single"/>
              </w:rPr>
            </w:pPr>
            <w:r w:rsidRPr="00677F46">
              <w:rPr>
                <w:sz w:val="24"/>
                <w:szCs w:val="24"/>
              </w:rPr>
              <w:t xml:space="preserve">Обучающийся гр. </w:t>
            </w:r>
            <w:r>
              <w:rPr>
                <w:sz w:val="24"/>
                <w:szCs w:val="24"/>
                <w:u w:val="single"/>
              </w:rPr>
              <w:t xml:space="preserve">              </w:t>
            </w:r>
            <w:r w:rsidRPr="00CA5B90">
              <w:rPr>
                <w:sz w:val="24"/>
                <w:szCs w:val="24"/>
                <w:u w:val="single"/>
              </w:rPr>
              <w:t>571-1</w:t>
            </w:r>
            <w:r>
              <w:rPr>
                <w:sz w:val="24"/>
                <w:szCs w:val="24"/>
                <w:u w:val="single"/>
              </w:rPr>
              <w:t xml:space="preserve">            </w:t>
            </w:r>
          </w:p>
          <w:p w14:paraId="7A1A1AFC" w14:textId="0E91D277" w:rsidR="00F2557C" w:rsidRPr="00677F46" w:rsidRDefault="00F2557C" w:rsidP="00107C93">
            <w:pPr>
              <w:pStyle w:val="a4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u w:val="single"/>
              </w:rPr>
              <w:t xml:space="preserve">                                       </w:t>
            </w:r>
            <w:proofErr w:type="spellStart"/>
            <w:r w:rsidR="002C59B4">
              <w:rPr>
                <w:bCs/>
                <w:iCs/>
                <w:sz w:val="24"/>
                <w:szCs w:val="24"/>
                <w:u w:val="single"/>
              </w:rPr>
              <w:t>Е</w:t>
            </w:r>
            <w:r>
              <w:rPr>
                <w:bCs/>
                <w:iCs/>
                <w:sz w:val="24"/>
                <w:szCs w:val="24"/>
                <w:u w:val="single"/>
              </w:rPr>
              <w:t>.А.</w:t>
            </w:r>
            <w:r w:rsidR="002C59B4">
              <w:rPr>
                <w:bCs/>
                <w:iCs/>
                <w:sz w:val="24"/>
                <w:szCs w:val="24"/>
                <w:u w:val="single"/>
              </w:rPr>
              <w:t>Иванкова</w:t>
            </w:r>
            <w:proofErr w:type="spellEnd"/>
            <w:r>
              <w:rPr>
                <w:bCs/>
                <w:iCs/>
                <w:sz w:val="24"/>
                <w:szCs w:val="24"/>
                <w:u w:val="single"/>
              </w:rPr>
              <w:t xml:space="preserve">       </w:t>
            </w:r>
          </w:p>
          <w:p w14:paraId="568A2783" w14:textId="77777777" w:rsidR="00F2557C" w:rsidRPr="00677F46" w:rsidRDefault="00F2557C" w:rsidP="00107C93">
            <w:pPr>
              <w:pStyle w:val="a4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</w:rPr>
              <w:t xml:space="preserve">          </w:t>
            </w: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(подпись)                              (</w:t>
            </w:r>
            <w:r w:rsidRPr="00677F46">
              <w:rPr>
                <w:sz w:val="24"/>
                <w:szCs w:val="24"/>
                <w:vertAlign w:val="superscript"/>
              </w:rPr>
              <w:t>И.О. Фамилия)</w:t>
            </w:r>
          </w:p>
          <w:p w14:paraId="0D1AB112" w14:textId="77777777" w:rsidR="00F2557C" w:rsidRPr="00677F46" w:rsidRDefault="00F2557C" w:rsidP="00107C93">
            <w:pPr>
              <w:pStyle w:val="a4"/>
              <w:rPr>
                <w:bCs/>
                <w:iCs/>
                <w:sz w:val="24"/>
                <w:szCs w:val="24"/>
              </w:rPr>
            </w:pPr>
            <w:r w:rsidRPr="00677F46">
              <w:rPr>
                <w:bCs/>
                <w:iCs/>
                <w:sz w:val="24"/>
                <w:szCs w:val="24"/>
              </w:rPr>
              <w:t>_______________</w:t>
            </w:r>
          </w:p>
          <w:p w14:paraId="5407C945" w14:textId="77777777" w:rsidR="00F2557C" w:rsidRPr="00677F46" w:rsidRDefault="00F2557C" w:rsidP="00107C93">
            <w:pPr>
              <w:pStyle w:val="a4"/>
              <w:ind w:left="601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(дата)</w:t>
            </w:r>
          </w:p>
        </w:tc>
      </w:tr>
      <w:tr w:rsidR="00F2557C" w:rsidRPr="00677F46" w14:paraId="6D0D342A" w14:textId="77777777" w:rsidTr="00107C93">
        <w:tc>
          <w:tcPr>
            <w:tcW w:w="4451" w:type="dxa"/>
            <w:shd w:val="clear" w:color="auto" w:fill="auto"/>
          </w:tcPr>
          <w:p w14:paraId="12B6E88B" w14:textId="77777777" w:rsidR="00F2557C" w:rsidRPr="00677F46" w:rsidRDefault="00F2557C" w:rsidP="00107C93">
            <w:pPr>
              <w:pStyle w:val="a4"/>
              <w:jc w:val="right"/>
              <w:rPr>
                <w:b/>
                <w:sz w:val="24"/>
                <w:szCs w:val="24"/>
              </w:rPr>
            </w:pPr>
          </w:p>
          <w:p w14:paraId="0E03E6E7" w14:textId="77777777" w:rsidR="00F2557C" w:rsidRPr="00677F46" w:rsidRDefault="00F2557C" w:rsidP="00107C93">
            <w:pPr>
              <w:pStyle w:val="a4"/>
              <w:jc w:val="right"/>
              <w:rPr>
                <w:b/>
                <w:sz w:val="24"/>
                <w:szCs w:val="24"/>
              </w:rPr>
            </w:pPr>
          </w:p>
          <w:p w14:paraId="46BDED8E" w14:textId="77777777" w:rsidR="00F2557C" w:rsidRPr="00677F46" w:rsidRDefault="00F2557C" w:rsidP="00107C93">
            <w:pPr>
              <w:pStyle w:val="a4"/>
              <w:jc w:val="right"/>
              <w:rPr>
                <w:b/>
                <w:sz w:val="24"/>
                <w:szCs w:val="24"/>
              </w:rPr>
            </w:pPr>
          </w:p>
          <w:p w14:paraId="7F4F3EEB" w14:textId="77777777" w:rsidR="00F2557C" w:rsidRPr="00677F46" w:rsidRDefault="00F2557C" w:rsidP="00107C93">
            <w:pPr>
              <w:pStyle w:val="a4"/>
              <w:jc w:val="right"/>
              <w:rPr>
                <w:b/>
                <w:sz w:val="24"/>
                <w:szCs w:val="24"/>
              </w:rPr>
            </w:pPr>
          </w:p>
          <w:p w14:paraId="1E2DB183" w14:textId="77777777" w:rsidR="00F2557C" w:rsidRPr="00677F46" w:rsidRDefault="00F2557C" w:rsidP="00107C93">
            <w:pPr>
              <w:pStyle w:val="a4"/>
              <w:ind w:right="-103"/>
              <w:jc w:val="right"/>
              <w:rPr>
                <w:b/>
                <w:sz w:val="24"/>
                <w:szCs w:val="24"/>
              </w:rPr>
            </w:pPr>
            <w:r w:rsidRPr="00677F46">
              <w:rPr>
                <w:b/>
                <w:sz w:val="24"/>
                <w:szCs w:val="24"/>
              </w:rPr>
              <w:t>_________</w:t>
            </w:r>
            <w:r>
              <w:rPr>
                <w:b/>
                <w:sz w:val="24"/>
                <w:szCs w:val="24"/>
              </w:rPr>
              <w:t xml:space="preserve">  </w:t>
            </w:r>
          </w:p>
          <w:p w14:paraId="59FFB70B" w14:textId="77777777" w:rsidR="00F2557C" w:rsidRPr="00677F46" w:rsidRDefault="00F2557C" w:rsidP="00107C93">
            <w:pPr>
              <w:pStyle w:val="a4"/>
              <w:ind w:right="175"/>
              <w:jc w:val="right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(оценка)</w:t>
            </w:r>
          </w:p>
          <w:p w14:paraId="421E13A3" w14:textId="77777777" w:rsidR="00F2557C" w:rsidRPr="00677F46" w:rsidRDefault="00F2557C" w:rsidP="00107C93">
            <w:pPr>
              <w:pStyle w:val="a4"/>
              <w:ind w:right="175"/>
              <w:jc w:val="right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М.П.</w:t>
            </w:r>
          </w:p>
        </w:tc>
        <w:tc>
          <w:tcPr>
            <w:tcW w:w="4312" w:type="dxa"/>
            <w:shd w:val="clear" w:color="auto" w:fill="auto"/>
          </w:tcPr>
          <w:p w14:paraId="16E42A9C" w14:textId="77777777" w:rsidR="00F2557C" w:rsidRPr="00677F46" w:rsidRDefault="00F2557C" w:rsidP="00107C93">
            <w:pPr>
              <w:pStyle w:val="a4"/>
              <w:tabs>
                <w:tab w:val="clear" w:pos="4677"/>
              </w:tabs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Руководитель практики от профильной организации:</w:t>
            </w:r>
          </w:p>
          <w:p w14:paraId="4A4366B5" w14:textId="08C2A492" w:rsidR="00F2557C" w:rsidRPr="00677F46" w:rsidRDefault="00F2557C" w:rsidP="00107C93">
            <w:pPr>
              <w:pStyle w:val="a4"/>
              <w:tabs>
                <w:tab w:val="clear" w:pos="4677"/>
                <w:tab w:val="center" w:pos="3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                        </w:t>
            </w:r>
          </w:p>
          <w:p w14:paraId="16C804E6" w14:textId="77777777" w:rsidR="00F2557C" w:rsidRPr="00677F46" w:rsidRDefault="00F2557C" w:rsidP="00107C93">
            <w:pPr>
              <w:pStyle w:val="a4"/>
              <w:ind w:left="884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1270A88D" w14:textId="60F50983" w:rsidR="00F2557C" w:rsidRPr="003F6E60" w:rsidRDefault="00F2557C" w:rsidP="00107C93">
            <w:pPr>
              <w:pStyle w:val="a4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u w:val="single"/>
              </w:rPr>
              <w:t xml:space="preserve">                              </w:t>
            </w:r>
            <w:r w:rsidRPr="00677F46">
              <w:rPr>
                <w:bCs/>
                <w:iCs/>
                <w:sz w:val="24"/>
                <w:szCs w:val="24"/>
              </w:rPr>
              <w:t xml:space="preserve"> </w:t>
            </w:r>
            <w:r w:rsidRPr="003F6E60">
              <w:rPr>
                <w:bCs/>
                <w:iCs/>
                <w:sz w:val="24"/>
                <w:szCs w:val="24"/>
                <w:u w:val="single"/>
              </w:rPr>
              <w:t xml:space="preserve">      </w:t>
            </w:r>
            <w:r>
              <w:rPr>
                <w:bCs/>
                <w:iCs/>
                <w:sz w:val="24"/>
                <w:szCs w:val="24"/>
                <w:u w:val="single"/>
              </w:rPr>
              <w:t>Пе</w:t>
            </w:r>
            <w:r w:rsidR="002C59B4">
              <w:rPr>
                <w:bCs/>
                <w:iCs/>
                <w:sz w:val="24"/>
                <w:szCs w:val="24"/>
                <w:u w:val="single"/>
              </w:rPr>
              <w:t>ченкина М</w:t>
            </w:r>
            <w:r>
              <w:rPr>
                <w:bCs/>
                <w:iCs/>
                <w:sz w:val="24"/>
                <w:szCs w:val="24"/>
                <w:u w:val="single"/>
              </w:rPr>
              <w:t>.</w:t>
            </w:r>
            <w:r w:rsidR="002C59B4">
              <w:rPr>
                <w:bCs/>
                <w:iCs/>
                <w:sz w:val="24"/>
                <w:szCs w:val="24"/>
                <w:u w:val="single"/>
              </w:rPr>
              <w:t>И</w:t>
            </w:r>
            <w:r>
              <w:rPr>
                <w:bCs/>
                <w:iCs/>
                <w:sz w:val="24"/>
                <w:szCs w:val="24"/>
                <w:u w:val="single"/>
              </w:rPr>
              <w:t xml:space="preserve">. </w:t>
            </w:r>
            <w:r w:rsidRPr="003F6E60">
              <w:rPr>
                <w:bCs/>
                <w:iCs/>
                <w:sz w:val="24"/>
                <w:szCs w:val="24"/>
                <w:u w:val="single"/>
              </w:rPr>
              <w:t xml:space="preserve">     </w:t>
            </w:r>
          </w:p>
          <w:p w14:paraId="06FED728" w14:textId="77777777" w:rsidR="00F2557C" w:rsidRPr="00677F46" w:rsidRDefault="00F2557C" w:rsidP="00107C93">
            <w:pPr>
              <w:pStyle w:val="a4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</w:rPr>
              <w:t xml:space="preserve">          </w:t>
            </w: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(подпись)                              (</w:t>
            </w:r>
            <w:r w:rsidRPr="00677F46">
              <w:rPr>
                <w:sz w:val="24"/>
                <w:szCs w:val="24"/>
                <w:vertAlign w:val="superscript"/>
              </w:rPr>
              <w:t>И.О. Фамилия)</w:t>
            </w:r>
          </w:p>
          <w:p w14:paraId="7990DA44" w14:textId="77777777" w:rsidR="00F2557C" w:rsidRPr="00677F46" w:rsidRDefault="00F2557C" w:rsidP="00107C93">
            <w:pPr>
              <w:pStyle w:val="a4"/>
              <w:rPr>
                <w:bCs/>
                <w:iCs/>
                <w:sz w:val="24"/>
                <w:szCs w:val="24"/>
              </w:rPr>
            </w:pPr>
            <w:r w:rsidRPr="00677F46">
              <w:rPr>
                <w:bCs/>
                <w:iCs/>
                <w:sz w:val="24"/>
                <w:szCs w:val="24"/>
              </w:rPr>
              <w:t>_______________</w:t>
            </w:r>
          </w:p>
          <w:p w14:paraId="45126082" w14:textId="77777777" w:rsidR="00F2557C" w:rsidRPr="00677F46" w:rsidRDefault="00F2557C" w:rsidP="00107C93">
            <w:pPr>
              <w:pStyle w:val="a4"/>
              <w:ind w:left="459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(дата)</w:t>
            </w:r>
          </w:p>
        </w:tc>
      </w:tr>
      <w:tr w:rsidR="00F2557C" w:rsidRPr="00677F46" w14:paraId="2E709461" w14:textId="77777777" w:rsidTr="00107C93">
        <w:tc>
          <w:tcPr>
            <w:tcW w:w="4451" w:type="dxa"/>
            <w:shd w:val="clear" w:color="auto" w:fill="auto"/>
          </w:tcPr>
          <w:p w14:paraId="2E972067" w14:textId="77777777" w:rsidR="00F2557C" w:rsidRPr="00677F46" w:rsidRDefault="00F2557C" w:rsidP="00107C93">
            <w:pPr>
              <w:pStyle w:val="a4"/>
              <w:rPr>
                <w:sz w:val="24"/>
                <w:szCs w:val="24"/>
              </w:rPr>
            </w:pPr>
          </w:p>
          <w:p w14:paraId="76C2CDAE" w14:textId="77777777" w:rsidR="00F2557C" w:rsidRPr="00677F46" w:rsidRDefault="00F2557C" w:rsidP="00107C93">
            <w:pPr>
              <w:pStyle w:val="a4"/>
              <w:rPr>
                <w:sz w:val="24"/>
                <w:szCs w:val="24"/>
              </w:rPr>
            </w:pPr>
          </w:p>
          <w:p w14:paraId="2A598A3E" w14:textId="77777777" w:rsidR="00F2557C" w:rsidRPr="00677F46" w:rsidRDefault="00F2557C" w:rsidP="00107C93">
            <w:pPr>
              <w:pStyle w:val="a4"/>
              <w:rPr>
                <w:sz w:val="24"/>
                <w:szCs w:val="24"/>
              </w:rPr>
            </w:pPr>
          </w:p>
          <w:p w14:paraId="48193414" w14:textId="77777777" w:rsidR="00F2557C" w:rsidRPr="00677F46" w:rsidRDefault="00F2557C" w:rsidP="00107C93">
            <w:pPr>
              <w:pStyle w:val="a4"/>
              <w:ind w:right="142"/>
              <w:jc w:val="center"/>
              <w:rPr>
                <w:sz w:val="24"/>
                <w:szCs w:val="24"/>
                <w:vertAlign w:val="superscript"/>
              </w:rPr>
            </w:pPr>
          </w:p>
          <w:p w14:paraId="09EFCF04" w14:textId="77777777" w:rsidR="00F2557C" w:rsidRPr="00677F46" w:rsidRDefault="00F2557C" w:rsidP="00107C93">
            <w:pPr>
              <w:pStyle w:val="a4"/>
              <w:ind w:right="-103"/>
              <w:jc w:val="right"/>
              <w:rPr>
                <w:b/>
                <w:sz w:val="24"/>
                <w:szCs w:val="24"/>
              </w:rPr>
            </w:pPr>
            <w:r w:rsidRPr="00677F46">
              <w:rPr>
                <w:b/>
                <w:sz w:val="24"/>
                <w:szCs w:val="24"/>
              </w:rPr>
              <w:t>_________</w:t>
            </w:r>
          </w:p>
          <w:p w14:paraId="4FE58792" w14:textId="77777777" w:rsidR="00F2557C" w:rsidRPr="00677F46" w:rsidRDefault="00F2557C" w:rsidP="00107C93">
            <w:pPr>
              <w:pStyle w:val="a4"/>
              <w:tabs>
                <w:tab w:val="left" w:pos="3776"/>
              </w:tabs>
              <w:ind w:right="175"/>
              <w:jc w:val="right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(оценка)</w:t>
            </w:r>
          </w:p>
        </w:tc>
        <w:tc>
          <w:tcPr>
            <w:tcW w:w="4312" w:type="dxa"/>
            <w:shd w:val="clear" w:color="auto" w:fill="auto"/>
          </w:tcPr>
          <w:p w14:paraId="338ED1F1" w14:textId="77777777" w:rsidR="00F2557C" w:rsidRPr="00677F46" w:rsidRDefault="00F2557C" w:rsidP="00107C93">
            <w:pPr>
              <w:pStyle w:val="a4"/>
              <w:tabs>
                <w:tab w:val="clear" w:pos="4677"/>
              </w:tabs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Руководитель практики от Университета:</w:t>
            </w:r>
          </w:p>
          <w:p w14:paraId="0918E598" w14:textId="77777777" w:rsidR="00F2557C" w:rsidRPr="00677F46" w:rsidRDefault="00F2557C" w:rsidP="00107C93">
            <w:pPr>
              <w:pStyle w:val="a4"/>
              <w:tabs>
                <w:tab w:val="clear" w:pos="4677"/>
                <w:tab w:val="center" w:pos="3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     </w:t>
            </w:r>
            <w:r w:rsidRPr="001B1A1E">
              <w:rPr>
                <w:sz w:val="24"/>
                <w:szCs w:val="24"/>
                <w:u w:val="single"/>
              </w:rPr>
              <w:t>доцент кафедры КСУП, к.т.н.</w:t>
            </w:r>
            <w:r>
              <w:rPr>
                <w:sz w:val="24"/>
                <w:szCs w:val="24"/>
                <w:u w:val="single"/>
              </w:rPr>
              <w:t xml:space="preserve">         </w:t>
            </w:r>
          </w:p>
          <w:p w14:paraId="1B2C9FEF" w14:textId="77777777" w:rsidR="00F2557C" w:rsidRPr="00677F46" w:rsidRDefault="00F2557C" w:rsidP="00107C93">
            <w:pPr>
              <w:pStyle w:val="a4"/>
              <w:ind w:left="884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1A0051A5" w14:textId="77777777" w:rsidR="00F2557C" w:rsidRPr="001B1A1E" w:rsidRDefault="00F2557C" w:rsidP="00107C93">
            <w:pPr>
              <w:pStyle w:val="a4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u w:val="single"/>
              </w:rPr>
              <w:t xml:space="preserve">                              </w:t>
            </w:r>
            <w:r w:rsidRPr="00677F46">
              <w:rPr>
                <w:bCs/>
                <w:iCs/>
                <w:sz w:val="24"/>
                <w:szCs w:val="24"/>
              </w:rPr>
              <w:t xml:space="preserve"> </w:t>
            </w:r>
            <w:r w:rsidRPr="001B1A1E">
              <w:rPr>
                <w:bCs/>
                <w:iCs/>
                <w:sz w:val="24"/>
                <w:szCs w:val="24"/>
                <w:u w:val="single"/>
              </w:rPr>
              <w:t xml:space="preserve">      </w:t>
            </w:r>
            <w:r>
              <w:rPr>
                <w:bCs/>
                <w:iCs/>
                <w:sz w:val="24"/>
                <w:szCs w:val="24"/>
                <w:u w:val="single"/>
              </w:rPr>
              <w:t>Горяинов</w:t>
            </w:r>
            <w:r w:rsidRPr="001B1A1E">
              <w:rPr>
                <w:bCs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bCs/>
                <w:iCs/>
                <w:sz w:val="24"/>
                <w:szCs w:val="24"/>
                <w:u w:val="single"/>
              </w:rPr>
              <w:t>А</w:t>
            </w:r>
            <w:r w:rsidRPr="001B1A1E">
              <w:rPr>
                <w:bCs/>
                <w:iCs/>
                <w:sz w:val="24"/>
                <w:szCs w:val="24"/>
                <w:u w:val="single"/>
              </w:rPr>
              <w:t>.</w:t>
            </w:r>
            <w:r>
              <w:rPr>
                <w:bCs/>
                <w:iCs/>
                <w:sz w:val="24"/>
                <w:szCs w:val="24"/>
                <w:u w:val="single"/>
              </w:rPr>
              <w:t xml:space="preserve">Е. </w:t>
            </w:r>
            <w:r w:rsidRPr="001B1A1E">
              <w:rPr>
                <w:bCs/>
                <w:iCs/>
                <w:sz w:val="24"/>
                <w:szCs w:val="24"/>
                <w:u w:val="single"/>
              </w:rPr>
              <w:t xml:space="preserve">  </w:t>
            </w:r>
          </w:p>
          <w:p w14:paraId="1948D4CD" w14:textId="77777777" w:rsidR="00F2557C" w:rsidRPr="00677F46" w:rsidRDefault="00F2557C" w:rsidP="00107C93">
            <w:pPr>
              <w:pStyle w:val="a4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sz w:val="24"/>
                <w:szCs w:val="24"/>
              </w:rPr>
            </w:pPr>
          </w:p>
          <w:p w14:paraId="1A18763F" w14:textId="77777777" w:rsidR="00F2557C" w:rsidRPr="00677F46" w:rsidRDefault="00F2557C" w:rsidP="00107C93">
            <w:pPr>
              <w:pStyle w:val="a4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</w:rPr>
              <w:t xml:space="preserve">          </w:t>
            </w: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(подпись)                              (</w:t>
            </w:r>
            <w:r w:rsidRPr="00677F46">
              <w:rPr>
                <w:sz w:val="24"/>
                <w:szCs w:val="24"/>
                <w:vertAlign w:val="superscript"/>
              </w:rPr>
              <w:t>И.О. Фамилия)</w:t>
            </w:r>
          </w:p>
          <w:p w14:paraId="377D0416" w14:textId="77777777" w:rsidR="00F2557C" w:rsidRPr="00677F46" w:rsidRDefault="00F2557C" w:rsidP="00107C93">
            <w:pPr>
              <w:pStyle w:val="a4"/>
              <w:rPr>
                <w:bCs/>
                <w:iCs/>
                <w:sz w:val="24"/>
                <w:szCs w:val="24"/>
              </w:rPr>
            </w:pPr>
            <w:r w:rsidRPr="00677F46">
              <w:rPr>
                <w:bCs/>
                <w:iCs/>
                <w:sz w:val="24"/>
                <w:szCs w:val="24"/>
              </w:rPr>
              <w:t>_______________</w:t>
            </w:r>
          </w:p>
          <w:p w14:paraId="5212987B" w14:textId="77777777" w:rsidR="00F2557C" w:rsidRPr="00677F46" w:rsidRDefault="00F2557C" w:rsidP="00107C93">
            <w:pPr>
              <w:pStyle w:val="a4"/>
              <w:ind w:left="459"/>
              <w:rPr>
                <w:sz w:val="24"/>
                <w:szCs w:val="24"/>
                <w:vertAlign w:val="superscript"/>
              </w:rPr>
            </w:pPr>
            <w:r w:rsidRPr="00677F46">
              <w:rPr>
                <w:bCs/>
                <w:iCs/>
                <w:sz w:val="24"/>
                <w:szCs w:val="24"/>
                <w:vertAlign w:val="superscript"/>
              </w:rPr>
              <w:t>(дата)</w:t>
            </w:r>
          </w:p>
        </w:tc>
      </w:tr>
    </w:tbl>
    <w:p w14:paraId="2FF92415" w14:textId="77777777" w:rsidR="00F2557C" w:rsidRPr="00677F46" w:rsidRDefault="00F2557C" w:rsidP="00F2557C">
      <w:pPr>
        <w:pStyle w:val="a4"/>
        <w:jc w:val="center"/>
        <w:rPr>
          <w:sz w:val="24"/>
          <w:szCs w:val="24"/>
        </w:rPr>
      </w:pPr>
    </w:p>
    <w:p w14:paraId="03EA011D" w14:textId="77777777" w:rsidR="00F2557C" w:rsidRPr="00677F46" w:rsidRDefault="00F2557C" w:rsidP="00F2557C">
      <w:pPr>
        <w:pStyle w:val="a4"/>
        <w:jc w:val="center"/>
        <w:rPr>
          <w:sz w:val="24"/>
          <w:szCs w:val="24"/>
        </w:rPr>
      </w:pPr>
    </w:p>
    <w:p w14:paraId="433973F3" w14:textId="77777777" w:rsidR="00F2557C" w:rsidRPr="00677F46" w:rsidRDefault="00F2557C" w:rsidP="00F2557C">
      <w:pPr>
        <w:pStyle w:val="a4"/>
        <w:jc w:val="center"/>
        <w:rPr>
          <w:sz w:val="24"/>
          <w:szCs w:val="24"/>
        </w:rPr>
      </w:pPr>
    </w:p>
    <w:p w14:paraId="0E2216E2" w14:textId="77777777" w:rsidR="00F2557C" w:rsidRPr="00677F46" w:rsidRDefault="00F2557C" w:rsidP="00F2557C">
      <w:pPr>
        <w:pStyle w:val="a4"/>
        <w:jc w:val="center"/>
        <w:rPr>
          <w:sz w:val="24"/>
          <w:szCs w:val="24"/>
        </w:rPr>
      </w:pPr>
    </w:p>
    <w:p w14:paraId="4CD49B44" w14:textId="77777777" w:rsidR="00F2557C" w:rsidRPr="00677F46" w:rsidRDefault="00F2557C" w:rsidP="00F2557C">
      <w:pPr>
        <w:pStyle w:val="a4"/>
        <w:jc w:val="center"/>
        <w:rPr>
          <w:sz w:val="24"/>
          <w:szCs w:val="24"/>
        </w:rPr>
      </w:pPr>
    </w:p>
    <w:p w14:paraId="13555E44" w14:textId="77777777" w:rsidR="00F2557C" w:rsidRPr="00677F46" w:rsidRDefault="00F2557C" w:rsidP="00F2557C">
      <w:pPr>
        <w:pStyle w:val="a4"/>
        <w:jc w:val="center"/>
        <w:rPr>
          <w:sz w:val="24"/>
          <w:szCs w:val="24"/>
        </w:rPr>
      </w:pPr>
    </w:p>
    <w:p w14:paraId="4D0E1305" w14:textId="77777777" w:rsidR="00F2557C" w:rsidRDefault="00F2557C" w:rsidP="00F2557C">
      <w:pPr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Томск 20</w:t>
      </w:r>
      <w:r>
        <w:rPr>
          <w:sz w:val="24"/>
          <w:szCs w:val="24"/>
        </w:rPr>
        <w:t>25</w:t>
      </w:r>
    </w:p>
    <w:p w14:paraId="2FFC8920" w14:textId="77777777" w:rsidR="00F2557C" w:rsidRDefault="00F2557C" w:rsidP="00F255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255018" w14:textId="77777777" w:rsidR="00F2557C" w:rsidRPr="00677F46" w:rsidRDefault="00F2557C" w:rsidP="00F2557C">
      <w:pPr>
        <w:pStyle w:val="1"/>
        <w:spacing w:line="276" w:lineRule="auto"/>
        <w:ind w:left="0" w:firstLine="0"/>
        <w:rPr>
          <w:b w:val="0"/>
          <w:szCs w:val="24"/>
        </w:rPr>
      </w:pPr>
      <w:bookmarkStart w:id="1" w:name="_Toc55549339"/>
      <w:bookmarkStart w:id="2" w:name="_Toc193288570"/>
      <w:bookmarkStart w:id="3" w:name="_Toc193928281"/>
      <w:r w:rsidRPr="00677F46">
        <w:rPr>
          <w:b w:val="0"/>
          <w:szCs w:val="24"/>
        </w:rPr>
        <w:lastRenderedPageBreak/>
        <w:t>Министерство науки и высшего образования Российской Федерации</w:t>
      </w:r>
      <w:bookmarkEnd w:id="1"/>
      <w:bookmarkEnd w:id="2"/>
      <w:bookmarkEnd w:id="3"/>
    </w:p>
    <w:p w14:paraId="607E566C" w14:textId="77777777" w:rsidR="00F2557C" w:rsidRPr="00677F46" w:rsidRDefault="00F2557C" w:rsidP="00F2557C">
      <w:pPr>
        <w:pStyle w:val="a9"/>
        <w:spacing w:line="276" w:lineRule="auto"/>
        <w:ind w:firstLine="0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 xml:space="preserve">Федеральное государственное бюджетное образовательное </w:t>
      </w:r>
      <w:r w:rsidRPr="00677F46">
        <w:rPr>
          <w:sz w:val="24"/>
          <w:szCs w:val="24"/>
        </w:rPr>
        <w:br/>
        <w:t>учреждение высшего образования</w:t>
      </w:r>
    </w:p>
    <w:p w14:paraId="69C665CB" w14:textId="77777777" w:rsidR="00F2557C" w:rsidRPr="00677F46" w:rsidRDefault="00F2557C" w:rsidP="00F2557C">
      <w:pPr>
        <w:spacing w:line="276" w:lineRule="auto"/>
        <w:jc w:val="center"/>
        <w:rPr>
          <w:b/>
          <w:sz w:val="24"/>
          <w:szCs w:val="24"/>
        </w:rPr>
      </w:pPr>
      <w:r w:rsidRPr="00677F46">
        <w:rPr>
          <w:sz w:val="24"/>
          <w:szCs w:val="24"/>
        </w:rPr>
        <w:t xml:space="preserve">ТОМСКИЙ ГОСУДАРСТВЕННЫЙ УНИВЕРСИТЕТ </w:t>
      </w:r>
      <w:r w:rsidRPr="00677F46">
        <w:rPr>
          <w:sz w:val="24"/>
          <w:szCs w:val="24"/>
        </w:rPr>
        <w:br/>
        <w:t>СИСТЕМ УПРАВЛЕНИЯ И РАДИОЭЛЕКТРОНИКИ (ТУСУР)</w:t>
      </w:r>
    </w:p>
    <w:p w14:paraId="7B3C008C" w14:textId="77777777" w:rsidR="00F2557C" w:rsidRPr="00677F46" w:rsidRDefault="00F2557C" w:rsidP="00F2557C">
      <w:pPr>
        <w:jc w:val="right"/>
        <w:rPr>
          <w:b/>
          <w:sz w:val="24"/>
          <w:szCs w:val="24"/>
        </w:rPr>
      </w:pPr>
      <w:bookmarkStart w:id="4" w:name="_Toc232794698"/>
    </w:p>
    <w:bookmarkEnd w:id="4"/>
    <w:p w14:paraId="47EDF8F7" w14:textId="77777777" w:rsidR="00F2557C" w:rsidRPr="000D5F15" w:rsidRDefault="00F2557C" w:rsidP="00F2557C">
      <w:pPr>
        <w:pStyle w:val="a4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Кафедра</w:t>
      </w:r>
      <w:r w:rsidRPr="000D5F15">
        <w:rPr>
          <w:sz w:val="24"/>
          <w:szCs w:val="24"/>
        </w:rPr>
        <w:t xml:space="preserve"> </w:t>
      </w:r>
      <w:r>
        <w:rPr>
          <w:sz w:val="24"/>
          <w:szCs w:val="24"/>
        </w:rPr>
        <w:t>компьютерных систем в управлении и проектировании (КСУП)</w:t>
      </w:r>
    </w:p>
    <w:p w14:paraId="0F74EA2F" w14:textId="77777777" w:rsidR="00F2557C" w:rsidRPr="00677F46" w:rsidRDefault="00F2557C" w:rsidP="00F2557C">
      <w:pPr>
        <w:jc w:val="center"/>
        <w:rPr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9"/>
        <w:gridCol w:w="2856"/>
      </w:tblGrid>
      <w:tr w:rsidR="00F2557C" w:rsidRPr="00677F46" w14:paraId="1E4D84B4" w14:textId="77777777" w:rsidTr="00107C93">
        <w:tc>
          <w:tcPr>
            <w:tcW w:w="6521" w:type="dxa"/>
          </w:tcPr>
          <w:p w14:paraId="1348C75F" w14:textId="77777777" w:rsidR="00F2557C" w:rsidRPr="00677F46" w:rsidRDefault="00F2557C" w:rsidP="00107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4" w:type="dxa"/>
          </w:tcPr>
          <w:p w14:paraId="6A154720" w14:textId="77777777" w:rsidR="00F2557C" w:rsidRPr="00677F46" w:rsidRDefault="00F2557C" w:rsidP="00107C93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УТВЕРЖДАЮ</w:t>
            </w:r>
          </w:p>
          <w:p w14:paraId="4D5678A1" w14:textId="77777777" w:rsidR="00F2557C" w:rsidRPr="00FE2443" w:rsidRDefault="00F2557C" w:rsidP="00107C93">
            <w:pPr>
              <w:rPr>
                <w:sz w:val="24"/>
                <w:szCs w:val="24"/>
                <w:u w:val="single"/>
              </w:rPr>
            </w:pPr>
            <w:r w:rsidRPr="00677F46">
              <w:rPr>
                <w:sz w:val="24"/>
                <w:szCs w:val="24"/>
              </w:rPr>
              <w:t>Зав. кафедрой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</w:t>
            </w:r>
            <w:r w:rsidRPr="00FE2443">
              <w:rPr>
                <w:sz w:val="24"/>
                <w:szCs w:val="24"/>
                <w:u w:val="single"/>
              </w:rPr>
              <w:t>КСУП</w:t>
            </w:r>
            <w:r>
              <w:rPr>
                <w:sz w:val="24"/>
                <w:szCs w:val="24"/>
                <w:u w:val="single"/>
              </w:rPr>
              <w:t xml:space="preserve">    </w:t>
            </w:r>
          </w:p>
          <w:p w14:paraId="095EA8CF" w14:textId="77777777" w:rsidR="00F2557C" w:rsidRPr="00FE2443" w:rsidRDefault="00F2557C" w:rsidP="00107C93">
            <w:pPr>
              <w:contextualSpacing/>
              <w:rPr>
                <w:sz w:val="24"/>
                <w:szCs w:val="24"/>
              </w:rPr>
            </w:pPr>
            <w:r w:rsidRPr="00FE2443">
              <w:rPr>
                <w:sz w:val="24"/>
                <w:szCs w:val="24"/>
                <w:u w:val="single"/>
              </w:rPr>
              <w:t xml:space="preserve">        Шурыгин Ю.А.         </w:t>
            </w:r>
          </w:p>
          <w:p w14:paraId="0F7ECB65" w14:textId="77777777" w:rsidR="00F2557C" w:rsidRPr="00677F46" w:rsidRDefault="00F2557C" w:rsidP="00107C93">
            <w:pPr>
              <w:ind w:firstLine="34"/>
              <w:contextualSpacing/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(Ф.И.О.)</w:t>
            </w:r>
          </w:p>
          <w:p w14:paraId="0E4D8C07" w14:textId="77777777" w:rsidR="00F2557C" w:rsidRPr="00677F46" w:rsidRDefault="00F2557C" w:rsidP="00107C93">
            <w:pPr>
              <w:contextualSpacing/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______________________</w:t>
            </w:r>
          </w:p>
          <w:p w14:paraId="5001B412" w14:textId="77777777" w:rsidR="00F2557C" w:rsidRPr="00677F46" w:rsidRDefault="00F2557C" w:rsidP="00107C93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(подпись)</w:t>
            </w:r>
          </w:p>
          <w:p w14:paraId="6C65F3F9" w14:textId="77777777" w:rsidR="00F2557C" w:rsidRPr="00677F46" w:rsidRDefault="00F2557C" w:rsidP="00107C93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</w:rPr>
              <w:t>«___» __________ 20</w:t>
            </w:r>
            <w:r>
              <w:rPr>
                <w:sz w:val="24"/>
                <w:szCs w:val="24"/>
              </w:rPr>
              <w:t>25</w:t>
            </w:r>
            <w:r w:rsidRPr="00677F46">
              <w:rPr>
                <w:sz w:val="24"/>
                <w:szCs w:val="24"/>
              </w:rPr>
              <w:t xml:space="preserve"> г.</w:t>
            </w:r>
          </w:p>
        </w:tc>
      </w:tr>
    </w:tbl>
    <w:p w14:paraId="1EE8C0F0" w14:textId="77777777" w:rsidR="00F2557C" w:rsidRPr="00677F46" w:rsidRDefault="00F2557C" w:rsidP="00F2557C">
      <w:pPr>
        <w:spacing w:before="120"/>
        <w:jc w:val="center"/>
        <w:rPr>
          <w:sz w:val="24"/>
          <w:szCs w:val="24"/>
        </w:rPr>
      </w:pPr>
    </w:p>
    <w:p w14:paraId="623E7EF8" w14:textId="77777777" w:rsidR="00F2557C" w:rsidRPr="00677F46" w:rsidRDefault="00F2557C" w:rsidP="00F2557C">
      <w:pPr>
        <w:spacing w:before="120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 xml:space="preserve">ИНДИВИДУАЛЬНОЕ ЗАДАНИЕ </w:t>
      </w:r>
    </w:p>
    <w:p w14:paraId="1299CA63" w14:textId="77777777" w:rsidR="00F2557C" w:rsidRPr="00677F46" w:rsidRDefault="00F2557C" w:rsidP="00F2557C">
      <w:pPr>
        <w:tabs>
          <w:tab w:val="left" w:pos="6946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н</w:t>
      </w:r>
      <w:r w:rsidRPr="00677F46">
        <w:rPr>
          <w:sz w:val="24"/>
          <w:szCs w:val="24"/>
        </w:rPr>
        <w:t>а</w:t>
      </w:r>
      <w:r>
        <w:rPr>
          <w:sz w:val="24"/>
          <w:szCs w:val="24"/>
        </w:rPr>
        <w:t xml:space="preserve"> производственную</w:t>
      </w:r>
      <w:r w:rsidRPr="00677F46">
        <w:rPr>
          <w:sz w:val="24"/>
          <w:szCs w:val="24"/>
        </w:rPr>
        <w:t xml:space="preserve"> практику: </w:t>
      </w:r>
      <w:r>
        <w:rPr>
          <w:sz w:val="24"/>
          <w:szCs w:val="24"/>
        </w:rPr>
        <w:t>проектно-технологическая практика</w:t>
      </w:r>
    </w:p>
    <w:p w14:paraId="30F5E6B9" w14:textId="77777777" w:rsidR="00F2557C" w:rsidRPr="00677F46" w:rsidRDefault="00F2557C" w:rsidP="00F2557C">
      <w:pPr>
        <w:ind w:left="2552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(вид практики)                                                                           (тип практики)</w:t>
      </w:r>
    </w:p>
    <w:p w14:paraId="64A107DE" w14:textId="77777777" w:rsidR="00F2557C" w:rsidRPr="00677F46" w:rsidRDefault="00F2557C" w:rsidP="00F2557C">
      <w:pPr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студенту гр.</w:t>
      </w:r>
      <w:r>
        <w:rPr>
          <w:sz w:val="24"/>
          <w:szCs w:val="24"/>
          <w:u w:val="single"/>
        </w:rPr>
        <w:t xml:space="preserve">  </w:t>
      </w:r>
      <w:r w:rsidRPr="001B1A1E">
        <w:rPr>
          <w:sz w:val="24"/>
          <w:szCs w:val="24"/>
          <w:u w:val="single"/>
        </w:rPr>
        <w:t>571-1</w:t>
      </w:r>
      <w:r>
        <w:rPr>
          <w:sz w:val="24"/>
          <w:szCs w:val="24"/>
          <w:u w:val="single"/>
        </w:rPr>
        <w:t xml:space="preserve">  </w:t>
      </w:r>
      <w:r w:rsidRPr="00677F46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          </w:t>
      </w:r>
      <w:r w:rsidRPr="00FE2443">
        <w:rPr>
          <w:sz w:val="24"/>
          <w:szCs w:val="24"/>
          <w:u w:val="single"/>
        </w:rPr>
        <w:t>ФВС</w:t>
      </w:r>
      <w:r>
        <w:rPr>
          <w:sz w:val="24"/>
          <w:szCs w:val="24"/>
          <w:u w:val="single"/>
        </w:rPr>
        <w:t xml:space="preserve">           </w:t>
      </w:r>
      <w:r w:rsidRPr="00677F46">
        <w:rPr>
          <w:sz w:val="24"/>
          <w:szCs w:val="24"/>
        </w:rPr>
        <w:t xml:space="preserve"> факультета</w:t>
      </w:r>
    </w:p>
    <w:p w14:paraId="10B7C67D" w14:textId="6CFC94C2" w:rsidR="00F2557C" w:rsidRPr="000B7D37" w:rsidRDefault="00F2557C" w:rsidP="00F2557C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    </w:t>
      </w:r>
      <w:r w:rsidR="000B7D37">
        <w:rPr>
          <w:sz w:val="24"/>
          <w:szCs w:val="24"/>
          <w:u w:val="single"/>
        </w:rPr>
        <w:t>Иванковой Елизавете Антоновне</w:t>
      </w:r>
    </w:p>
    <w:p w14:paraId="75466008" w14:textId="77777777" w:rsidR="00F2557C" w:rsidRPr="00677F46" w:rsidRDefault="00F2557C" w:rsidP="00F2557C">
      <w:pPr>
        <w:jc w:val="center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(Ф.И.О студента)</w:t>
      </w:r>
    </w:p>
    <w:p w14:paraId="27DEFCB5" w14:textId="77777777" w:rsidR="00F2557C" w:rsidRPr="00677F46" w:rsidRDefault="00F2557C" w:rsidP="00F2557C">
      <w:pPr>
        <w:pStyle w:val="a3"/>
        <w:widowControl/>
        <w:numPr>
          <w:ilvl w:val="0"/>
          <w:numId w:val="1"/>
        </w:numPr>
        <w:tabs>
          <w:tab w:val="left" w:pos="426"/>
          <w:tab w:val="left" w:pos="993"/>
        </w:tabs>
        <w:autoSpaceDE/>
        <w:autoSpaceDN/>
        <w:ind w:left="0" w:right="-5" w:firstLine="709"/>
        <w:contextualSpacing/>
        <w:rPr>
          <w:sz w:val="24"/>
          <w:szCs w:val="24"/>
        </w:rPr>
      </w:pPr>
      <w:r w:rsidRPr="00677F46">
        <w:rPr>
          <w:sz w:val="24"/>
          <w:szCs w:val="24"/>
        </w:rPr>
        <w:t>Тема практики:</w:t>
      </w:r>
      <w:r>
        <w:rPr>
          <w:sz w:val="24"/>
          <w:szCs w:val="24"/>
        </w:rPr>
        <w:t xml:space="preserve"> Разработка системы инвентаризации оборудования.</w:t>
      </w:r>
    </w:p>
    <w:p w14:paraId="30917183" w14:textId="77777777" w:rsidR="00F2557C" w:rsidRPr="00677F46" w:rsidRDefault="00F2557C" w:rsidP="00F2557C">
      <w:pPr>
        <w:pStyle w:val="a3"/>
        <w:widowControl/>
        <w:numPr>
          <w:ilvl w:val="0"/>
          <w:numId w:val="1"/>
        </w:numPr>
        <w:tabs>
          <w:tab w:val="left" w:pos="426"/>
          <w:tab w:val="left" w:pos="993"/>
          <w:tab w:val="left" w:pos="9639"/>
        </w:tabs>
        <w:autoSpaceDE/>
        <w:autoSpaceDN/>
        <w:ind w:left="0" w:right="-5" w:firstLine="709"/>
        <w:contextualSpacing/>
        <w:rPr>
          <w:sz w:val="24"/>
          <w:szCs w:val="24"/>
        </w:rPr>
      </w:pPr>
      <w:r w:rsidRPr="00677F46">
        <w:rPr>
          <w:sz w:val="24"/>
          <w:szCs w:val="24"/>
        </w:rPr>
        <w:t>Цель практики:</w:t>
      </w:r>
      <w:r>
        <w:rPr>
          <w:sz w:val="24"/>
          <w:szCs w:val="24"/>
        </w:rPr>
        <w:t xml:space="preserve"> Изучение порядка проведения инвентаризации с последующим внедрением автоматизированной системы инвентаризации оборудования.</w:t>
      </w:r>
    </w:p>
    <w:p w14:paraId="56BC8C8D" w14:textId="77777777" w:rsidR="00F2557C" w:rsidRPr="00677F46" w:rsidRDefault="00F2557C" w:rsidP="00F2557C">
      <w:pPr>
        <w:pStyle w:val="a3"/>
        <w:widowControl/>
        <w:numPr>
          <w:ilvl w:val="0"/>
          <w:numId w:val="1"/>
        </w:numPr>
        <w:tabs>
          <w:tab w:val="left" w:pos="426"/>
          <w:tab w:val="left" w:pos="993"/>
          <w:tab w:val="left" w:pos="8647"/>
        </w:tabs>
        <w:autoSpaceDE/>
        <w:autoSpaceDN/>
        <w:ind w:left="0" w:right="-5" w:firstLine="709"/>
        <w:contextualSpacing/>
        <w:rPr>
          <w:sz w:val="24"/>
          <w:szCs w:val="24"/>
        </w:rPr>
      </w:pPr>
      <w:r w:rsidRPr="00677F46">
        <w:rPr>
          <w:sz w:val="24"/>
          <w:szCs w:val="24"/>
        </w:rPr>
        <w:t>Сроки прохождения практики: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10.02.2025 — 22.03.2025</w:t>
      </w:r>
    </w:p>
    <w:p w14:paraId="1A68CE86" w14:textId="77777777" w:rsidR="00F2557C" w:rsidRPr="00677F46" w:rsidRDefault="00F2557C" w:rsidP="00F2557C">
      <w:pPr>
        <w:jc w:val="center"/>
        <w:rPr>
          <w:b/>
          <w:sz w:val="24"/>
          <w:szCs w:val="24"/>
        </w:rPr>
      </w:pPr>
    </w:p>
    <w:p w14:paraId="41C7A13A" w14:textId="77777777" w:rsidR="00F2557C" w:rsidRPr="00677F46" w:rsidRDefault="00F2557C" w:rsidP="00F2557C">
      <w:pPr>
        <w:jc w:val="center"/>
        <w:rPr>
          <w:b/>
          <w:sz w:val="24"/>
          <w:szCs w:val="24"/>
        </w:rPr>
      </w:pPr>
      <w:r w:rsidRPr="00677F46">
        <w:rPr>
          <w:b/>
          <w:sz w:val="24"/>
          <w:szCs w:val="24"/>
        </w:rPr>
        <w:t>Совместный рабочий график (план) проведения практики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0"/>
        <w:gridCol w:w="5551"/>
        <w:gridCol w:w="3124"/>
      </w:tblGrid>
      <w:tr w:rsidR="00F2557C" w:rsidRPr="00677F46" w14:paraId="4DB1037B" w14:textId="77777777" w:rsidTr="00107C93">
        <w:tc>
          <w:tcPr>
            <w:tcW w:w="670" w:type="dxa"/>
            <w:vAlign w:val="center"/>
          </w:tcPr>
          <w:p w14:paraId="228110E7" w14:textId="77777777" w:rsidR="00F2557C" w:rsidRPr="00677F46" w:rsidRDefault="00F2557C" w:rsidP="00107C93">
            <w:pPr>
              <w:jc w:val="center"/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№ п/п</w:t>
            </w:r>
          </w:p>
        </w:tc>
        <w:tc>
          <w:tcPr>
            <w:tcW w:w="5554" w:type="dxa"/>
            <w:vAlign w:val="center"/>
          </w:tcPr>
          <w:p w14:paraId="4C7237CC" w14:textId="77777777" w:rsidR="00F2557C" w:rsidRPr="00677F46" w:rsidRDefault="00F2557C" w:rsidP="00107C93">
            <w:pPr>
              <w:jc w:val="center"/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Перечень заданий</w:t>
            </w:r>
          </w:p>
        </w:tc>
        <w:tc>
          <w:tcPr>
            <w:tcW w:w="3125" w:type="dxa"/>
            <w:vAlign w:val="center"/>
          </w:tcPr>
          <w:p w14:paraId="54D36AB2" w14:textId="77777777" w:rsidR="00F2557C" w:rsidRPr="00677F46" w:rsidRDefault="00F2557C" w:rsidP="00107C93">
            <w:pPr>
              <w:jc w:val="center"/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Сроки выполнения</w:t>
            </w:r>
          </w:p>
        </w:tc>
      </w:tr>
      <w:tr w:rsidR="00F2557C" w:rsidRPr="00677F46" w14:paraId="74CFC94A" w14:textId="77777777" w:rsidTr="00107C93">
        <w:tc>
          <w:tcPr>
            <w:tcW w:w="670" w:type="dxa"/>
          </w:tcPr>
          <w:p w14:paraId="1ADF7734" w14:textId="77777777" w:rsidR="00F2557C" w:rsidRPr="00C632EB" w:rsidRDefault="00F2557C" w:rsidP="00107C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54" w:type="dxa"/>
          </w:tcPr>
          <w:p w14:paraId="09ECC07D" w14:textId="77777777" w:rsidR="00F2557C" w:rsidRPr="00677F46" w:rsidRDefault="00F2557C" w:rsidP="00107C93">
            <w:pPr>
              <w:rPr>
                <w:sz w:val="24"/>
                <w:szCs w:val="24"/>
              </w:rPr>
            </w:pPr>
            <w:r w:rsidRPr="00CE673E">
              <w:t>Прохождение инструктажа по охране труда и пожарной безопасности</w:t>
            </w:r>
            <w:r>
              <w:t>.</w:t>
            </w:r>
          </w:p>
        </w:tc>
        <w:tc>
          <w:tcPr>
            <w:tcW w:w="3125" w:type="dxa"/>
          </w:tcPr>
          <w:p w14:paraId="5AA13088" w14:textId="77777777" w:rsidR="00F2557C" w:rsidRPr="00677F46" w:rsidRDefault="00F2557C" w:rsidP="00107C93">
            <w:pPr>
              <w:rPr>
                <w:sz w:val="24"/>
                <w:szCs w:val="24"/>
              </w:rPr>
            </w:pPr>
            <w:r w:rsidRPr="00CE673E">
              <w:t>10.02.2025</w:t>
            </w:r>
          </w:p>
        </w:tc>
      </w:tr>
      <w:tr w:rsidR="00F2557C" w:rsidRPr="00677F46" w14:paraId="4B5D3AFD" w14:textId="77777777" w:rsidTr="00107C93">
        <w:tc>
          <w:tcPr>
            <w:tcW w:w="670" w:type="dxa"/>
          </w:tcPr>
          <w:p w14:paraId="626A0DB2" w14:textId="77777777" w:rsidR="00F2557C" w:rsidRPr="00C632EB" w:rsidRDefault="00F2557C" w:rsidP="00107C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554" w:type="dxa"/>
          </w:tcPr>
          <w:p w14:paraId="199C6292" w14:textId="77777777" w:rsidR="00F2557C" w:rsidRPr="00677F46" w:rsidRDefault="00F2557C" w:rsidP="00107C93">
            <w:pPr>
              <w:rPr>
                <w:sz w:val="24"/>
                <w:szCs w:val="24"/>
              </w:rPr>
            </w:pPr>
            <w:r>
              <w:t>П</w:t>
            </w:r>
            <w:r w:rsidRPr="00CE673E">
              <w:t>олучение индивидуального задания от предприятия</w:t>
            </w:r>
            <w:r>
              <w:t>.</w:t>
            </w:r>
          </w:p>
        </w:tc>
        <w:tc>
          <w:tcPr>
            <w:tcW w:w="3125" w:type="dxa"/>
          </w:tcPr>
          <w:p w14:paraId="1F7E4D03" w14:textId="77777777" w:rsidR="00F2557C" w:rsidRPr="00677F46" w:rsidRDefault="00F2557C" w:rsidP="00107C93">
            <w:pPr>
              <w:rPr>
                <w:sz w:val="24"/>
                <w:szCs w:val="24"/>
              </w:rPr>
            </w:pPr>
            <w:r w:rsidRPr="00CE673E">
              <w:t>11.02.2025</w:t>
            </w:r>
          </w:p>
        </w:tc>
      </w:tr>
      <w:tr w:rsidR="00F2557C" w:rsidRPr="00677F46" w14:paraId="6BA25420" w14:textId="77777777" w:rsidTr="00107C93">
        <w:tc>
          <w:tcPr>
            <w:tcW w:w="670" w:type="dxa"/>
          </w:tcPr>
          <w:p w14:paraId="52ACE003" w14:textId="77777777" w:rsidR="00F2557C" w:rsidRPr="00C632EB" w:rsidRDefault="00F2557C" w:rsidP="00107C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554" w:type="dxa"/>
          </w:tcPr>
          <w:p w14:paraId="4D1AC6B4" w14:textId="77777777" w:rsidR="00F2557C" w:rsidRPr="00677F46" w:rsidRDefault="00F2557C" w:rsidP="00107C93">
            <w:pPr>
              <w:tabs>
                <w:tab w:val="left" w:pos="1455"/>
              </w:tabs>
              <w:rPr>
                <w:sz w:val="24"/>
                <w:szCs w:val="24"/>
              </w:rPr>
            </w:pPr>
            <w:r w:rsidRPr="00CE673E">
              <w:t xml:space="preserve">Анализ существующих решений по </w:t>
            </w:r>
            <w:r>
              <w:t>проведению инвентаризации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25" w:type="dxa"/>
          </w:tcPr>
          <w:p w14:paraId="1745CBA6" w14:textId="77777777" w:rsidR="00F2557C" w:rsidRPr="00C632EB" w:rsidRDefault="00F2557C" w:rsidP="00107C93">
            <w:pPr>
              <w:shd w:val="clear" w:color="auto" w:fill="FFFFFF"/>
            </w:pPr>
            <w:r w:rsidRPr="00CE673E">
              <w:t>12.02.2025</w:t>
            </w:r>
            <w:r>
              <w:rPr>
                <w:lang w:val="en-US"/>
              </w:rPr>
              <w:t xml:space="preserve"> </w:t>
            </w:r>
            <w:r w:rsidRPr="00CE673E">
              <w:t>—</w:t>
            </w:r>
            <w:r>
              <w:rPr>
                <w:lang w:val="en-US"/>
              </w:rPr>
              <w:t xml:space="preserve"> </w:t>
            </w:r>
            <w:r w:rsidRPr="00CE673E">
              <w:t>21.02.2025</w:t>
            </w:r>
          </w:p>
        </w:tc>
      </w:tr>
      <w:tr w:rsidR="00F2557C" w:rsidRPr="00677F46" w14:paraId="4377809F" w14:textId="77777777" w:rsidTr="00107C93">
        <w:tc>
          <w:tcPr>
            <w:tcW w:w="670" w:type="dxa"/>
          </w:tcPr>
          <w:p w14:paraId="4D825200" w14:textId="77777777" w:rsidR="00F2557C" w:rsidRDefault="00F2557C" w:rsidP="00107C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554" w:type="dxa"/>
          </w:tcPr>
          <w:p w14:paraId="1B90A5F1" w14:textId="77777777" w:rsidR="00F2557C" w:rsidRPr="00CE673E" w:rsidRDefault="00F2557C" w:rsidP="00107C93">
            <w:pPr>
              <w:tabs>
                <w:tab w:val="left" w:pos="1455"/>
              </w:tabs>
            </w:pPr>
            <w:r>
              <w:t>Сбор данных об оборудовании и проектирование системы на основе информации о предметной области.</w:t>
            </w:r>
          </w:p>
        </w:tc>
        <w:tc>
          <w:tcPr>
            <w:tcW w:w="3125" w:type="dxa"/>
          </w:tcPr>
          <w:p w14:paraId="173ABD29" w14:textId="77777777" w:rsidR="00F2557C" w:rsidRPr="00C632EB" w:rsidRDefault="00F2557C" w:rsidP="00107C93">
            <w:pPr>
              <w:shd w:val="clear" w:color="auto" w:fill="FFFFFF"/>
            </w:pPr>
            <w:r w:rsidRPr="00CE673E">
              <w:t>24.02.2025</w:t>
            </w:r>
            <w:r>
              <w:rPr>
                <w:lang w:val="en-US"/>
              </w:rPr>
              <w:t xml:space="preserve"> </w:t>
            </w:r>
            <w:r w:rsidRPr="00CE673E">
              <w:t>—</w:t>
            </w:r>
            <w:r>
              <w:rPr>
                <w:lang w:val="en-US"/>
              </w:rPr>
              <w:t xml:space="preserve"> </w:t>
            </w:r>
            <w:r w:rsidRPr="00CE673E">
              <w:t>28.02.2025</w:t>
            </w:r>
          </w:p>
        </w:tc>
      </w:tr>
      <w:tr w:rsidR="00F2557C" w:rsidRPr="00677F46" w14:paraId="4B09BC91" w14:textId="77777777" w:rsidTr="00107C93">
        <w:tc>
          <w:tcPr>
            <w:tcW w:w="670" w:type="dxa"/>
          </w:tcPr>
          <w:p w14:paraId="5A8E2C7A" w14:textId="77777777" w:rsidR="00F2557C" w:rsidRPr="00C632EB" w:rsidRDefault="00F2557C" w:rsidP="00107C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554" w:type="dxa"/>
          </w:tcPr>
          <w:p w14:paraId="1B4D208F" w14:textId="77777777" w:rsidR="00F2557C" w:rsidRPr="00CE673E" w:rsidRDefault="00F2557C" w:rsidP="00107C93">
            <w:pPr>
              <w:tabs>
                <w:tab w:val="left" w:pos="1455"/>
              </w:tabs>
            </w:pPr>
            <w:r w:rsidRPr="00CE673E">
              <w:t>Разработка системы</w:t>
            </w:r>
            <w:r>
              <w:t xml:space="preserve"> инвентаризации оборудования.</w:t>
            </w:r>
          </w:p>
        </w:tc>
        <w:tc>
          <w:tcPr>
            <w:tcW w:w="3125" w:type="dxa"/>
          </w:tcPr>
          <w:p w14:paraId="78E6D86D" w14:textId="77777777" w:rsidR="00F2557C" w:rsidRPr="00C632EB" w:rsidRDefault="00F2557C" w:rsidP="00107C93">
            <w:pPr>
              <w:shd w:val="clear" w:color="auto" w:fill="FFFFFF"/>
            </w:pPr>
            <w:r w:rsidRPr="00CE673E">
              <w:t>03.03.2025</w:t>
            </w:r>
            <w:r>
              <w:rPr>
                <w:lang w:val="en-US"/>
              </w:rPr>
              <w:t xml:space="preserve"> </w:t>
            </w:r>
            <w:r w:rsidRPr="00CE673E">
              <w:t>—</w:t>
            </w:r>
            <w:r>
              <w:rPr>
                <w:lang w:val="en-US"/>
              </w:rPr>
              <w:t xml:space="preserve"> </w:t>
            </w:r>
            <w:r w:rsidRPr="00CE673E">
              <w:t>07.03.2025</w:t>
            </w:r>
          </w:p>
        </w:tc>
      </w:tr>
      <w:tr w:rsidR="00F2557C" w:rsidRPr="00677F46" w14:paraId="3C0D9F78" w14:textId="77777777" w:rsidTr="00107C93">
        <w:tc>
          <w:tcPr>
            <w:tcW w:w="670" w:type="dxa"/>
          </w:tcPr>
          <w:p w14:paraId="4F93E0F7" w14:textId="77777777" w:rsidR="00F2557C" w:rsidRPr="00C632EB" w:rsidRDefault="00F2557C" w:rsidP="00107C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554" w:type="dxa"/>
          </w:tcPr>
          <w:p w14:paraId="772A38D9" w14:textId="77777777" w:rsidR="00F2557C" w:rsidRPr="00CE673E" w:rsidRDefault="00F2557C" w:rsidP="00107C93">
            <w:pPr>
              <w:tabs>
                <w:tab w:val="left" w:pos="1455"/>
              </w:tabs>
            </w:pPr>
            <w:r>
              <w:t>Тестирование системы и устранение ошибок в системе. Загрузка тестовых данных.</w:t>
            </w:r>
          </w:p>
        </w:tc>
        <w:tc>
          <w:tcPr>
            <w:tcW w:w="3125" w:type="dxa"/>
          </w:tcPr>
          <w:p w14:paraId="29D3C3DC" w14:textId="77777777" w:rsidR="00F2557C" w:rsidRPr="00C632EB" w:rsidRDefault="00F2557C" w:rsidP="00107C93">
            <w:pPr>
              <w:shd w:val="clear" w:color="auto" w:fill="FFFFFF"/>
            </w:pPr>
            <w:r w:rsidRPr="00CE673E">
              <w:t>10.03.2025</w:t>
            </w:r>
            <w:r>
              <w:rPr>
                <w:lang w:val="en-US"/>
              </w:rPr>
              <w:t xml:space="preserve"> </w:t>
            </w:r>
            <w:r w:rsidRPr="00CE673E">
              <w:t>—</w:t>
            </w:r>
            <w:r>
              <w:rPr>
                <w:lang w:val="en-US"/>
              </w:rPr>
              <w:t xml:space="preserve"> </w:t>
            </w:r>
            <w:r w:rsidRPr="00CE673E">
              <w:t>14.03.2025</w:t>
            </w:r>
          </w:p>
        </w:tc>
      </w:tr>
      <w:tr w:rsidR="00F2557C" w:rsidRPr="00677F46" w14:paraId="325C1903" w14:textId="77777777" w:rsidTr="00107C93">
        <w:tc>
          <w:tcPr>
            <w:tcW w:w="670" w:type="dxa"/>
          </w:tcPr>
          <w:p w14:paraId="71ABA28C" w14:textId="77777777" w:rsidR="00F2557C" w:rsidRPr="00C632EB" w:rsidRDefault="00F2557C" w:rsidP="00107C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554" w:type="dxa"/>
          </w:tcPr>
          <w:p w14:paraId="6087BA89" w14:textId="77777777" w:rsidR="00F2557C" w:rsidRPr="00CE673E" w:rsidRDefault="00F2557C" w:rsidP="00107C93">
            <w:pPr>
              <w:tabs>
                <w:tab w:val="left" w:pos="1455"/>
              </w:tabs>
            </w:pPr>
            <w:r w:rsidRPr="00CE673E">
              <w:t>Подготовка документаци</w:t>
            </w:r>
            <w:r>
              <w:t>и и инструкций по использованию.</w:t>
            </w:r>
          </w:p>
        </w:tc>
        <w:tc>
          <w:tcPr>
            <w:tcW w:w="3125" w:type="dxa"/>
          </w:tcPr>
          <w:p w14:paraId="520C0657" w14:textId="77777777" w:rsidR="00F2557C" w:rsidRPr="00677F46" w:rsidRDefault="00F2557C" w:rsidP="00107C93">
            <w:pPr>
              <w:rPr>
                <w:sz w:val="24"/>
                <w:szCs w:val="24"/>
              </w:rPr>
            </w:pPr>
            <w:r>
              <w:t>15</w:t>
            </w:r>
            <w:r w:rsidRPr="003570A3">
              <w:t>.0</w:t>
            </w:r>
            <w:r>
              <w:t>3</w:t>
            </w:r>
            <w:r w:rsidRPr="003570A3">
              <w:t>.2025</w:t>
            </w:r>
          </w:p>
        </w:tc>
      </w:tr>
      <w:tr w:rsidR="00F2557C" w:rsidRPr="00677F46" w14:paraId="7D386309" w14:textId="77777777" w:rsidTr="00107C93">
        <w:tc>
          <w:tcPr>
            <w:tcW w:w="670" w:type="dxa"/>
          </w:tcPr>
          <w:p w14:paraId="12386707" w14:textId="77777777" w:rsidR="00F2557C" w:rsidRPr="00C632EB" w:rsidRDefault="00F2557C" w:rsidP="00107C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554" w:type="dxa"/>
          </w:tcPr>
          <w:p w14:paraId="18D53057" w14:textId="77777777" w:rsidR="00F2557C" w:rsidRPr="00CE673E" w:rsidRDefault="00F2557C" w:rsidP="00107C93">
            <w:pPr>
              <w:tabs>
                <w:tab w:val="left" w:pos="1455"/>
              </w:tabs>
            </w:pPr>
            <w:r w:rsidRPr="00CE673E">
              <w:t>Подготовка отчёта по практике, оформление дневника, завершение практики</w:t>
            </w:r>
          </w:p>
        </w:tc>
        <w:tc>
          <w:tcPr>
            <w:tcW w:w="3125" w:type="dxa"/>
          </w:tcPr>
          <w:p w14:paraId="45AC474E" w14:textId="77777777" w:rsidR="00F2557C" w:rsidRPr="00C632EB" w:rsidRDefault="00F2557C" w:rsidP="00107C93">
            <w:pPr>
              <w:shd w:val="clear" w:color="auto" w:fill="FFFFFF"/>
            </w:pPr>
            <w:r>
              <w:t>16</w:t>
            </w:r>
            <w:r w:rsidRPr="003570A3">
              <w:t>.0</w:t>
            </w:r>
            <w:r>
              <w:t>3</w:t>
            </w:r>
            <w:r w:rsidRPr="003570A3">
              <w:t>.2025</w:t>
            </w:r>
            <w:r>
              <w:rPr>
                <w:lang w:val="en-US"/>
              </w:rPr>
              <w:t xml:space="preserve"> </w:t>
            </w:r>
            <w:r w:rsidRPr="003570A3">
              <w:t>—</w:t>
            </w:r>
            <w:r>
              <w:rPr>
                <w:lang w:val="en-US"/>
              </w:rPr>
              <w:t xml:space="preserve"> </w:t>
            </w:r>
            <w:r>
              <w:t>19</w:t>
            </w:r>
            <w:r w:rsidRPr="003570A3">
              <w:t>.0</w:t>
            </w:r>
            <w:r>
              <w:t>3</w:t>
            </w:r>
            <w:r w:rsidRPr="003570A3">
              <w:t>.2025</w:t>
            </w:r>
          </w:p>
        </w:tc>
      </w:tr>
    </w:tbl>
    <w:p w14:paraId="773C3917" w14:textId="77777777" w:rsidR="00F2557C" w:rsidRPr="00677F46" w:rsidRDefault="00F2557C" w:rsidP="00F2557C">
      <w:pPr>
        <w:rPr>
          <w:sz w:val="24"/>
          <w:szCs w:val="24"/>
        </w:rPr>
      </w:pPr>
      <w:r w:rsidRPr="00677F46">
        <w:rPr>
          <w:sz w:val="24"/>
          <w:szCs w:val="24"/>
        </w:rPr>
        <w:t>Дата выдачи: «___» __________ 20</w:t>
      </w:r>
      <w:r>
        <w:rPr>
          <w:sz w:val="24"/>
          <w:szCs w:val="24"/>
          <w:lang w:val="en-US"/>
        </w:rPr>
        <w:t>25</w:t>
      </w:r>
      <w:r w:rsidRPr="00677F46">
        <w:rPr>
          <w:sz w:val="24"/>
          <w:szCs w:val="24"/>
        </w:rPr>
        <w:t xml:space="preserve"> г.</w:t>
      </w:r>
    </w:p>
    <w:p w14:paraId="5C672C0D" w14:textId="77777777" w:rsidR="00F2557C" w:rsidRPr="00677F46" w:rsidRDefault="00F2557C" w:rsidP="00F2557C">
      <w:pPr>
        <w:rPr>
          <w:sz w:val="24"/>
          <w:szCs w:val="24"/>
        </w:rPr>
      </w:pPr>
    </w:p>
    <w:p w14:paraId="7D11E2EF" w14:textId="77777777" w:rsidR="00F2557C" w:rsidRPr="00677F46" w:rsidRDefault="00F2557C" w:rsidP="00F2557C">
      <w:pPr>
        <w:rPr>
          <w:sz w:val="24"/>
          <w:szCs w:val="24"/>
        </w:rPr>
      </w:pPr>
      <w:r w:rsidRPr="00677F46">
        <w:rPr>
          <w:sz w:val="24"/>
          <w:szCs w:val="24"/>
        </w:rPr>
        <w:t>Руководитель практики от университета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551"/>
        <w:gridCol w:w="3119"/>
      </w:tblGrid>
      <w:tr w:rsidR="00F2557C" w:rsidRPr="00677F46" w14:paraId="37A45BF7" w14:textId="77777777" w:rsidTr="00107C93">
        <w:tc>
          <w:tcPr>
            <w:tcW w:w="3753" w:type="dxa"/>
          </w:tcPr>
          <w:p w14:paraId="323BE076" w14:textId="77777777" w:rsidR="00F2557C" w:rsidRPr="00677F46" w:rsidRDefault="00F2557C" w:rsidP="00107C93">
            <w:pPr>
              <w:rPr>
                <w:sz w:val="24"/>
                <w:szCs w:val="24"/>
              </w:rPr>
            </w:pPr>
            <w:r w:rsidRPr="001B1A1E">
              <w:rPr>
                <w:sz w:val="24"/>
                <w:szCs w:val="24"/>
                <w:u w:val="single"/>
              </w:rPr>
              <w:t>доцент кафедры КСУП, к.т.н.</w:t>
            </w:r>
            <w:r>
              <w:rPr>
                <w:sz w:val="24"/>
                <w:szCs w:val="24"/>
                <w:u w:val="single"/>
              </w:rPr>
              <w:t xml:space="preserve">         </w:t>
            </w:r>
          </w:p>
          <w:p w14:paraId="3E1EEF9A" w14:textId="77777777" w:rsidR="00F2557C" w:rsidRPr="00677F46" w:rsidRDefault="00F2557C" w:rsidP="00107C93">
            <w:pPr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552" w:type="dxa"/>
          </w:tcPr>
          <w:p w14:paraId="43DAAD87" w14:textId="77777777" w:rsidR="00F2557C" w:rsidRPr="00677F46" w:rsidRDefault="00F2557C" w:rsidP="00107C93">
            <w:pPr>
              <w:pStyle w:val="a7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</w:t>
            </w:r>
          </w:p>
          <w:p w14:paraId="373FF1EE" w14:textId="77777777" w:rsidR="00F2557C" w:rsidRPr="00677F46" w:rsidRDefault="00F2557C" w:rsidP="00107C93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170" w:type="dxa"/>
          </w:tcPr>
          <w:p w14:paraId="2B3101CB" w14:textId="77777777" w:rsidR="00F2557C" w:rsidRPr="00677F46" w:rsidRDefault="00F2557C" w:rsidP="00107C93">
            <w:pPr>
              <w:pStyle w:val="a7"/>
              <w:jc w:val="left"/>
              <w:rPr>
                <w:szCs w:val="24"/>
              </w:rPr>
            </w:pPr>
            <w:r>
              <w:rPr>
                <w:bCs/>
                <w:iCs/>
                <w:szCs w:val="24"/>
                <w:u w:val="single"/>
              </w:rPr>
              <w:t xml:space="preserve">           Горяинов</w:t>
            </w:r>
            <w:r w:rsidRPr="001B1A1E">
              <w:rPr>
                <w:bCs/>
                <w:iCs/>
                <w:szCs w:val="24"/>
                <w:u w:val="single"/>
              </w:rPr>
              <w:t xml:space="preserve"> </w:t>
            </w:r>
            <w:r>
              <w:rPr>
                <w:bCs/>
                <w:iCs/>
                <w:szCs w:val="24"/>
                <w:u w:val="single"/>
              </w:rPr>
              <w:t>А</w:t>
            </w:r>
            <w:r w:rsidRPr="001B1A1E">
              <w:rPr>
                <w:bCs/>
                <w:iCs/>
                <w:szCs w:val="24"/>
                <w:u w:val="single"/>
              </w:rPr>
              <w:t>.</w:t>
            </w:r>
            <w:r>
              <w:rPr>
                <w:bCs/>
                <w:iCs/>
                <w:szCs w:val="24"/>
                <w:u w:val="single"/>
              </w:rPr>
              <w:t xml:space="preserve">Е            </w:t>
            </w:r>
          </w:p>
          <w:p w14:paraId="121E836B" w14:textId="77777777" w:rsidR="00F2557C" w:rsidRPr="00677F46" w:rsidRDefault="00F2557C" w:rsidP="00107C93">
            <w:pPr>
              <w:pStyle w:val="a7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t>(Ф.И.О.)</w:t>
            </w:r>
          </w:p>
        </w:tc>
      </w:tr>
    </w:tbl>
    <w:p w14:paraId="3768E022" w14:textId="77777777" w:rsidR="00F2557C" w:rsidRPr="00677F46" w:rsidRDefault="00F2557C" w:rsidP="00F2557C">
      <w:pPr>
        <w:spacing w:before="120"/>
        <w:rPr>
          <w:sz w:val="24"/>
          <w:szCs w:val="24"/>
        </w:rPr>
      </w:pPr>
      <w:r w:rsidRPr="00677F46">
        <w:rPr>
          <w:sz w:val="24"/>
          <w:szCs w:val="24"/>
        </w:rPr>
        <w:t>Согласовано:</w:t>
      </w:r>
    </w:p>
    <w:p w14:paraId="4D6B442E" w14:textId="77777777" w:rsidR="00F2557C" w:rsidRPr="00677F46" w:rsidRDefault="00F2557C" w:rsidP="00F2557C">
      <w:pPr>
        <w:rPr>
          <w:sz w:val="24"/>
          <w:szCs w:val="24"/>
        </w:rPr>
      </w:pPr>
      <w:r w:rsidRPr="00677F46">
        <w:rPr>
          <w:sz w:val="24"/>
          <w:szCs w:val="24"/>
        </w:rPr>
        <w:t>Руководитель практики от профильной организации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550"/>
        <w:gridCol w:w="3119"/>
      </w:tblGrid>
      <w:tr w:rsidR="00F2557C" w:rsidRPr="00677F46" w14:paraId="189F31B4" w14:textId="77777777" w:rsidTr="00107C93">
        <w:tc>
          <w:tcPr>
            <w:tcW w:w="3753" w:type="dxa"/>
          </w:tcPr>
          <w:p w14:paraId="27236BA9" w14:textId="77777777" w:rsidR="00F2557C" w:rsidRPr="00024063" w:rsidRDefault="00F2557C" w:rsidP="00107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Начальник </w:t>
            </w:r>
            <w:r w:rsidRPr="001B1A1E">
              <w:rPr>
                <w:sz w:val="24"/>
                <w:szCs w:val="24"/>
                <w:u w:val="single"/>
              </w:rPr>
              <w:t>отдела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  <w:lang w:val="en-US"/>
              </w:rPr>
              <w:t>IT</w:t>
            </w:r>
            <w:r>
              <w:rPr>
                <w:sz w:val="24"/>
                <w:szCs w:val="24"/>
                <w:u w:val="single"/>
              </w:rPr>
              <w:t xml:space="preserve"> сервисов          </w:t>
            </w:r>
            <w:r w:rsidRPr="00024063">
              <w:rPr>
                <w:sz w:val="24"/>
                <w:szCs w:val="24"/>
                <w:u w:val="single"/>
              </w:rPr>
              <w:t xml:space="preserve">      </w:t>
            </w:r>
          </w:p>
          <w:p w14:paraId="14E5E8CC" w14:textId="77777777" w:rsidR="00F2557C" w:rsidRPr="00677F46" w:rsidRDefault="00F2557C" w:rsidP="00107C93">
            <w:pPr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lastRenderedPageBreak/>
              <w:t>(должность)</w:t>
            </w:r>
          </w:p>
        </w:tc>
        <w:tc>
          <w:tcPr>
            <w:tcW w:w="2552" w:type="dxa"/>
          </w:tcPr>
          <w:p w14:paraId="532088A4" w14:textId="77777777" w:rsidR="00F2557C" w:rsidRPr="00677F46" w:rsidRDefault="00F2557C" w:rsidP="00107C93">
            <w:pPr>
              <w:pStyle w:val="a7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lastRenderedPageBreak/>
              <w:t>___________________</w:t>
            </w:r>
          </w:p>
          <w:p w14:paraId="2226CDB4" w14:textId="77777777" w:rsidR="00F2557C" w:rsidRPr="00677F46" w:rsidRDefault="00F2557C" w:rsidP="00107C93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lastRenderedPageBreak/>
              <w:t>(Подпись)</w:t>
            </w:r>
          </w:p>
          <w:p w14:paraId="45AE28DD" w14:textId="77777777" w:rsidR="00F2557C" w:rsidRPr="00677F46" w:rsidRDefault="00F2557C" w:rsidP="00107C93">
            <w:pPr>
              <w:jc w:val="center"/>
              <w:rPr>
                <w:sz w:val="24"/>
                <w:szCs w:val="24"/>
                <w:vertAlign w:val="subscript"/>
              </w:rPr>
            </w:pPr>
            <w:r w:rsidRPr="00677F46">
              <w:rPr>
                <w:sz w:val="24"/>
                <w:szCs w:val="24"/>
                <w:vertAlign w:val="subscript"/>
              </w:rPr>
              <w:t>М.П.</w:t>
            </w:r>
          </w:p>
          <w:p w14:paraId="45628226" w14:textId="77777777" w:rsidR="00F2557C" w:rsidRPr="00677F46" w:rsidRDefault="00F2557C" w:rsidP="00107C93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170" w:type="dxa"/>
          </w:tcPr>
          <w:p w14:paraId="6F27B9CD" w14:textId="77777777" w:rsidR="00F2557C" w:rsidRPr="003F6E60" w:rsidRDefault="00F2557C" w:rsidP="00107C93">
            <w:pPr>
              <w:pStyle w:val="a7"/>
              <w:jc w:val="left"/>
              <w:rPr>
                <w:szCs w:val="24"/>
              </w:rPr>
            </w:pPr>
            <w:r w:rsidRPr="00FE2443">
              <w:rPr>
                <w:szCs w:val="24"/>
                <w:u w:val="single"/>
              </w:rPr>
              <w:lastRenderedPageBreak/>
              <w:t xml:space="preserve">           </w:t>
            </w:r>
            <w:proofErr w:type="spellStart"/>
            <w:r>
              <w:rPr>
                <w:bCs/>
                <w:iCs/>
                <w:szCs w:val="24"/>
                <w:u w:val="single"/>
              </w:rPr>
              <w:t>Петлицкий</w:t>
            </w:r>
            <w:proofErr w:type="spellEnd"/>
            <w:r>
              <w:rPr>
                <w:bCs/>
                <w:iCs/>
                <w:szCs w:val="24"/>
                <w:u w:val="single"/>
              </w:rPr>
              <w:t xml:space="preserve"> Д.В. </w:t>
            </w:r>
            <w:r w:rsidRPr="00FE2443">
              <w:rPr>
                <w:bCs/>
                <w:iCs/>
                <w:szCs w:val="24"/>
                <w:u w:val="single"/>
              </w:rPr>
              <w:t xml:space="preserve">            </w:t>
            </w:r>
          </w:p>
          <w:p w14:paraId="620FF10C" w14:textId="77777777" w:rsidR="00F2557C" w:rsidRPr="00677F46" w:rsidRDefault="00F2557C" w:rsidP="00107C93">
            <w:pPr>
              <w:pStyle w:val="a7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lastRenderedPageBreak/>
              <w:t>(Ф.И.О.)</w:t>
            </w:r>
          </w:p>
        </w:tc>
      </w:tr>
    </w:tbl>
    <w:p w14:paraId="2E427FC9" w14:textId="77777777" w:rsidR="00F2557C" w:rsidRPr="00677F46" w:rsidRDefault="00F2557C" w:rsidP="00F2557C">
      <w:pPr>
        <w:rPr>
          <w:sz w:val="24"/>
          <w:szCs w:val="24"/>
        </w:rPr>
      </w:pPr>
      <w:r w:rsidRPr="00677F46">
        <w:rPr>
          <w:sz w:val="24"/>
          <w:szCs w:val="24"/>
        </w:rPr>
        <w:lastRenderedPageBreak/>
        <w:t>Задание принял к исполнению «___» ______________ 20</w:t>
      </w:r>
      <w:r w:rsidRPr="00C632EB">
        <w:rPr>
          <w:sz w:val="24"/>
          <w:szCs w:val="24"/>
        </w:rPr>
        <w:t>25</w:t>
      </w:r>
      <w:r w:rsidRPr="00677F46">
        <w:rPr>
          <w:sz w:val="24"/>
          <w:szCs w:val="24"/>
        </w:rPr>
        <w:t xml:space="preserve"> г.</w:t>
      </w:r>
    </w:p>
    <w:p w14:paraId="482D211A" w14:textId="77777777" w:rsidR="00F2557C" w:rsidRPr="00677F46" w:rsidRDefault="00F2557C" w:rsidP="00F2557C">
      <w:pPr>
        <w:rPr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4"/>
        <w:gridCol w:w="2551"/>
        <w:gridCol w:w="3120"/>
      </w:tblGrid>
      <w:tr w:rsidR="00F2557C" w:rsidRPr="00677F46" w14:paraId="6185A311" w14:textId="77777777" w:rsidTr="00107C93">
        <w:tc>
          <w:tcPr>
            <w:tcW w:w="3753" w:type="dxa"/>
          </w:tcPr>
          <w:p w14:paraId="065BCF8B" w14:textId="77777777" w:rsidR="00F2557C" w:rsidRPr="00677F46" w:rsidRDefault="00F2557C" w:rsidP="00107C93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Студент гр.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FE2443">
              <w:rPr>
                <w:sz w:val="24"/>
                <w:szCs w:val="24"/>
                <w:u w:val="single"/>
              </w:rPr>
              <w:t xml:space="preserve"> 571-1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2552" w:type="dxa"/>
          </w:tcPr>
          <w:p w14:paraId="0B35CCF5" w14:textId="77777777" w:rsidR="00F2557C" w:rsidRPr="00677F46" w:rsidRDefault="00F2557C" w:rsidP="00107C93">
            <w:pPr>
              <w:pStyle w:val="a7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</w:t>
            </w:r>
          </w:p>
          <w:p w14:paraId="2A049518" w14:textId="77777777" w:rsidR="00F2557C" w:rsidRPr="00677F46" w:rsidRDefault="00F2557C" w:rsidP="00107C93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170" w:type="dxa"/>
          </w:tcPr>
          <w:p w14:paraId="0CD87524" w14:textId="6D413477" w:rsidR="00F2557C" w:rsidRPr="003F6E60" w:rsidRDefault="00F2557C" w:rsidP="00107C93">
            <w:pPr>
              <w:pStyle w:val="a7"/>
              <w:jc w:val="left"/>
              <w:rPr>
                <w:szCs w:val="24"/>
              </w:rPr>
            </w:pPr>
            <w:r w:rsidRPr="003F6E60">
              <w:rPr>
                <w:szCs w:val="24"/>
                <w:u w:val="single"/>
              </w:rPr>
              <w:t xml:space="preserve">           </w:t>
            </w:r>
            <w:r w:rsidR="00F8623B">
              <w:rPr>
                <w:bCs/>
                <w:iCs/>
                <w:szCs w:val="24"/>
                <w:u w:val="single"/>
              </w:rPr>
              <w:t>Иванкова Е</w:t>
            </w:r>
            <w:r>
              <w:rPr>
                <w:bCs/>
                <w:iCs/>
                <w:szCs w:val="24"/>
                <w:u w:val="single"/>
              </w:rPr>
              <w:t xml:space="preserve">.А.       </w:t>
            </w:r>
            <w:r w:rsidRPr="003F6E60">
              <w:rPr>
                <w:szCs w:val="24"/>
                <w:u w:val="single"/>
              </w:rPr>
              <w:t xml:space="preserve">        </w:t>
            </w:r>
          </w:p>
          <w:p w14:paraId="67129B20" w14:textId="77777777" w:rsidR="00F2557C" w:rsidRPr="00677F46" w:rsidRDefault="00F2557C" w:rsidP="00107C93">
            <w:pPr>
              <w:pStyle w:val="a7"/>
              <w:jc w:val="left"/>
              <w:rPr>
                <w:szCs w:val="24"/>
              </w:rPr>
            </w:pPr>
          </w:p>
          <w:p w14:paraId="4FD60B8B" w14:textId="77777777" w:rsidR="00F2557C" w:rsidRPr="00677F46" w:rsidRDefault="00F2557C" w:rsidP="00107C93">
            <w:pPr>
              <w:pStyle w:val="a7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t>(Ф.И.О.)</w:t>
            </w:r>
          </w:p>
        </w:tc>
      </w:tr>
    </w:tbl>
    <w:p w14:paraId="5ECDBFA1" w14:textId="77777777" w:rsidR="00F2557C" w:rsidRPr="00FE2443" w:rsidRDefault="00F2557C" w:rsidP="00F2557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End w:id="0"/>
    </w:p>
    <w:p w14:paraId="6322AC0B" w14:textId="033E3142" w:rsidR="00BB3CEA" w:rsidRDefault="002838FA" w:rsidP="00BB3C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p w14:paraId="03F45911" w14:textId="77777777" w:rsidR="00BB3CEA" w:rsidRPr="00BB3CEA" w:rsidRDefault="00BB3CEA" w:rsidP="00BB3CEA">
      <w:pPr>
        <w:jc w:val="center"/>
        <w:rPr>
          <w:b/>
          <w:bCs/>
          <w:sz w:val="28"/>
          <w:szCs w:val="28"/>
        </w:rPr>
      </w:pPr>
    </w:p>
    <w:p w14:paraId="604844A6" w14:textId="77777777" w:rsidR="002838FA" w:rsidRDefault="002838FA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460ABA" w14:textId="77777777" w:rsidR="009C45D6" w:rsidRDefault="009C45D6" w:rsidP="003C590E">
      <w:pPr>
        <w:jc w:val="center"/>
        <w:rPr>
          <w:b/>
          <w:bCs/>
          <w:sz w:val="28"/>
          <w:szCs w:val="28"/>
        </w:rPr>
      </w:pPr>
    </w:p>
    <w:p w14:paraId="2C96C3B0" w14:textId="6F254231" w:rsidR="00F6105E" w:rsidRPr="003C590E" w:rsidRDefault="00F55388" w:rsidP="00790C2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3C590E" w:rsidRPr="003C590E">
        <w:rPr>
          <w:b/>
          <w:bCs/>
          <w:sz w:val="28"/>
          <w:szCs w:val="28"/>
        </w:rPr>
        <w:t>Введение</w:t>
      </w:r>
    </w:p>
    <w:p w14:paraId="0B73F14B" w14:textId="77777777" w:rsidR="003C590E" w:rsidRDefault="003C590E" w:rsidP="00790C22">
      <w:pPr>
        <w:spacing w:line="360" w:lineRule="auto"/>
        <w:ind w:firstLine="709"/>
        <w:jc w:val="both"/>
      </w:pPr>
    </w:p>
    <w:p w14:paraId="0CABAEF0" w14:textId="77777777" w:rsidR="002838FA" w:rsidRDefault="002838FA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2838FA">
        <w:rPr>
          <w:sz w:val="28"/>
          <w:szCs w:val="28"/>
        </w:rPr>
        <w:t xml:space="preserve">Современные системы экологического мониторинга представляют собой сложные программно-аппаратные комплексы, требующие надежной и отказоустойчивой работы всех компонентов. В условиях возрастающих требований к точности и оперативности сбора данных об окружающей среде особую важность приобретает качественное тестирование программного обеспечения, особенно его серверной части и API. </w:t>
      </w:r>
      <w:r w:rsidRPr="002838FA">
        <w:rPr>
          <w:sz w:val="28"/>
          <w:szCs w:val="28"/>
          <w:highlight w:val="yellow"/>
        </w:rPr>
        <w:t>Именно этим аспектам была посвящена</w:t>
      </w:r>
      <w:r w:rsidRPr="002838FA">
        <w:rPr>
          <w:sz w:val="28"/>
          <w:szCs w:val="28"/>
        </w:rPr>
        <w:t xml:space="preserve"> моя производственная практика в компании "</w:t>
      </w:r>
      <w:proofErr w:type="spellStart"/>
      <w:r w:rsidRPr="002838FA">
        <w:rPr>
          <w:sz w:val="28"/>
          <w:szCs w:val="28"/>
          <w:highlight w:val="red"/>
        </w:rPr>
        <w:t>ГеоТех</w:t>
      </w:r>
      <w:proofErr w:type="spellEnd"/>
      <w:r w:rsidRPr="002838FA">
        <w:rPr>
          <w:sz w:val="28"/>
          <w:szCs w:val="28"/>
        </w:rPr>
        <w:t>".</w:t>
      </w:r>
    </w:p>
    <w:p w14:paraId="521F9934" w14:textId="77777777" w:rsidR="00FA00AB" w:rsidRPr="002838FA" w:rsidRDefault="00FA00AB" w:rsidP="00790C22">
      <w:pPr>
        <w:spacing w:line="360" w:lineRule="auto"/>
        <w:ind w:firstLine="709"/>
        <w:jc w:val="both"/>
        <w:rPr>
          <w:sz w:val="28"/>
          <w:szCs w:val="28"/>
        </w:rPr>
      </w:pPr>
    </w:p>
    <w:p w14:paraId="3162E948" w14:textId="77777777" w:rsidR="002838FA" w:rsidRPr="002838FA" w:rsidRDefault="002838FA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2838FA">
        <w:rPr>
          <w:sz w:val="28"/>
          <w:szCs w:val="28"/>
        </w:rPr>
        <w:t>Основной целью прохождения практики являлось приобретение профессиональных навыков автоматизированного тестирования REST API в рамках реального коммерческого проекта - платформы "</w:t>
      </w:r>
      <w:proofErr w:type="spellStart"/>
      <w:r w:rsidRPr="002838FA">
        <w:rPr>
          <w:sz w:val="28"/>
          <w:szCs w:val="28"/>
          <w:highlight w:val="red"/>
        </w:rPr>
        <w:t>ЭкоМонитор</w:t>
      </w:r>
      <w:proofErr w:type="spellEnd"/>
      <w:r w:rsidRPr="002838FA">
        <w:rPr>
          <w:sz w:val="28"/>
          <w:szCs w:val="28"/>
        </w:rPr>
        <w:t xml:space="preserve">". В задачи входило не только изучение специализированных инструментов тестирования, но и их практическое применение для обеспечения надежности работы геоинформационной системы, </w:t>
      </w:r>
      <w:r w:rsidRPr="002838FA">
        <w:rPr>
          <w:sz w:val="28"/>
          <w:szCs w:val="28"/>
          <w:highlight w:val="yellow"/>
        </w:rPr>
        <w:t>обрабатывающей критически важные экологические данные.</w:t>
      </w:r>
    </w:p>
    <w:p w14:paraId="3A9C3C8F" w14:textId="77777777" w:rsidR="002838FA" w:rsidRPr="002838FA" w:rsidRDefault="002838FA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2838FA">
        <w:rPr>
          <w:sz w:val="28"/>
          <w:szCs w:val="28"/>
          <w:highlight w:val="yellow"/>
        </w:rPr>
        <w:t>Актуальность выбранного направления обусловлена несколькими факторами</w:t>
      </w:r>
      <w:r w:rsidRPr="002838FA">
        <w:rPr>
          <w:sz w:val="28"/>
          <w:szCs w:val="28"/>
        </w:rPr>
        <w:t xml:space="preserve">. Во-первых, возрастающей ролью автоматизированного тестирования в современной разработке программного обеспечения. </w:t>
      </w:r>
      <w:r w:rsidRPr="002838FA">
        <w:rPr>
          <w:sz w:val="28"/>
          <w:szCs w:val="28"/>
          <w:highlight w:val="yellow"/>
        </w:rPr>
        <w:t xml:space="preserve">Во-вторых, специфическими требованиями к обработке </w:t>
      </w:r>
      <w:proofErr w:type="spellStart"/>
      <w:r w:rsidRPr="002838FA">
        <w:rPr>
          <w:sz w:val="28"/>
          <w:szCs w:val="28"/>
          <w:highlight w:val="yellow"/>
        </w:rPr>
        <w:t>геоданных</w:t>
      </w:r>
      <w:proofErr w:type="spellEnd"/>
      <w:r w:rsidRPr="002838FA">
        <w:rPr>
          <w:sz w:val="28"/>
          <w:szCs w:val="28"/>
          <w:highlight w:val="yellow"/>
        </w:rPr>
        <w:t>, где даже незначительные ошибки могут привести к серьезным последствиям при принятии решений. В-третьих, необходимостью обеспечения бесперебойной работы системы в условиях нестабильного интернет-соединения, характерного для полевых исследований.</w:t>
      </w:r>
    </w:p>
    <w:p w14:paraId="16CC05C8" w14:textId="77777777" w:rsidR="002838FA" w:rsidRPr="002838FA" w:rsidRDefault="002838FA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2838FA">
        <w:rPr>
          <w:sz w:val="28"/>
          <w:szCs w:val="28"/>
        </w:rPr>
        <w:t>В процессе практики предстояло решить ряд важных задач:</w:t>
      </w:r>
    </w:p>
    <w:p w14:paraId="2C06763D" w14:textId="77777777" w:rsidR="002838FA" w:rsidRPr="002838FA" w:rsidRDefault="002838FA" w:rsidP="00790C22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38FA">
        <w:rPr>
          <w:sz w:val="28"/>
          <w:szCs w:val="28"/>
        </w:rPr>
        <w:t>Освоить инструменты автоматизированного тестирования API (</w:t>
      </w:r>
      <w:proofErr w:type="spellStart"/>
      <w:r w:rsidRPr="002838FA">
        <w:rPr>
          <w:sz w:val="28"/>
          <w:szCs w:val="28"/>
        </w:rPr>
        <w:t>Postman</w:t>
      </w:r>
      <w:proofErr w:type="spellEnd"/>
      <w:r w:rsidRPr="002838FA">
        <w:rPr>
          <w:sz w:val="28"/>
          <w:szCs w:val="28"/>
        </w:rPr>
        <w:t xml:space="preserve">, </w:t>
      </w:r>
      <w:proofErr w:type="spellStart"/>
      <w:r w:rsidRPr="002838FA">
        <w:rPr>
          <w:sz w:val="28"/>
          <w:szCs w:val="28"/>
        </w:rPr>
        <w:t>Newman</w:t>
      </w:r>
      <w:proofErr w:type="spellEnd"/>
      <w:r w:rsidRPr="002838FA">
        <w:rPr>
          <w:sz w:val="28"/>
          <w:szCs w:val="28"/>
        </w:rPr>
        <w:t>)</w:t>
      </w:r>
    </w:p>
    <w:p w14:paraId="0EF2DEED" w14:textId="77777777" w:rsidR="002838FA" w:rsidRPr="002838FA" w:rsidRDefault="002838FA" w:rsidP="00790C22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2838FA">
        <w:rPr>
          <w:sz w:val="28"/>
          <w:szCs w:val="28"/>
          <w:highlight w:val="yellow"/>
        </w:rPr>
        <w:t>Изучить особенности тестирования геоинформационных систем</w:t>
      </w:r>
    </w:p>
    <w:p w14:paraId="165ED8A2" w14:textId="77777777" w:rsidR="002838FA" w:rsidRPr="002838FA" w:rsidRDefault="002838FA" w:rsidP="00790C22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38FA">
        <w:rPr>
          <w:sz w:val="28"/>
          <w:szCs w:val="28"/>
        </w:rPr>
        <w:t xml:space="preserve">Разработать комплекс автоматизированных тестов для критически </w:t>
      </w:r>
      <w:r w:rsidRPr="002838FA">
        <w:rPr>
          <w:sz w:val="28"/>
          <w:szCs w:val="28"/>
        </w:rPr>
        <w:lastRenderedPageBreak/>
        <w:t>важных функций API</w:t>
      </w:r>
    </w:p>
    <w:p w14:paraId="4FA96A9C" w14:textId="77777777" w:rsidR="002838FA" w:rsidRPr="002838FA" w:rsidRDefault="002838FA" w:rsidP="00790C22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38FA">
        <w:rPr>
          <w:sz w:val="28"/>
          <w:szCs w:val="28"/>
        </w:rPr>
        <w:t>Интегрировать процесс тестирования в CI/CD конвейер</w:t>
      </w:r>
    </w:p>
    <w:p w14:paraId="316BBF82" w14:textId="77777777" w:rsidR="002838FA" w:rsidRPr="002838FA" w:rsidRDefault="002838FA" w:rsidP="00790C22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838FA">
        <w:rPr>
          <w:sz w:val="28"/>
          <w:szCs w:val="28"/>
        </w:rPr>
        <w:t>Обеспечить проверку корректности обработки пространственных данных и временных меток</w:t>
      </w:r>
    </w:p>
    <w:p w14:paraId="0D9EBA18" w14:textId="77777777" w:rsidR="002838FA" w:rsidRPr="002838FA" w:rsidRDefault="002838FA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2838FA">
        <w:rPr>
          <w:sz w:val="28"/>
          <w:szCs w:val="28"/>
        </w:rPr>
        <w:t xml:space="preserve">Особое внимание уделялось тестированию </w:t>
      </w:r>
      <w:proofErr w:type="spellStart"/>
      <w:r w:rsidRPr="002838FA">
        <w:rPr>
          <w:sz w:val="28"/>
          <w:szCs w:val="28"/>
        </w:rPr>
        <w:t>boundary</w:t>
      </w:r>
      <w:proofErr w:type="spellEnd"/>
      <w:r w:rsidRPr="002838FA">
        <w:rPr>
          <w:sz w:val="28"/>
          <w:szCs w:val="28"/>
        </w:rPr>
        <w:t xml:space="preserve">-условий для </w:t>
      </w:r>
      <w:proofErr w:type="spellStart"/>
      <w:r w:rsidRPr="002838FA">
        <w:rPr>
          <w:sz w:val="28"/>
          <w:szCs w:val="28"/>
        </w:rPr>
        <w:t>геоданных</w:t>
      </w:r>
      <w:proofErr w:type="spellEnd"/>
      <w:r w:rsidRPr="002838FA">
        <w:rPr>
          <w:sz w:val="28"/>
          <w:szCs w:val="28"/>
        </w:rPr>
        <w:t xml:space="preserve">, проверке устойчивости API к нештатным ситуациям и обеспечению согласованности данных между мобильными клиентами и серверной частью системы. Значимым аспектом работы стало </w:t>
      </w:r>
      <w:r w:rsidRPr="00F55388">
        <w:rPr>
          <w:sz w:val="28"/>
          <w:szCs w:val="28"/>
          <w:highlight w:val="yellow"/>
        </w:rPr>
        <w:t>тестирование механизмов синхронизации данных при работе в условиях нестабильной связи</w:t>
      </w:r>
      <w:r w:rsidRPr="002838FA">
        <w:rPr>
          <w:sz w:val="28"/>
          <w:szCs w:val="28"/>
        </w:rPr>
        <w:t>.</w:t>
      </w:r>
    </w:p>
    <w:p w14:paraId="1D55D25C" w14:textId="77777777" w:rsidR="002838FA" w:rsidRPr="002838FA" w:rsidRDefault="002838FA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2838FA">
        <w:rPr>
          <w:sz w:val="28"/>
          <w:szCs w:val="28"/>
        </w:rPr>
        <w:t>Практическая значимость выполненной работы заключается в том, что разработанные тестовые сценарии и автоматизированные проверки стали неотъемлемой частью процесса разработки проекта "</w:t>
      </w:r>
      <w:proofErr w:type="spellStart"/>
      <w:r w:rsidRPr="00F55388">
        <w:rPr>
          <w:sz w:val="28"/>
          <w:szCs w:val="28"/>
          <w:highlight w:val="red"/>
        </w:rPr>
        <w:t>ЭкоМонитор</w:t>
      </w:r>
      <w:proofErr w:type="spellEnd"/>
      <w:r w:rsidRPr="002838FA">
        <w:rPr>
          <w:sz w:val="28"/>
          <w:szCs w:val="28"/>
        </w:rPr>
        <w:t>" и позволили существенно повысить надежность системы. Полученный опыт имеет ценность как для дальнейшего развития проекта, так и для моей профессиональной деятельности в области тестирования программного обеспечения.</w:t>
      </w:r>
    </w:p>
    <w:p w14:paraId="64A3D9DF" w14:textId="7CEA3DF6" w:rsidR="003C590E" w:rsidRDefault="003C590E" w:rsidP="00790C22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39363" w14:textId="77D560A1" w:rsidR="00C9272C" w:rsidRPr="00C9272C" w:rsidRDefault="00F55388" w:rsidP="00790C22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="00C9272C" w:rsidRPr="00C9272C">
        <w:rPr>
          <w:b/>
          <w:bCs/>
          <w:sz w:val="28"/>
          <w:szCs w:val="28"/>
        </w:rPr>
        <w:t xml:space="preserve"> ПОСТАНОВКА ПРОБЛЕМЫ</w:t>
      </w:r>
    </w:p>
    <w:p w14:paraId="20642A69" w14:textId="13257B6B" w:rsidR="00A87B1B" w:rsidRDefault="00A87B1B" w:rsidP="00790C22">
      <w:pPr>
        <w:pStyle w:val="a3"/>
        <w:numPr>
          <w:ilvl w:val="1"/>
          <w:numId w:val="3"/>
        </w:numPr>
        <w:spacing w:line="360" w:lineRule="auto"/>
        <w:ind w:left="0" w:firstLine="709"/>
        <w:jc w:val="center"/>
        <w:rPr>
          <w:b/>
          <w:bCs/>
          <w:sz w:val="28"/>
          <w:szCs w:val="28"/>
          <w:lang w:val="en-US"/>
        </w:rPr>
      </w:pPr>
      <w:r w:rsidRPr="00A87B1B">
        <w:rPr>
          <w:b/>
          <w:bCs/>
          <w:sz w:val="28"/>
          <w:szCs w:val="28"/>
        </w:rPr>
        <w:t xml:space="preserve">Современные подходы к тестированию </w:t>
      </w:r>
      <w:r w:rsidRPr="00A87B1B">
        <w:rPr>
          <w:b/>
          <w:bCs/>
          <w:sz w:val="28"/>
          <w:szCs w:val="28"/>
          <w:lang w:val="en-US"/>
        </w:rPr>
        <w:t>API</w:t>
      </w:r>
    </w:p>
    <w:p w14:paraId="1FFC7CF5" w14:textId="77777777" w:rsidR="00A87B1B" w:rsidRPr="00A87B1B" w:rsidRDefault="00A87B1B" w:rsidP="00790C22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</w:p>
    <w:p w14:paraId="7B8C768B" w14:textId="77777777" w:rsidR="00A87B1B" w:rsidRPr="00A87B1B" w:rsidRDefault="00A87B1B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В условиях стремительного развития цифровых технологий качественное тестирование программных интерфейсов (API) становится критически важным аспектом разработки надежных и производительных информационных систем. API выступают связующим звеном между различными компонентами программного обеспечения, обеспечивая их взаимодействие и обмен данными. Особую актуальность приобретают эффективные методы тестирования API, позволяющие гарантировать стабильность работы и соответствие техническим требованиям.</w:t>
      </w:r>
    </w:p>
    <w:p w14:paraId="56ACA5BC" w14:textId="77777777" w:rsidR="00A87B1B" w:rsidRPr="00A87B1B" w:rsidRDefault="00A87B1B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В настоящее время в индустрии программного обеспечения сложились два основных подхода к тестированию API: ручное и автоматизированное. Каждый из них имеет свои особенности применения:</w:t>
      </w:r>
    </w:p>
    <w:p w14:paraId="385F0539" w14:textId="77777777" w:rsidR="00A87B1B" w:rsidRPr="00A87B1B" w:rsidRDefault="00A87B1B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87B1B">
        <w:rPr>
          <w:b/>
          <w:bCs/>
          <w:sz w:val="28"/>
          <w:szCs w:val="28"/>
        </w:rPr>
        <w:t>Ручное тестирование API</w:t>
      </w:r>
      <w:r w:rsidRPr="00A87B1B">
        <w:rPr>
          <w:sz w:val="28"/>
          <w:szCs w:val="28"/>
        </w:rPr>
        <w:t> до сих пор остается распространенной практикой, особенно на начальных этапах разработки. Этот метод предполагает:</w:t>
      </w:r>
    </w:p>
    <w:p w14:paraId="30583313" w14:textId="77777777" w:rsidR="00A87B1B" w:rsidRPr="00A87B1B" w:rsidRDefault="00A87B1B" w:rsidP="00790C22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 xml:space="preserve">Последовательную проверку каждого </w:t>
      </w:r>
      <w:proofErr w:type="spellStart"/>
      <w:r w:rsidRPr="00A87B1B">
        <w:rPr>
          <w:sz w:val="28"/>
          <w:szCs w:val="28"/>
        </w:rPr>
        <w:t>endpoint</w:t>
      </w:r>
      <w:proofErr w:type="spellEnd"/>
      <w:r w:rsidRPr="00A87B1B">
        <w:rPr>
          <w:sz w:val="28"/>
          <w:szCs w:val="28"/>
        </w:rPr>
        <w:t xml:space="preserve"> вручную</w:t>
      </w:r>
    </w:p>
    <w:p w14:paraId="42AC31CD" w14:textId="77777777" w:rsidR="00A87B1B" w:rsidRPr="00A87B1B" w:rsidRDefault="00A87B1B" w:rsidP="00790C22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Визуальный анализ ответов сервера</w:t>
      </w:r>
    </w:p>
    <w:p w14:paraId="62FF4D67" w14:textId="77777777" w:rsidR="00A87B1B" w:rsidRPr="00A87B1B" w:rsidRDefault="00A87B1B" w:rsidP="00790C22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Исследовательское тестирование без заранее подготовленных сценариев</w:t>
      </w:r>
    </w:p>
    <w:p w14:paraId="774950A4" w14:textId="77777777" w:rsidR="00A87B1B" w:rsidRPr="00A87B1B" w:rsidRDefault="00A87B1B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Однако такой подход сталкивается с рядом существенных ограничений:</w:t>
      </w:r>
    </w:p>
    <w:p w14:paraId="52A796D1" w14:textId="77777777" w:rsidR="00A87B1B" w:rsidRPr="00A87B1B" w:rsidRDefault="00A87B1B" w:rsidP="00790C22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Трудоемкость процесса при больших объемах тестирования</w:t>
      </w:r>
    </w:p>
    <w:p w14:paraId="0251B7DB" w14:textId="77777777" w:rsidR="00A87B1B" w:rsidRPr="00A87B1B" w:rsidRDefault="00A87B1B" w:rsidP="00790C22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Субъективность оценки результатов</w:t>
      </w:r>
    </w:p>
    <w:p w14:paraId="1406FD91" w14:textId="77777777" w:rsidR="00A87B1B" w:rsidRPr="00A87B1B" w:rsidRDefault="00A87B1B" w:rsidP="00790C22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Низкая скорость выполнения повторяющихся проверок</w:t>
      </w:r>
    </w:p>
    <w:p w14:paraId="6B3A4F36" w14:textId="5D25CF13" w:rsidR="00A87B1B" w:rsidRDefault="00A87B1B" w:rsidP="00790C22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Сложность документирования всех тестовых случаев</w:t>
      </w:r>
    </w:p>
    <w:p w14:paraId="731FD1F6" w14:textId="77777777" w:rsidR="00A87B1B" w:rsidRPr="00A87B1B" w:rsidRDefault="00A87B1B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87B1B">
        <w:rPr>
          <w:b/>
          <w:bCs/>
          <w:sz w:val="28"/>
          <w:szCs w:val="28"/>
        </w:rPr>
        <w:t>Автоматизированное тестирование API</w:t>
      </w:r>
      <w:r w:rsidRPr="00A87B1B">
        <w:rPr>
          <w:sz w:val="28"/>
          <w:szCs w:val="28"/>
        </w:rPr>
        <w:t> предлагает современное решение этих проблем, обеспечивая:</w:t>
      </w:r>
    </w:p>
    <w:p w14:paraId="26C6C40D" w14:textId="77777777" w:rsidR="00A87B1B" w:rsidRPr="00A87B1B" w:rsidRDefault="00A87B1B" w:rsidP="00790C22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Высокую скорость выполнения тестов</w:t>
      </w:r>
    </w:p>
    <w:p w14:paraId="325BFFF7" w14:textId="77777777" w:rsidR="00A87B1B" w:rsidRPr="00A87B1B" w:rsidRDefault="00A87B1B" w:rsidP="00790C22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Точность и повторяемость проверок</w:t>
      </w:r>
    </w:p>
    <w:p w14:paraId="0E776706" w14:textId="77777777" w:rsidR="00A87B1B" w:rsidRPr="00A87B1B" w:rsidRDefault="00A87B1B" w:rsidP="00790C22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lastRenderedPageBreak/>
        <w:t>Возможность интеграции в процессы непрерывной интеграции (CI/CD)</w:t>
      </w:r>
    </w:p>
    <w:p w14:paraId="15B7FED0" w14:textId="77777777" w:rsidR="00A87B1B" w:rsidRPr="00A87B1B" w:rsidRDefault="00A87B1B" w:rsidP="00790C22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Эффективное проведение регрессионного тестирования</w:t>
      </w:r>
    </w:p>
    <w:p w14:paraId="4EB73CCA" w14:textId="77777777" w:rsidR="00A87B1B" w:rsidRPr="00A87B1B" w:rsidRDefault="00A87B1B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Ключевым архитектурным стилем при разработке современных API является REST (</w:t>
      </w:r>
      <w:proofErr w:type="spellStart"/>
      <w:r w:rsidRPr="00A87B1B">
        <w:rPr>
          <w:sz w:val="28"/>
          <w:szCs w:val="28"/>
        </w:rPr>
        <w:t>Representational</w:t>
      </w:r>
      <w:proofErr w:type="spellEnd"/>
      <w:r w:rsidRPr="00A87B1B">
        <w:rPr>
          <w:sz w:val="28"/>
          <w:szCs w:val="28"/>
        </w:rPr>
        <w:t xml:space="preserve"> State Transfer), который базируется на нескольких фундаментальных принципах:</w:t>
      </w:r>
    </w:p>
    <w:p w14:paraId="66A3F94E" w14:textId="77777777" w:rsidR="00A87B1B" w:rsidRPr="00A87B1B" w:rsidRDefault="00A87B1B" w:rsidP="00790C22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b/>
          <w:bCs/>
          <w:sz w:val="28"/>
          <w:szCs w:val="28"/>
        </w:rPr>
        <w:t>Единообразие интерфейса</w:t>
      </w:r>
      <w:r w:rsidRPr="00A87B1B">
        <w:rPr>
          <w:sz w:val="28"/>
          <w:szCs w:val="28"/>
        </w:rPr>
        <w:t>:</w:t>
      </w:r>
    </w:p>
    <w:p w14:paraId="3BA02311" w14:textId="77777777" w:rsidR="00A87B1B" w:rsidRPr="00A87B1B" w:rsidRDefault="00A87B1B" w:rsidP="00790C22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Использование стандартных HTTP-методов (GET, POST, PUT, DELETE)</w:t>
      </w:r>
    </w:p>
    <w:p w14:paraId="096E1513" w14:textId="77777777" w:rsidR="00A87B1B" w:rsidRPr="00A87B1B" w:rsidRDefault="00A87B1B" w:rsidP="00790C22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Четкая структура URI</w:t>
      </w:r>
    </w:p>
    <w:p w14:paraId="5F2B41D5" w14:textId="77777777" w:rsidR="00A87B1B" w:rsidRPr="00A87B1B" w:rsidRDefault="00A87B1B" w:rsidP="00790C22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87B1B">
        <w:rPr>
          <w:sz w:val="28"/>
          <w:szCs w:val="28"/>
        </w:rPr>
        <w:t>Ресурсо</w:t>
      </w:r>
      <w:proofErr w:type="spellEnd"/>
      <w:r w:rsidRPr="00A87B1B">
        <w:rPr>
          <w:sz w:val="28"/>
          <w:szCs w:val="28"/>
        </w:rPr>
        <w:t>-ориентированный подход</w:t>
      </w:r>
    </w:p>
    <w:p w14:paraId="1989709B" w14:textId="77777777" w:rsidR="00A87B1B" w:rsidRPr="00A87B1B" w:rsidRDefault="00A87B1B" w:rsidP="00790C22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b/>
          <w:bCs/>
          <w:sz w:val="28"/>
          <w:szCs w:val="28"/>
        </w:rPr>
        <w:t>Отсутствие состояния (</w:t>
      </w:r>
      <w:proofErr w:type="spellStart"/>
      <w:r w:rsidRPr="00A87B1B">
        <w:rPr>
          <w:b/>
          <w:bCs/>
          <w:sz w:val="28"/>
          <w:szCs w:val="28"/>
        </w:rPr>
        <w:t>Stateless</w:t>
      </w:r>
      <w:proofErr w:type="spellEnd"/>
      <w:r w:rsidRPr="00A87B1B">
        <w:rPr>
          <w:b/>
          <w:bCs/>
          <w:sz w:val="28"/>
          <w:szCs w:val="28"/>
        </w:rPr>
        <w:t>)</w:t>
      </w:r>
      <w:r w:rsidRPr="00A87B1B">
        <w:rPr>
          <w:sz w:val="28"/>
          <w:szCs w:val="28"/>
        </w:rPr>
        <w:t>:</w:t>
      </w:r>
    </w:p>
    <w:p w14:paraId="48B1B72F" w14:textId="77777777" w:rsidR="00A87B1B" w:rsidRPr="00A87B1B" w:rsidRDefault="00A87B1B" w:rsidP="00790C22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Каждый запрос содержит всю необходимую информацию</w:t>
      </w:r>
    </w:p>
    <w:p w14:paraId="64CD6DD9" w14:textId="77777777" w:rsidR="00A87B1B" w:rsidRPr="00A87B1B" w:rsidRDefault="00A87B1B" w:rsidP="00790C22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Сервер не хранит состояние клиента между запросами</w:t>
      </w:r>
    </w:p>
    <w:p w14:paraId="37FC0DA0" w14:textId="77777777" w:rsidR="00A87B1B" w:rsidRPr="00A87B1B" w:rsidRDefault="00A87B1B" w:rsidP="00790C22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Повышение надежности и масштабируемости системы</w:t>
      </w:r>
    </w:p>
    <w:p w14:paraId="5BA38D43" w14:textId="77777777" w:rsidR="00A87B1B" w:rsidRPr="00A87B1B" w:rsidRDefault="00A87B1B" w:rsidP="00790C22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b/>
          <w:bCs/>
          <w:sz w:val="28"/>
          <w:szCs w:val="28"/>
        </w:rPr>
        <w:t>Кэширование</w:t>
      </w:r>
      <w:r w:rsidRPr="00A87B1B">
        <w:rPr>
          <w:sz w:val="28"/>
          <w:szCs w:val="28"/>
        </w:rPr>
        <w:t>:</w:t>
      </w:r>
    </w:p>
    <w:p w14:paraId="2C6F30E3" w14:textId="77777777" w:rsidR="00A87B1B" w:rsidRPr="00A87B1B" w:rsidRDefault="00A87B1B" w:rsidP="00790C22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Явное указание возможности кэширования ответов</w:t>
      </w:r>
    </w:p>
    <w:p w14:paraId="40B33D5F" w14:textId="77777777" w:rsidR="00A87B1B" w:rsidRPr="00A87B1B" w:rsidRDefault="00A87B1B" w:rsidP="00790C22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Снижение нагрузки на сервер</w:t>
      </w:r>
    </w:p>
    <w:p w14:paraId="3746353C" w14:textId="77777777" w:rsidR="00A87B1B" w:rsidRPr="00A87B1B" w:rsidRDefault="00A87B1B" w:rsidP="00790C22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Улучшение производительности системы</w:t>
      </w:r>
    </w:p>
    <w:p w14:paraId="1B7522D4" w14:textId="77777777" w:rsidR="00A87B1B" w:rsidRPr="00A87B1B" w:rsidRDefault="00A87B1B" w:rsidP="00790C2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b/>
          <w:bCs/>
          <w:sz w:val="28"/>
          <w:szCs w:val="28"/>
        </w:rPr>
        <w:t>Клиент-серверное разделение</w:t>
      </w:r>
      <w:r w:rsidRPr="00A87B1B">
        <w:rPr>
          <w:sz w:val="28"/>
          <w:szCs w:val="28"/>
        </w:rPr>
        <w:t>:</w:t>
      </w:r>
    </w:p>
    <w:p w14:paraId="77C5E54C" w14:textId="77777777" w:rsidR="00A87B1B" w:rsidRPr="00A87B1B" w:rsidRDefault="00A87B1B" w:rsidP="00790C2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Независимое развитие клиентской и серверной частей</w:t>
      </w:r>
    </w:p>
    <w:p w14:paraId="7DFA7CFB" w14:textId="77777777" w:rsidR="00A87B1B" w:rsidRPr="00A87B1B" w:rsidRDefault="00A87B1B" w:rsidP="00790C2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Упрощение масштабирования компонентов</w:t>
      </w:r>
    </w:p>
    <w:p w14:paraId="0D99AA70" w14:textId="77777777" w:rsidR="00A87B1B" w:rsidRPr="00A87B1B" w:rsidRDefault="00A87B1B" w:rsidP="00790C2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b/>
          <w:bCs/>
          <w:sz w:val="28"/>
          <w:szCs w:val="28"/>
        </w:rPr>
        <w:t>Слоистая архитектура</w:t>
      </w:r>
      <w:r w:rsidRPr="00A87B1B">
        <w:rPr>
          <w:sz w:val="28"/>
          <w:szCs w:val="28"/>
        </w:rPr>
        <w:t>:</w:t>
      </w:r>
    </w:p>
    <w:p w14:paraId="5B2C4AE6" w14:textId="77777777" w:rsidR="00A87B1B" w:rsidRPr="00A87B1B" w:rsidRDefault="00A87B1B" w:rsidP="00790C22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Возможность использования промежуточных серверов</w:t>
      </w:r>
    </w:p>
    <w:p w14:paraId="4D424CF2" w14:textId="77777777" w:rsidR="00A87B1B" w:rsidRPr="00A87B1B" w:rsidRDefault="00A87B1B" w:rsidP="00790C22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>Гибкость в построении системы</w:t>
      </w:r>
    </w:p>
    <w:p w14:paraId="5DB9A467" w14:textId="77777777" w:rsidR="009C45D6" w:rsidRDefault="00A87B1B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87B1B">
        <w:rPr>
          <w:sz w:val="28"/>
          <w:szCs w:val="28"/>
        </w:rPr>
        <w:t xml:space="preserve">Внедрение автоматизированного тестирования REST API с учетом этих принципов позволяет значительно повысить качество программного обеспечения, сократить время вывода продукта на рынок и минимизировать количество ошибок в </w:t>
      </w:r>
      <w:proofErr w:type="spellStart"/>
      <w:r w:rsidRPr="00A87B1B">
        <w:rPr>
          <w:sz w:val="28"/>
          <w:szCs w:val="28"/>
        </w:rPr>
        <w:t>production</w:t>
      </w:r>
      <w:proofErr w:type="spellEnd"/>
      <w:r w:rsidRPr="00A87B1B">
        <w:rPr>
          <w:sz w:val="28"/>
          <w:szCs w:val="28"/>
        </w:rPr>
        <w:t xml:space="preserve">-среде. Современные инструменты, такие как </w:t>
      </w:r>
      <w:proofErr w:type="spellStart"/>
      <w:r w:rsidRPr="00A87B1B">
        <w:rPr>
          <w:sz w:val="28"/>
          <w:szCs w:val="28"/>
        </w:rPr>
        <w:t>Postman</w:t>
      </w:r>
      <w:proofErr w:type="spellEnd"/>
      <w:r w:rsidRPr="00A87B1B">
        <w:rPr>
          <w:sz w:val="28"/>
          <w:szCs w:val="28"/>
        </w:rPr>
        <w:t xml:space="preserve">, </w:t>
      </w:r>
      <w:proofErr w:type="spellStart"/>
      <w:r w:rsidRPr="00A87B1B">
        <w:rPr>
          <w:sz w:val="28"/>
          <w:szCs w:val="28"/>
        </w:rPr>
        <w:t>SoapUI</w:t>
      </w:r>
      <w:proofErr w:type="spellEnd"/>
      <w:r w:rsidRPr="00A87B1B">
        <w:rPr>
          <w:sz w:val="28"/>
          <w:szCs w:val="28"/>
        </w:rPr>
        <w:t xml:space="preserve"> и </w:t>
      </w:r>
      <w:proofErr w:type="spellStart"/>
      <w:r w:rsidRPr="00A87B1B">
        <w:rPr>
          <w:sz w:val="28"/>
          <w:szCs w:val="28"/>
        </w:rPr>
        <w:t>RestAssured</w:t>
      </w:r>
      <w:proofErr w:type="spellEnd"/>
      <w:r w:rsidRPr="00A87B1B">
        <w:rPr>
          <w:sz w:val="28"/>
          <w:szCs w:val="28"/>
        </w:rPr>
        <w:t xml:space="preserve">, предоставляют разработчикам мощные </w:t>
      </w:r>
      <w:r w:rsidRPr="00A87B1B">
        <w:rPr>
          <w:sz w:val="28"/>
          <w:szCs w:val="28"/>
        </w:rPr>
        <w:lastRenderedPageBreak/>
        <w:t>средства для эффективного тестирования API, сочетая в себе гибкость ручного подхода с преимуществами автоматизации. Для наглядного представления структуры REST API была разработана схема взаимодействия компонентов (рисунок 1.2).</w:t>
      </w:r>
    </w:p>
    <w:p w14:paraId="12DFF084" w14:textId="0E012A1F" w:rsidR="009C45D6" w:rsidRPr="00A421FE" w:rsidRDefault="009C45D6" w:rsidP="00790C22">
      <w:pPr>
        <w:spacing w:line="360" w:lineRule="auto"/>
        <w:ind w:firstLine="709"/>
        <w:jc w:val="center"/>
        <w:rPr>
          <w:sz w:val="28"/>
          <w:szCs w:val="28"/>
          <w:highlight w:val="yellow"/>
        </w:rPr>
      </w:pPr>
      <w:r w:rsidRPr="00A421FE">
        <w:rPr>
          <w:b/>
          <w:bCs/>
          <w:sz w:val="28"/>
          <w:szCs w:val="28"/>
          <w:highlight w:val="yellow"/>
        </w:rPr>
        <w:t>1.2. Анализ предметной области тестируемого API</w:t>
      </w:r>
    </w:p>
    <w:p w14:paraId="341ABE63" w14:textId="35E4E5A6" w:rsidR="009C45D6" w:rsidRDefault="009C45D6" w:rsidP="00790C22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421FE">
        <w:rPr>
          <w:b/>
          <w:bCs/>
          <w:sz w:val="28"/>
          <w:szCs w:val="28"/>
          <w:highlight w:val="yellow"/>
        </w:rPr>
        <w:t>1.2.1. Описание функционала API</w:t>
      </w:r>
    </w:p>
    <w:p w14:paraId="107D92A6" w14:textId="11B1FE6A" w:rsidR="00A421FE" w:rsidRPr="00A421FE" w:rsidRDefault="00A421FE" w:rsidP="00790C22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1.2. </w:t>
      </w:r>
      <w:r w:rsidRPr="00A421FE">
        <w:rPr>
          <w:b/>
          <w:bCs/>
          <w:sz w:val="28"/>
          <w:szCs w:val="28"/>
        </w:rPr>
        <w:t>Описание предприятия и места прохождения практики</w:t>
      </w:r>
    </w:p>
    <w:p w14:paraId="211BD24C" w14:textId="29758EA1" w:rsidR="00A421FE" w:rsidRPr="00A421FE" w:rsidRDefault="00A421FE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421FE">
        <w:rPr>
          <w:sz w:val="28"/>
          <w:szCs w:val="28"/>
        </w:rPr>
        <w:t>Практика проходила в компании «</w:t>
      </w:r>
      <w:proofErr w:type="spellStart"/>
      <w:r w:rsidRPr="00A421FE">
        <w:rPr>
          <w:sz w:val="28"/>
          <w:szCs w:val="28"/>
          <w:highlight w:val="red"/>
        </w:rPr>
        <w:t>ГеоТех</w:t>
      </w:r>
      <w:proofErr w:type="spellEnd"/>
      <w:r w:rsidRPr="00A421FE">
        <w:rPr>
          <w:sz w:val="28"/>
          <w:szCs w:val="28"/>
        </w:rPr>
        <w:t xml:space="preserve">», которая специализируется на разработке геоинформационного программного обеспечения для экологического мониторинга. Компания занимается созданием веб- и мобильных приложений, работающих с </w:t>
      </w:r>
      <w:proofErr w:type="spellStart"/>
      <w:r w:rsidRPr="00A421FE">
        <w:rPr>
          <w:sz w:val="28"/>
          <w:szCs w:val="28"/>
        </w:rPr>
        <w:t>геоданными</w:t>
      </w:r>
      <w:proofErr w:type="spellEnd"/>
      <w:r w:rsidRPr="00A421FE">
        <w:rPr>
          <w:sz w:val="28"/>
          <w:szCs w:val="28"/>
        </w:rPr>
        <w:t xml:space="preserve">, а также интеграцией различных источников информации, </w:t>
      </w:r>
      <w:r w:rsidRPr="00A421FE">
        <w:rPr>
          <w:sz w:val="28"/>
          <w:szCs w:val="28"/>
          <w:highlight w:val="yellow"/>
        </w:rPr>
        <w:t xml:space="preserve">включая данные дистанционного зондирования Земли и </w:t>
      </w:r>
      <w:proofErr w:type="spellStart"/>
      <w:r w:rsidRPr="00A421FE">
        <w:rPr>
          <w:sz w:val="28"/>
          <w:szCs w:val="28"/>
          <w:highlight w:val="yellow"/>
        </w:rPr>
        <w:t>IoT</w:t>
      </w:r>
      <w:proofErr w:type="spellEnd"/>
      <w:r w:rsidRPr="00A421FE">
        <w:rPr>
          <w:sz w:val="28"/>
          <w:szCs w:val="28"/>
          <w:highlight w:val="yellow"/>
        </w:rPr>
        <w:t>-датчиков.</w:t>
      </w:r>
    </w:p>
    <w:p w14:paraId="3DDA1221" w14:textId="09695885" w:rsidR="00A421FE" w:rsidRPr="00A421FE" w:rsidRDefault="00A421FE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421FE">
        <w:rPr>
          <w:sz w:val="28"/>
          <w:szCs w:val="28"/>
        </w:rPr>
        <w:t>Я была закреплена за отделом разработки, который занимался проектом «</w:t>
      </w:r>
      <w:proofErr w:type="spellStart"/>
      <w:r w:rsidRPr="00A421FE">
        <w:rPr>
          <w:sz w:val="28"/>
          <w:szCs w:val="28"/>
          <w:highlight w:val="red"/>
        </w:rPr>
        <w:t>ЭкоМонитор</w:t>
      </w:r>
      <w:proofErr w:type="spellEnd"/>
      <w:r w:rsidRPr="00A421FE">
        <w:rPr>
          <w:sz w:val="28"/>
          <w:szCs w:val="28"/>
        </w:rPr>
        <w:t xml:space="preserve">» — платформой для сбора и анализа данных о состоянии окружающей среды. Проект включал в себя REST API, которое обеспечивало взаимодействие между мобильными приложениями для экологов, веб-интерфейсом аналитиков и базами данных с показателями </w:t>
      </w:r>
      <w:r w:rsidRPr="00A421FE">
        <w:rPr>
          <w:sz w:val="28"/>
          <w:szCs w:val="28"/>
          <w:highlight w:val="yellow"/>
        </w:rPr>
        <w:t>загрязнения воздуха</w:t>
      </w:r>
      <w:r>
        <w:rPr>
          <w:sz w:val="28"/>
          <w:szCs w:val="28"/>
        </w:rPr>
        <w:t>, воды и почвы.</w:t>
      </w:r>
    </w:p>
    <w:p w14:paraId="294AF02A" w14:textId="71F651EE" w:rsidR="009C45D6" w:rsidRPr="00A421FE" w:rsidRDefault="00A421FE" w:rsidP="00790C22">
      <w:pPr>
        <w:spacing w:line="360" w:lineRule="auto"/>
        <w:ind w:firstLine="709"/>
        <w:jc w:val="both"/>
        <w:rPr>
          <w:sz w:val="28"/>
          <w:szCs w:val="28"/>
        </w:rPr>
      </w:pPr>
      <w:r w:rsidRPr="00A421FE">
        <w:rPr>
          <w:sz w:val="28"/>
          <w:szCs w:val="28"/>
        </w:rPr>
        <w:t xml:space="preserve">Моя роль заключалась в тестировании API этого проекта, включая автоматизацию проверок функциональности, валидации данных и интеграции между компонентами системы. Особое внимание уделялось тестированию </w:t>
      </w:r>
      <w:proofErr w:type="spellStart"/>
      <w:r w:rsidRPr="00A421FE">
        <w:rPr>
          <w:sz w:val="28"/>
          <w:szCs w:val="28"/>
        </w:rPr>
        <w:t>геоданных</w:t>
      </w:r>
      <w:proofErr w:type="spellEnd"/>
      <w:r w:rsidRPr="00A421FE">
        <w:rPr>
          <w:sz w:val="28"/>
          <w:szCs w:val="28"/>
        </w:rPr>
        <w:t xml:space="preserve"> — корректности обработки координат, временных меток и привязки измерений к картографическим слоям.</w:t>
      </w:r>
    </w:p>
    <w:p w14:paraId="174A349A" w14:textId="77777777" w:rsidR="009C45D6" w:rsidRDefault="009C45D6" w:rsidP="00790C2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157037A" w14:textId="77777777" w:rsidR="00790C22" w:rsidRDefault="0085157A" w:rsidP="002E095C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85157A">
        <w:rPr>
          <w:b/>
          <w:sz w:val="28"/>
          <w:szCs w:val="28"/>
        </w:rPr>
        <w:t>Теоретическая часть: Изучение инструментов тестирования</w:t>
      </w:r>
    </w:p>
    <w:p w14:paraId="09607438" w14:textId="60D643EF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>В процессе работы над проектом "</w:t>
      </w:r>
      <w:proofErr w:type="spellStart"/>
      <w:r w:rsidRPr="002E095C">
        <w:rPr>
          <w:sz w:val="28"/>
          <w:szCs w:val="28"/>
          <w:highlight w:val="red"/>
        </w:rPr>
        <w:t>ЭкоМонитор</w:t>
      </w:r>
      <w:proofErr w:type="spellEnd"/>
      <w:r w:rsidRPr="002E095C">
        <w:rPr>
          <w:sz w:val="28"/>
          <w:szCs w:val="28"/>
        </w:rPr>
        <w:t xml:space="preserve">" был проведен тщательный анализ существующих инструментов тестирования, что позволило сформировать оптимальный технологический стек. Выбор конкретных решений определялся как спецификой проекта, так и требованиями команды </w:t>
      </w:r>
      <w:r w:rsidRPr="002E095C">
        <w:rPr>
          <w:sz w:val="28"/>
          <w:szCs w:val="28"/>
        </w:rPr>
        <w:lastRenderedPageBreak/>
        <w:t>разработки.</w:t>
      </w:r>
    </w:p>
    <w:p w14:paraId="31EC5578" w14:textId="219EB6C4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 xml:space="preserve">Выбор </w:t>
      </w:r>
      <w:proofErr w:type="spellStart"/>
      <w:r w:rsidRPr="002E095C">
        <w:rPr>
          <w:sz w:val="28"/>
          <w:szCs w:val="28"/>
        </w:rPr>
        <w:t>Postman</w:t>
      </w:r>
      <w:proofErr w:type="spellEnd"/>
      <w:r w:rsidRPr="002E095C">
        <w:rPr>
          <w:sz w:val="28"/>
          <w:szCs w:val="28"/>
        </w:rPr>
        <w:t xml:space="preserve"> в качестве основного инструмента тестирования API был обусловлен несколькими ключевыми факторами. В сравнении с </w:t>
      </w:r>
      <w:proofErr w:type="spellStart"/>
      <w:r w:rsidRPr="002E095C">
        <w:rPr>
          <w:sz w:val="28"/>
          <w:szCs w:val="28"/>
        </w:rPr>
        <w:t>SoapUI</w:t>
      </w:r>
      <w:proofErr w:type="spellEnd"/>
      <w:r w:rsidRPr="002E095C">
        <w:rPr>
          <w:sz w:val="28"/>
          <w:szCs w:val="28"/>
        </w:rPr>
        <w:t xml:space="preserve">, </w:t>
      </w:r>
      <w:proofErr w:type="spellStart"/>
      <w:r w:rsidRPr="002E095C">
        <w:rPr>
          <w:sz w:val="28"/>
          <w:szCs w:val="28"/>
        </w:rPr>
        <w:t>Postman</w:t>
      </w:r>
      <w:proofErr w:type="spellEnd"/>
      <w:r w:rsidRPr="002E095C">
        <w:rPr>
          <w:sz w:val="28"/>
          <w:szCs w:val="28"/>
        </w:rPr>
        <w:t xml:space="preserve"> обладает более интуитивно понятным интерфейсом, что особенно важно при частом взаимодействии с различными API. Кроме того, он предлагает удобные механизмы организации тестов через коллекции и среды, что критично для проекта с большим количеством взаимосвязанных запросов. Альтернатива в виде </w:t>
      </w:r>
      <w:proofErr w:type="spellStart"/>
      <w:r w:rsidRPr="002E095C">
        <w:rPr>
          <w:sz w:val="28"/>
          <w:szCs w:val="28"/>
        </w:rPr>
        <w:t>RestAssured</w:t>
      </w:r>
      <w:proofErr w:type="spellEnd"/>
      <w:r w:rsidRPr="002E095C">
        <w:rPr>
          <w:sz w:val="28"/>
          <w:szCs w:val="28"/>
        </w:rPr>
        <w:t xml:space="preserve">, хотя и предоставляет больше гибкости для программистов, требовала бы написания кода на Java, что усложнило бы процесс тестирования для других членов команды. Важным аргументом в пользу </w:t>
      </w:r>
      <w:proofErr w:type="spellStart"/>
      <w:r w:rsidRPr="002E095C">
        <w:rPr>
          <w:sz w:val="28"/>
          <w:szCs w:val="28"/>
        </w:rPr>
        <w:t>Postman</w:t>
      </w:r>
      <w:proofErr w:type="spellEnd"/>
      <w:r w:rsidRPr="002E095C">
        <w:rPr>
          <w:sz w:val="28"/>
          <w:szCs w:val="28"/>
        </w:rPr>
        <w:t xml:space="preserve"> стала его популярность в отрасли - </w:t>
      </w:r>
      <w:r w:rsidRPr="002E095C">
        <w:rPr>
          <w:sz w:val="28"/>
          <w:szCs w:val="28"/>
          <w:highlight w:val="yellow"/>
        </w:rPr>
        <w:t xml:space="preserve">85% API-тестировщиков используют именно этот инструмент, согласно исследованию State </w:t>
      </w:r>
      <w:proofErr w:type="spellStart"/>
      <w:r w:rsidRPr="002E095C">
        <w:rPr>
          <w:sz w:val="28"/>
          <w:szCs w:val="28"/>
          <w:highlight w:val="yellow"/>
        </w:rPr>
        <w:t>of</w:t>
      </w:r>
      <w:proofErr w:type="spellEnd"/>
      <w:r w:rsidRPr="002E095C">
        <w:rPr>
          <w:sz w:val="28"/>
          <w:szCs w:val="28"/>
          <w:highlight w:val="yellow"/>
        </w:rPr>
        <w:t xml:space="preserve"> </w:t>
      </w:r>
      <w:proofErr w:type="spellStart"/>
      <w:r w:rsidRPr="002E095C">
        <w:rPr>
          <w:sz w:val="28"/>
          <w:szCs w:val="28"/>
          <w:highlight w:val="yellow"/>
        </w:rPr>
        <w:t>Testing</w:t>
      </w:r>
      <w:proofErr w:type="spellEnd"/>
      <w:r w:rsidRPr="002E095C">
        <w:rPr>
          <w:sz w:val="28"/>
          <w:szCs w:val="28"/>
          <w:highlight w:val="yellow"/>
        </w:rPr>
        <w:t xml:space="preserve"> 2023.</w:t>
      </w:r>
    </w:p>
    <w:p w14:paraId="21BFEC2E" w14:textId="21C2DFDA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proofErr w:type="spellStart"/>
      <w:r w:rsidRPr="002E095C">
        <w:rPr>
          <w:sz w:val="28"/>
          <w:szCs w:val="28"/>
        </w:rPr>
        <w:t>Swagger</w:t>
      </w:r>
      <w:proofErr w:type="spellEnd"/>
      <w:r w:rsidRPr="002E095C">
        <w:rPr>
          <w:sz w:val="28"/>
          <w:szCs w:val="28"/>
        </w:rPr>
        <w:t xml:space="preserve"> (</w:t>
      </w:r>
      <w:proofErr w:type="spellStart"/>
      <w:r w:rsidRPr="002E095C">
        <w:rPr>
          <w:sz w:val="28"/>
          <w:szCs w:val="28"/>
        </w:rPr>
        <w:t>OpenAPI</w:t>
      </w:r>
      <w:proofErr w:type="spellEnd"/>
      <w:r w:rsidRPr="002E095C">
        <w:rPr>
          <w:sz w:val="28"/>
          <w:szCs w:val="28"/>
        </w:rPr>
        <w:t xml:space="preserve">) был выбран для документирования API вместо таких альтернатив как </w:t>
      </w:r>
      <w:proofErr w:type="spellStart"/>
      <w:r w:rsidRPr="002E095C">
        <w:rPr>
          <w:sz w:val="28"/>
          <w:szCs w:val="28"/>
        </w:rPr>
        <w:t>Redoc</w:t>
      </w:r>
      <w:proofErr w:type="spellEnd"/>
      <w:r w:rsidRPr="002E095C">
        <w:rPr>
          <w:sz w:val="28"/>
          <w:szCs w:val="28"/>
        </w:rPr>
        <w:t xml:space="preserve"> или </w:t>
      </w:r>
      <w:proofErr w:type="spellStart"/>
      <w:r w:rsidRPr="002E095C">
        <w:rPr>
          <w:sz w:val="28"/>
          <w:szCs w:val="28"/>
        </w:rPr>
        <w:t>Stoplight</w:t>
      </w:r>
      <w:proofErr w:type="spellEnd"/>
      <w:r w:rsidRPr="002E095C">
        <w:rPr>
          <w:sz w:val="28"/>
          <w:szCs w:val="28"/>
        </w:rPr>
        <w:t xml:space="preserve"> по нескольким причинам. Во-первых, </w:t>
      </w:r>
      <w:proofErr w:type="spellStart"/>
      <w:r w:rsidRPr="002E095C">
        <w:rPr>
          <w:sz w:val="28"/>
          <w:szCs w:val="28"/>
        </w:rPr>
        <w:t>Swagger</w:t>
      </w:r>
      <w:proofErr w:type="spellEnd"/>
      <w:r w:rsidRPr="002E095C">
        <w:rPr>
          <w:sz w:val="28"/>
          <w:szCs w:val="28"/>
        </w:rPr>
        <w:t xml:space="preserve"> предоставляет не только документацию, но и интерактивную песочницу для тестирования, что значительно ускоряет процесс проверки новых </w:t>
      </w:r>
      <w:proofErr w:type="spellStart"/>
      <w:r w:rsidRPr="002E095C">
        <w:rPr>
          <w:sz w:val="28"/>
          <w:szCs w:val="28"/>
        </w:rPr>
        <w:t>эндпоинтов</w:t>
      </w:r>
      <w:proofErr w:type="spellEnd"/>
      <w:r w:rsidRPr="002E095C">
        <w:rPr>
          <w:sz w:val="28"/>
          <w:szCs w:val="28"/>
        </w:rPr>
        <w:t xml:space="preserve">. Во-вторых, его интеграция с </w:t>
      </w:r>
      <w:proofErr w:type="spellStart"/>
      <w:r w:rsidRPr="002E095C">
        <w:rPr>
          <w:sz w:val="28"/>
          <w:szCs w:val="28"/>
        </w:rPr>
        <w:t>Postman</w:t>
      </w:r>
      <w:proofErr w:type="spellEnd"/>
      <w:r w:rsidRPr="002E095C">
        <w:rPr>
          <w:sz w:val="28"/>
          <w:szCs w:val="28"/>
        </w:rPr>
        <w:t xml:space="preserve"> позволяет автоматически генерировать коллекции тестов на основе спецификации. </w:t>
      </w:r>
      <w:proofErr w:type="spellStart"/>
      <w:r w:rsidRPr="002E095C">
        <w:rPr>
          <w:sz w:val="28"/>
          <w:szCs w:val="28"/>
        </w:rPr>
        <w:t>Stoplight</w:t>
      </w:r>
      <w:proofErr w:type="spellEnd"/>
      <w:r w:rsidRPr="002E095C">
        <w:rPr>
          <w:sz w:val="28"/>
          <w:szCs w:val="28"/>
        </w:rPr>
        <w:t xml:space="preserve">, хотя и предлагает более продвинутые возможности проектирования API, оказался избыточным для нашего проекта, где основное внимание уделялось именно тестированию существующего API. </w:t>
      </w:r>
      <w:proofErr w:type="spellStart"/>
      <w:r w:rsidRPr="002E095C">
        <w:rPr>
          <w:sz w:val="28"/>
          <w:szCs w:val="28"/>
        </w:rPr>
        <w:t>Redoc</w:t>
      </w:r>
      <w:proofErr w:type="spellEnd"/>
      <w:r w:rsidRPr="002E095C">
        <w:rPr>
          <w:sz w:val="28"/>
          <w:szCs w:val="28"/>
        </w:rPr>
        <w:t>, с другой стороны, предоставляет лишь визуализацию документации без возможности интерактивного тестирования.</w:t>
      </w:r>
    </w:p>
    <w:p w14:paraId="5F2ED009" w14:textId="529D93C1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 xml:space="preserve">Связка </w:t>
      </w:r>
      <w:proofErr w:type="spellStart"/>
      <w:r w:rsidRPr="002E095C">
        <w:rPr>
          <w:sz w:val="28"/>
          <w:szCs w:val="28"/>
        </w:rPr>
        <w:t>Jenkins</w:t>
      </w:r>
      <w:proofErr w:type="spellEnd"/>
      <w:r w:rsidRPr="002E095C">
        <w:rPr>
          <w:sz w:val="28"/>
          <w:szCs w:val="28"/>
        </w:rPr>
        <w:t xml:space="preserve"> с </w:t>
      </w:r>
      <w:proofErr w:type="spellStart"/>
      <w:r w:rsidRPr="002E095C">
        <w:rPr>
          <w:sz w:val="28"/>
          <w:szCs w:val="28"/>
        </w:rPr>
        <w:t>Newman</w:t>
      </w:r>
      <w:proofErr w:type="spellEnd"/>
      <w:r w:rsidRPr="002E095C">
        <w:rPr>
          <w:sz w:val="28"/>
          <w:szCs w:val="28"/>
        </w:rPr>
        <w:t xml:space="preserve"> была предпочтена </w:t>
      </w:r>
      <w:proofErr w:type="spellStart"/>
      <w:r w:rsidRPr="002E095C">
        <w:rPr>
          <w:sz w:val="28"/>
          <w:szCs w:val="28"/>
        </w:rPr>
        <w:t>GitLab</w:t>
      </w:r>
      <w:proofErr w:type="spellEnd"/>
      <w:r w:rsidRPr="002E095C">
        <w:rPr>
          <w:sz w:val="28"/>
          <w:szCs w:val="28"/>
        </w:rPr>
        <w:t xml:space="preserve"> CI/CD по нескольким соображениям. Во-первых, в компании уже существовала отработанная инфраструктура на базе </w:t>
      </w:r>
      <w:proofErr w:type="spellStart"/>
      <w:r w:rsidRPr="002E095C">
        <w:rPr>
          <w:sz w:val="28"/>
          <w:szCs w:val="28"/>
        </w:rPr>
        <w:t>Jenkins</w:t>
      </w:r>
      <w:proofErr w:type="spellEnd"/>
      <w:r w:rsidRPr="002E095C">
        <w:rPr>
          <w:sz w:val="28"/>
          <w:szCs w:val="28"/>
        </w:rPr>
        <w:t xml:space="preserve">, что снижало затраты на внедрение. Во-вторых, </w:t>
      </w:r>
      <w:proofErr w:type="spellStart"/>
      <w:r w:rsidRPr="002E095C">
        <w:rPr>
          <w:sz w:val="28"/>
          <w:szCs w:val="28"/>
        </w:rPr>
        <w:t>Jenkins</w:t>
      </w:r>
      <w:proofErr w:type="spellEnd"/>
      <w:r w:rsidRPr="002E095C">
        <w:rPr>
          <w:sz w:val="28"/>
          <w:szCs w:val="28"/>
        </w:rPr>
        <w:t xml:space="preserve"> предоставляет более гибкие возможности планирования тестовых прогонов, что было важно для нашего проекта с его сложными временными зависимостями. </w:t>
      </w:r>
      <w:proofErr w:type="spellStart"/>
      <w:r w:rsidRPr="002E095C">
        <w:rPr>
          <w:sz w:val="28"/>
          <w:szCs w:val="28"/>
        </w:rPr>
        <w:t>GitLab</w:t>
      </w:r>
      <w:proofErr w:type="spellEnd"/>
      <w:r w:rsidRPr="002E095C">
        <w:rPr>
          <w:sz w:val="28"/>
          <w:szCs w:val="28"/>
        </w:rPr>
        <w:t xml:space="preserve"> CI/CD, хотя и предлагает более </w:t>
      </w:r>
      <w:r w:rsidRPr="002E095C">
        <w:rPr>
          <w:sz w:val="28"/>
          <w:szCs w:val="28"/>
        </w:rPr>
        <w:lastRenderedPageBreak/>
        <w:t xml:space="preserve">современный интерфейс и лучшую интеграцию с </w:t>
      </w:r>
      <w:proofErr w:type="spellStart"/>
      <w:r w:rsidRPr="002E095C">
        <w:rPr>
          <w:sz w:val="28"/>
          <w:szCs w:val="28"/>
        </w:rPr>
        <w:t>Git</w:t>
      </w:r>
      <w:proofErr w:type="spellEnd"/>
      <w:r w:rsidRPr="002E095C">
        <w:rPr>
          <w:sz w:val="28"/>
          <w:szCs w:val="28"/>
        </w:rPr>
        <w:t xml:space="preserve">, не обеспечивал такого уровня контроля над выполнением тестов. Кроме того, плагин </w:t>
      </w:r>
      <w:proofErr w:type="spellStart"/>
      <w:r w:rsidRPr="002E095C">
        <w:rPr>
          <w:sz w:val="28"/>
          <w:szCs w:val="28"/>
        </w:rPr>
        <w:t>Newman</w:t>
      </w:r>
      <w:proofErr w:type="spellEnd"/>
      <w:r w:rsidRPr="002E095C">
        <w:rPr>
          <w:sz w:val="28"/>
          <w:szCs w:val="28"/>
        </w:rPr>
        <w:t xml:space="preserve"> для </w:t>
      </w:r>
      <w:proofErr w:type="spellStart"/>
      <w:r w:rsidRPr="002E095C">
        <w:rPr>
          <w:sz w:val="28"/>
          <w:szCs w:val="28"/>
        </w:rPr>
        <w:t>Jenkins</w:t>
      </w:r>
      <w:proofErr w:type="spellEnd"/>
      <w:r w:rsidRPr="002E095C">
        <w:rPr>
          <w:sz w:val="28"/>
          <w:szCs w:val="28"/>
        </w:rPr>
        <w:t xml:space="preserve"> оказался более стабильным решением для запуска </w:t>
      </w:r>
      <w:proofErr w:type="spellStart"/>
      <w:r w:rsidRPr="002E095C">
        <w:rPr>
          <w:sz w:val="28"/>
          <w:szCs w:val="28"/>
        </w:rPr>
        <w:t>Postman</w:t>
      </w:r>
      <w:proofErr w:type="spellEnd"/>
      <w:r w:rsidRPr="002E095C">
        <w:rPr>
          <w:sz w:val="28"/>
          <w:szCs w:val="28"/>
        </w:rPr>
        <w:t>-коллекций в автоматическом режиме.</w:t>
      </w:r>
    </w:p>
    <w:p w14:paraId="1F5E18B8" w14:textId="1F2FB092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 xml:space="preserve">Особенно ценным оказалось сочетание </w:t>
      </w:r>
      <w:proofErr w:type="spellStart"/>
      <w:r w:rsidRPr="002E095C">
        <w:rPr>
          <w:sz w:val="28"/>
          <w:szCs w:val="28"/>
        </w:rPr>
        <w:t>Swagger</w:t>
      </w:r>
      <w:proofErr w:type="spellEnd"/>
      <w:r w:rsidRPr="002E095C">
        <w:rPr>
          <w:sz w:val="28"/>
          <w:szCs w:val="28"/>
        </w:rPr>
        <w:t xml:space="preserve"> для документирования и </w:t>
      </w:r>
      <w:proofErr w:type="spellStart"/>
      <w:r w:rsidRPr="002E095C">
        <w:rPr>
          <w:sz w:val="28"/>
          <w:szCs w:val="28"/>
        </w:rPr>
        <w:t>Postman</w:t>
      </w:r>
      <w:proofErr w:type="spellEnd"/>
      <w:r w:rsidRPr="002E095C">
        <w:rPr>
          <w:sz w:val="28"/>
          <w:szCs w:val="28"/>
        </w:rPr>
        <w:t xml:space="preserve"> для тестирования - это позволило поддерживать документацию в актуальном состоянии и сразу проверять новые функции. </w:t>
      </w:r>
      <w:proofErr w:type="spellStart"/>
      <w:r w:rsidRPr="002E095C">
        <w:rPr>
          <w:sz w:val="28"/>
          <w:szCs w:val="28"/>
        </w:rPr>
        <w:t>Jenkins</w:t>
      </w:r>
      <w:proofErr w:type="spellEnd"/>
      <w:r w:rsidRPr="002E095C">
        <w:rPr>
          <w:sz w:val="28"/>
          <w:szCs w:val="28"/>
        </w:rPr>
        <w:t>, в свою очередь, обеспечил надежную платформу для автоматического прогона тестов после каждого коммита, что значительно повысило стабильность системы.</w:t>
      </w:r>
    </w:p>
    <w:p w14:paraId="023A2670" w14:textId="4C128111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 xml:space="preserve">Анализ альтернативных решений подтвердил правильность выбранного технологического стека - он оптимально сочетал функциональность, удобство использования и интеграцию с существующей инфраструктурой компании. В будущем возможно рассмотрение </w:t>
      </w:r>
      <w:proofErr w:type="spellStart"/>
      <w:r w:rsidRPr="002E095C">
        <w:rPr>
          <w:sz w:val="28"/>
          <w:szCs w:val="28"/>
        </w:rPr>
        <w:t>GitLab</w:t>
      </w:r>
      <w:proofErr w:type="spellEnd"/>
      <w:r w:rsidRPr="002E095C">
        <w:rPr>
          <w:sz w:val="28"/>
          <w:szCs w:val="28"/>
        </w:rPr>
        <w:t xml:space="preserve"> CI/CD для проектов, где важнее тесная интеграция с системой контроля версий, чем гибкость планирования задач.</w:t>
      </w:r>
    </w:p>
    <w:p w14:paraId="197E9B27" w14:textId="77777777" w:rsidR="002E095C" w:rsidRPr="002E095C" w:rsidRDefault="002E095C" w:rsidP="002E095C">
      <w:pPr>
        <w:spacing w:line="360" w:lineRule="auto"/>
        <w:jc w:val="center"/>
        <w:rPr>
          <w:sz w:val="28"/>
          <w:szCs w:val="28"/>
        </w:rPr>
      </w:pPr>
    </w:p>
    <w:p w14:paraId="300EDE2A" w14:textId="303CC3ED" w:rsidR="00A421FE" w:rsidRPr="00A421FE" w:rsidRDefault="00B2014F" w:rsidP="002E095C">
      <w:pPr>
        <w:pStyle w:val="a3"/>
        <w:numPr>
          <w:ilvl w:val="0"/>
          <w:numId w:val="11"/>
        </w:numPr>
        <w:spacing w:line="360" w:lineRule="auto"/>
        <w:jc w:val="center"/>
        <w:rPr>
          <w:b/>
          <w:bCs/>
          <w:sz w:val="28"/>
          <w:szCs w:val="28"/>
        </w:rPr>
      </w:pPr>
      <w:r w:rsidRPr="00B2014F">
        <w:rPr>
          <w:b/>
          <w:bCs/>
          <w:sz w:val="28"/>
          <w:szCs w:val="28"/>
        </w:rPr>
        <w:t>Практическая часть: тестирование REST AP</w:t>
      </w:r>
      <w:r w:rsidRPr="00B2014F">
        <w:rPr>
          <w:b/>
          <w:bCs/>
          <w:sz w:val="28"/>
          <w:szCs w:val="28"/>
          <w:lang w:val="en-US"/>
        </w:rPr>
        <w:t>I</w:t>
      </w:r>
    </w:p>
    <w:p w14:paraId="3B5255AC" w14:textId="456DB36B" w:rsidR="00A421FE" w:rsidRPr="00A421FE" w:rsidRDefault="00A421FE" w:rsidP="00790C2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421FE">
        <w:rPr>
          <w:sz w:val="28"/>
          <w:szCs w:val="28"/>
        </w:rPr>
        <w:t>В ходе прохождения практики основная деятельность была сосредоточена на автоматизированном тестировании REST API веб-приложения компании. Работа проводилась поэтапно, начиная с изучения документации и заканчивая интеграцией тестов в процесс непрерывной интеграции.</w:t>
      </w:r>
    </w:p>
    <w:p w14:paraId="60AD70C3" w14:textId="77777777" w:rsidR="00A421FE" w:rsidRPr="00A421FE" w:rsidRDefault="00A421FE" w:rsidP="00790C22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  <w:r w:rsidRPr="00A421FE">
        <w:rPr>
          <w:sz w:val="28"/>
          <w:szCs w:val="28"/>
          <w:lang w:eastAsia="en-US"/>
        </w:rPr>
        <w:t xml:space="preserve">Первым этапом стало знакомство с тестируемым API. Для этого была тщательно изучена </w:t>
      </w:r>
      <w:proofErr w:type="spellStart"/>
      <w:r w:rsidRPr="00A421FE">
        <w:rPr>
          <w:sz w:val="28"/>
          <w:szCs w:val="28"/>
          <w:lang w:eastAsia="en-US"/>
        </w:rPr>
        <w:t>Swagger</w:t>
      </w:r>
      <w:proofErr w:type="spellEnd"/>
      <w:r w:rsidRPr="00A421FE">
        <w:rPr>
          <w:sz w:val="28"/>
          <w:szCs w:val="28"/>
          <w:lang w:eastAsia="en-US"/>
        </w:rPr>
        <w:t xml:space="preserve">-документация, где особое внимание уделялось </w:t>
      </w:r>
      <w:r w:rsidRPr="00A421FE">
        <w:rPr>
          <w:sz w:val="28"/>
          <w:szCs w:val="28"/>
          <w:highlight w:val="yellow"/>
          <w:lang w:eastAsia="en-US"/>
        </w:rPr>
        <w:t xml:space="preserve">анализу </w:t>
      </w:r>
      <w:proofErr w:type="spellStart"/>
      <w:r w:rsidRPr="00A421FE">
        <w:rPr>
          <w:sz w:val="28"/>
          <w:szCs w:val="28"/>
          <w:highlight w:val="yellow"/>
          <w:lang w:eastAsia="en-US"/>
        </w:rPr>
        <w:t>эндпоинтов</w:t>
      </w:r>
      <w:proofErr w:type="spellEnd"/>
      <w:r w:rsidRPr="00A421FE">
        <w:rPr>
          <w:sz w:val="28"/>
          <w:szCs w:val="28"/>
          <w:highlight w:val="yellow"/>
          <w:lang w:eastAsia="en-US"/>
        </w:rPr>
        <w:t>,</w:t>
      </w:r>
      <w:r w:rsidRPr="00A421FE">
        <w:rPr>
          <w:sz w:val="28"/>
          <w:szCs w:val="28"/>
          <w:lang w:eastAsia="en-US"/>
        </w:rPr>
        <w:t xml:space="preserve"> параметров запросов и возможных кодов ответов. На этом этапе было выявлено несколько несоответствий между документацией и фактическим поведением API, которые были зафиксированы в баг-</w:t>
      </w:r>
      <w:proofErr w:type="spellStart"/>
      <w:r w:rsidRPr="00A421FE">
        <w:rPr>
          <w:sz w:val="28"/>
          <w:szCs w:val="28"/>
          <w:lang w:eastAsia="en-US"/>
        </w:rPr>
        <w:t>трекере</w:t>
      </w:r>
      <w:proofErr w:type="spellEnd"/>
      <w:r w:rsidRPr="00A421FE">
        <w:rPr>
          <w:sz w:val="28"/>
          <w:szCs w:val="28"/>
          <w:lang w:eastAsia="en-US"/>
        </w:rPr>
        <w:t xml:space="preserve">. </w:t>
      </w:r>
      <w:r w:rsidRPr="00A421FE">
        <w:rPr>
          <w:sz w:val="28"/>
          <w:szCs w:val="28"/>
          <w:highlight w:val="red"/>
          <w:lang w:eastAsia="en-US"/>
        </w:rPr>
        <w:t xml:space="preserve">Например, для </w:t>
      </w:r>
      <w:proofErr w:type="spellStart"/>
      <w:r w:rsidRPr="00A421FE">
        <w:rPr>
          <w:sz w:val="28"/>
          <w:szCs w:val="28"/>
          <w:highlight w:val="red"/>
          <w:lang w:eastAsia="en-US"/>
        </w:rPr>
        <w:t>эндпоинта</w:t>
      </w:r>
      <w:proofErr w:type="spellEnd"/>
      <w:r w:rsidRPr="00A421FE">
        <w:rPr>
          <w:sz w:val="28"/>
          <w:szCs w:val="28"/>
          <w:highlight w:val="red"/>
          <w:lang w:eastAsia="en-US"/>
        </w:rPr>
        <w:t xml:space="preserve"> создания пользователя обязательное поле "</w:t>
      </w:r>
      <w:proofErr w:type="spellStart"/>
      <w:r w:rsidRPr="00A421FE">
        <w:rPr>
          <w:sz w:val="28"/>
          <w:szCs w:val="28"/>
          <w:highlight w:val="red"/>
          <w:lang w:eastAsia="en-US"/>
        </w:rPr>
        <w:t>phone</w:t>
      </w:r>
      <w:proofErr w:type="spellEnd"/>
      <w:r w:rsidRPr="00A421FE">
        <w:rPr>
          <w:sz w:val="28"/>
          <w:szCs w:val="28"/>
          <w:highlight w:val="red"/>
          <w:lang w:eastAsia="en-US"/>
        </w:rPr>
        <w:t>" в документации фактически не проверялось сервером.</w:t>
      </w:r>
    </w:p>
    <w:p w14:paraId="78CBDB67" w14:textId="77777777" w:rsidR="00A421FE" w:rsidRPr="00A421FE" w:rsidRDefault="00A421FE" w:rsidP="00790C22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  <w:r w:rsidRPr="00A421FE">
        <w:rPr>
          <w:sz w:val="28"/>
          <w:szCs w:val="28"/>
          <w:lang w:eastAsia="en-US"/>
        </w:rPr>
        <w:lastRenderedPageBreak/>
        <w:t xml:space="preserve">После изучения документации началась работа с </w:t>
      </w:r>
      <w:proofErr w:type="spellStart"/>
      <w:r w:rsidRPr="00A421FE">
        <w:rPr>
          <w:sz w:val="28"/>
          <w:szCs w:val="28"/>
          <w:lang w:eastAsia="en-US"/>
        </w:rPr>
        <w:t>Postman</w:t>
      </w:r>
      <w:proofErr w:type="spellEnd"/>
      <w:r w:rsidRPr="00A421FE">
        <w:rPr>
          <w:sz w:val="28"/>
          <w:szCs w:val="28"/>
          <w:lang w:eastAsia="en-US"/>
        </w:rPr>
        <w:t xml:space="preserve">. Была создана основная коллекция тестов, структурированная по бизнес-логике приложения: модули аутентификации, работы </w:t>
      </w:r>
      <w:r w:rsidRPr="0085157A">
        <w:rPr>
          <w:sz w:val="28"/>
          <w:szCs w:val="28"/>
          <w:highlight w:val="red"/>
          <w:lang w:eastAsia="en-US"/>
        </w:rPr>
        <w:t>с пользователями и товарами</w:t>
      </w:r>
      <w:r w:rsidRPr="00A421FE">
        <w:rPr>
          <w:sz w:val="28"/>
          <w:szCs w:val="28"/>
          <w:lang w:eastAsia="en-US"/>
        </w:rPr>
        <w:t xml:space="preserve">. Для каждого </w:t>
      </w:r>
      <w:proofErr w:type="spellStart"/>
      <w:r w:rsidRPr="00A421FE">
        <w:rPr>
          <w:sz w:val="28"/>
          <w:szCs w:val="28"/>
          <w:lang w:eastAsia="en-US"/>
        </w:rPr>
        <w:t>эндпоинта</w:t>
      </w:r>
      <w:proofErr w:type="spellEnd"/>
      <w:r w:rsidRPr="00A421FE">
        <w:rPr>
          <w:sz w:val="28"/>
          <w:szCs w:val="28"/>
          <w:lang w:eastAsia="en-US"/>
        </w:rPr>
        <w:t xml:space="preserve"> разрабатывался набор тестовых случаев, включая позитивные и негативные сценарии. Особое внимание уделялось тестам на валидацию данных, где проверялись </w:t>
      </w:r>
      <w:r w:rsidRPr="0085157A">
        <w:rPr>
          <w:sz w:val="28"/>
          <w:szCs w:val="28"/>
          <w:highlight w:val="red"/>
          <w:lang w:eastAsia="en-US"/>
        </w:rPr>
        <w:t>граничные значения</w:t>
      </w:r>
      <w:r w:rsidRPr="00A421FE">
        <w:rPr>
          <w:sz w:val="28"/>
          <w:szCs w:val="28"/>
          <w:lang w:eastAsia="en-US"/>
        </w:rPr>
        <w:t xml:space="preserve"> и обработка ошибок. </w:t>
      </w:r>
      <w:r w:rsidRPr="0085157A">
        <w:rPr>
          <w:sz w:val="28"/>
          <w:szCs w:val="28"/>
          <w:highlight w:val="red"/>
          <w:lang w:eastAsia="en-US"/>
        </w:rPr>
        <w:t>Например, для тестирования авторизации были написаны сценарии проверки реакции системы на неверный пароль, заблокированный аккаунт и корректный вход.</w:t>
      </w:r>
    </w:p>
    <w:p w14:paraId="3FACF435" w14:textId="77777777" w:rsidR="00A421FE" w:rsidRPr="00A421FE" w:rsidRDefault="00A421FE" w:rsidP="00790C22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  <w:r w:rsidRPr="00A421FE">
        <w:rPr>
          <w:sz w:val="28"/>
          <w:szCs w:val="28"/>
          <w:lang w:eastAsia="en-US"/>
        </w:rPr>
        <w:t xml:space="preserve">Важной частью работы стало внедрение переменных окружения в </w:t>
      </w:r>
      <w:proofErr w:type="spellStart"/>
      <w:r w:rsidRPr="00A421FE">
        <w:rPr>
          <w:sz w:val="28"/>
          <w:szCs w:val="28"/>
          <w:lang w:eastAsia="en-US"/>
        </w:rPr>
        <w:t>Postman</w:t>
      </w:r>
      <w:proofErr w:type="spellEnd"/>
      <w:r w:rsidRPr="00A421FE">
        <w:rPr>
          <w:sz w:val="28"/>
          <w:szCs w:val="28"/>
          <w:lang w:eastAsia="en-US"/>
        </w:rPr>
        <w:t xml:space="preserve">. Это позволило сделать тесты универсальными для разных сред </w:t>
      </w:r>
      <w:r w:rsidRPr="0085157A">
        <w:rPr>
          <w:sz w:val="28"/>
          <w:szCs w:val="28"/>
          <w:highlight w:val="yellow"/>
          <w:lang w:eastAsia="en-US"/>
        </w:rPr>
        <w:t xml:space="preserve">(разработки, тестирования и </w:t>
      </w:r>
      <w:proofErr w:type="spellStart"/>
      <w:r w:rsidRPr="0085157A">
        <w:rPr>
          <w:sz w:val="28"/>
          <w:szCs w:val="28"/>
          <w:highlight w:val="yellow"/>
          <w:lang w:eastAsia="en-US"/>
        </w:rPr>
        <w:t>production</w:t>
      </w:r>
      <w:proofErr w:type="spellEnd"/>
      <w:r w:rsidRPr="0085157A">
        <w:rPr>
          <w:sz w:val="28"/>
          <w:szCs w:val="28"/>
          <w:highlight w:val="yellow"/>
          <w:lang w:eastAsia="en-US"/>
        </w:rPr>
        <w:t>)</w:t>
      </w:r>
      <w:r w:rsidRPr="00A421FE">
        <w:rPr>
          <w:sz w:val="28"/>
          <w:szCs w:val="28"/>
          <w:lang w:eastAsia="en-US"/>
        </w:rPr>
        <w:t>. Были созданы переменные для базового URL, тестовых данных и токенов авторизации. Особенно полезной оказалась возможность извлекать данные из ответов (например, токен аутентификации) и использовать их в последующих запросах.</w:t>
      </w:r>
    </w:p>
    <w:p w14:paraId="69215D68" w14:textId="77777777" w:rsidR="00A421FE" w:rsidRPr="00A421FE" w:rsidRDefault="00A421FE" w:rsidP="00790C22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  <w:r w:rsidRPr="00A421FE">
        <w:rPr>
          <w:sz w:val="28"/>
          <w:szCs w:val="28"/>
          <w:lang w:eastAsia="en-US"/>
        </w:rPr>
        <w:t xml:space="preserve">Заключительным этапом практики стала интеграция тестов в </w:t>
      </w:r>
      <w:proofErr w:type="spellStart"/>
      <w:r w:rsidRPr="00A421FE">
        <w:rPr>
          <w:sz w:val="28"/>
          <w:szCs w:val="28"/>
          <w:lang w:eastAsia="en-US"/>
        </w:rPr>
        <w:t>Jenkins</w:t>
      </w:r>
      <w:proofErr w:type="spellEnd"/>
      <w:r w:rsidRPr="00A421FE">
        <w:rPr>
          <w:sz w:val="28"/>
          <w:szCs w:val="28"/>
          <w:lang w:eastAsia="en-US"/>
        </w:rPr>
        <w:t xml:space="preserve">. Для этого коллекция </w:t>
      </w:r>
      <w:proofErr w:type="spellStart"/>
      <w:r w:rsidRPr="00A421FE">
        <w:rPr>
          <w:sz w:val="28"/>
          <w:szCs w:val="28"/>
          <w:lang w:eastAsia="en-US"/>
        </w:rPr>
        <w:t>Postman</w:t>
      </w:r>
      <w:proofErr w:type="spellEnd"/>
      <w:r w:rsidRPr="00A421FE">
        <w:rPr>
          <w:sz w:val="28"/>
          <w:szCs w:val="28"/>
          <w:lang w:eastAsia="en-US"/>
        </w:rPr>
        <w:t xml:space="preserve"> была экспортирована в формат </w:t>
      </w:r>
      <w:proofErr w:type="spellStart"/>
      <w:r w:rsidRPr="00A421FE">
        <w:rPr>
          <w:sz w:val="28"/>
          <w:szCs w:val="28"/>
          <w:lang w:eastAsia="en-US"/>
        </w:rPr>
        <w:t>Newman</w:t>
      </w:r>
      <w:proofErr w:type="spellEnd"/>
      <w:r w:rsidRPr="00A421FE">
        <w:rPr>
          <w:sz w:val="28"/>
          <w:szCs w:val="28"/>
          <w:lang w:eastAsia="en-US"/>
        </w:rPr>
        <w:t xml:space="preserve">, после чего настроен </w:t>
      </w:r>
      <w:proofErr w:type="spellStart"/>
      <w:r w:rsidRPr="00A421FE">
        <w:rPr>
          <w:sz w:val="28"/>
          <w:szCs w:val="28"/>
          <w:lang w:eastAsia="en-US"/>
        </w:rPr>
        <w:t>pipeline</w:t>
      </w:r>
      <w:proofErr w:type="spellEnd"/>
      <w:r w:rsidRPr="00A421FE">
        <w:rPr>
          <w:sz w:val="28"/>
          <w:szCs w:val="28"/>
          <w:lang w:eastAsia="en-US"/>
        </w:rPr>
        <w:t xml:space="preserve"> в </w:t>
      </w:r>
      <w:proofErr w:type="spellStart"/>
      <w:r w:rsidRPr="00A421FE">
        <w:rPr>
          <w:sz w:val="28"/>
          <w:szCs w:val="28"/>
          <w:lang w:eastAsia="en-US"/>
        </w:rPr>
        <w:t>Jenkins</w:t>
      </w:r>
      <w:proofErr w:type="spellEnd"/>
      <w:r w:rsidRPr="00A421FE">
        <w:rPr>
          <w:sz w:val="28"/>
          <w:szCs w:val="28"/>
          <w:lang w:eastAsia="en-US"/>
        </w:rPr>
        <w:t xml:space="preserve">. </w:t>
      </w:r>
      <w:r w:rsidRPr="0085157A">
        <w:rPr>
          <w:sz w:val="28"/>
          <w:szCs w:val="28"/>
          <w:highlight w:val="yellow"/>
          <w:lang w:eastAsia="en-US"/>
        </w:rPr>
        <w:t xml:space="preserve">Конфигурация включала ежедневный запуск полного набора тестов в ночное время, а также срабатывание по событию </w:t>
      </w:r>
      <w:proofErr w:type="spellStart"/>
      <w:r w:rsidRPr="0085157A">
        <w:rPr>
          <w:sz w:val="28"/>
          <w:szCs w:val="28"/>
          <w:highlight w:val="yellow"/>
          <w:lang w:eastAsia="en-US"/>
        </w:rPr>
        <w:t>push</w:t>
      </w:r>
      <w:proofErr w:type="spellEnd"/>
      <w:r w:rsidRPr="0085157A">
        <w:rPr>
          <w:sz w:val="28"/>
          <w:szCs w:val="28"/>
          <w:highlight w:val="yellow"/>
          <w:lang w:eastAsia="en-US"/>
        </w:rPr>
        <w:t xml:space="preserve"> в репозиторий. Особое внимание было уделено настройке отчетности: помимо стандартного вывода в консоль </w:t>
      </w:r>
      <w:proofErr w:type="spellStart"/>
      <w:r w:rsidRPr="0085157A">
        <w:rPr>
          <w:sz w:val="28"/>
          <w:szCs w:val="28"/>
          <w:highlight w:val="yellow"/>
          <w:lang w:eastAsia="en-US"/>
        </w:rPr>
        <w:t>Jenkins</w:t>
      </w:r>
      <w:proofErr w:type="spellEnd"/>
      <w:r w:rsidRPr="0085157A">
        <w:rPr>
          <w:sz w:val="28"/>
          <w:szCs w:val="28"/>
          <w:highlight w:val="yellow"/>
          <w:lang w:eastAsia="en-US"/>
        </w:rPr>
        <w:t>, результаты тестирования сохранялись в виде HTML-отчета для последующего анализа.</w:t>
      </w:r>
    </w:p>
    <w:p w14:paraId="40095BE9" w14:textId="07E5F1F7" w:rsidR="00A421FE" w:rsidRPr="00A421FE" w:rsidRDefault="00A421FE" w:rsidP="00790C22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  <w:r w:rsidRPr="00A421FE">
        <w:rPr>
          <w:sz w:val="28"/>
          <w:szCs w:val="28"/>
          <w:lang w:eastAsia="en-US"/>
        </w:rPr>
        <w:t xml:space="preserve">В процессе работы были выявлены и зафиксированы </w:t>
      </w:r>
      <w:r w:rsidR="0085157A" w:rsidRPr="0085157A">
        <w:rPr>
          <w:sz w:val="28"/>
          <w:szCs w:val="28"/>
          <w:highlight w:val="red"/>
          <w:lang w:eastAsia="en-US"/>
        </w:rPr>
        <w:t>10000</w:t>
      </w:r>
      <w:r w:rsidRPr="00A421FE">
        <w:rPr>
          <w:sz w:val="28"/>
          <w:szCs w:val="28"/>
          <w:lang w:eastAsia="en-US"/>
        </w:rPr>
        <w:t xml:space="preserve"> различных дефектов API, включая проблемы с валидацией данных, несоответствие документации и ошибки в бизнес-логике. Все найденные проблемы были оформлены в баг-</w:t>
      </w:r>
      <w:proofErr w:type="spellStart"/>
      <w:r w:rsidRPr="00A421FE">
        <w:rPr>
          <w:sz w:val="28"/>
          <w:szCs w:val="28"/>
          <w:lang w:eastAsia="en-US"/>
        </w:rPr>
        <w:t>трекере</w:t>
      </w:r>
      <w:proofErr w:type="spellEnd"/>
      <w:r w:rsidRPr="00A421FE">
        <w:rPr>
          <w:sz w:val="28"/>
          <w:szCs w:val="28"/>
          <w:lang w:eastAsia="en-US"/>
        </w:rPr>
        <w:t xml:space="preserve"> компании с подробным описанием шагов для воспроизведения, ожидаемым и фактическим результатом.</w:t>
      </w:r>
    </w:p>
    <w:p w14:paraId="4BAA7CEC" w14:textId="77777777" w:rsidR="001B1B90" w:rsidRDefault="001B1B90" w:rsidP="002E095C">
      <w:pPr>
        <w:spacing w:line="360" w:lineRule="auto"/>
        <w:jc w:val="both"/>
        <w:rPr>
          <w:sz w:val="28"/>
          <w:szCs w:val="28"/>
        </w:rPr>
      </w:pPr>
    </w:p>
    <w:p w14:paraId="34E4CF77" w14:textId="77777777" w:rsidR="002E095C" w:rsidRPr="002E095C" w:rsidRDefault="002E095C" w:rsidP="002E095C">
      <w:pPr>
        <w:spacing w:line="360" w:lineRule="auto"/>
        <w:jc w:val="center"/>
        <w:rPr>
          <w:b/>
          <w:sz w:val="28"/>
          <w:szCs w:val="28"/>
        </w:rPr>
      </w:pPr>
      <w:r w:rsidRPr="002E095C">
        <w:rPr>
          <w:b/>
          <w:sz w:val="28"/>
          <w:szCs w:val="28"/>
        </w:rPr>
        <w:t>Заключение</w:t>
      </w:r>
    </w:p>
    <w:p w14:paraId="69BC91CB" w14:textId="68DD09FB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>Прохождение производственной практики в компании "</w:t>
      </w:r>
      <w:proofErr w:type="spellStart"/>
      <w:r w:rsidRPr="002E095C">
        <w:rPr>
          <w:sz w:val="28"/>
          <w:szCs w:val="28"/>
          <w:highlight w:val="red"/>
        </w:rPr>
        <w:t>ГеоТех</w:t>
      </w:r>
      <w:proofErr w:type="spellEnd"/>
      <w:r w:rsidRPr="002E095C">
        <w:rPr>
          <w:sz w:val="28"/>
          <w:szCs w:val="28"/>
        </w:rPr>
        <w:t xml:space="preserve">" стало для меня ценным профессиональным опытом, позволившим применить </w:t>
      </w:r>
      <w:r w:rsidRPr="002E095C">
        <w:rPr>
          <w:sz w:val="28"/>
          <w:szCs w:val="28"/>
        </w:rPr>
        <w:lastRenderedPageBreak/>
        <w:t>теоретические знания в области тестирования программного обеспечения к решению практических задач реального коммерческого проекта. Работа над системой "</w:t>
      </w:r>
      <w:proofErr w:type="spellStart"/>
      <w:r w:rsidRPr="00BB3CEA">
        <w:rPr>
          <w:sz w:val="28"/>
          <w:szCs w:val="28"/>
          <w:highlight w:val="red"/>
        </w:rPr>
        <w:t>ЭкоМонитор</w:t>
      </w:r>
      <w:proofErr w:type="spellEnd"/>
      <w:r w:rsidRPr="002E095C">
        <w:rPr>
          <w:sz w:val="28"/>
          <w:szCs w:val="28"/>
        </w:rPr>
        <w:t xml:space="preserve">" </w:t>
      </w:r>
      <w:r w:rsidRPr="00BB3CEA">
        <w:rPr>
          <w:sz w:val="28"/>
          <w:szCs w:val="28"/>
          <w:highlight w:val="yellow"/>
        </w:rPr>
        <w:t>дала глубокое понимание специфики тестирования геоинформационных систем и особенностей рабо</w:t>
      </w:r>
      <w:r w:rsidR="00BB3CEA" w:rsidRPr="00BB3CEA">
        <w:rPr>
          <w:sz w:val="28"/>
          <w:szCs w:val="28"/>
          <w:highlight w:val="yellow"/>
        </w:rPr>
        <w:t>ты с пространственными данными.</w:t>
      </w:r>
    </w:p>
    <w:p w14:paraId="5516C96B" w14:textId="374C37B2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>Основным результатом практики стало создание комплексной системы автоматизированного тес</w:t>
      </w:r>
      <w:r w:rsidR="00BB3CEA">
        <w:rPr>
          <w:sz w:val="28"/>
          <w:szCs w:val="28"/>
        </w:rPr>
        <w:t>тирования REST API, включающей:</w:t>
      </w:r>
    </w:p>
    <w:p w14:paraId="5572A5B0" w14:textId="5C741333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BB3CEA">
        <w:rPr>
          <w:sz w:val="28"/>
          <w:szCs w:val="28"/>
          <w:highlight w:val="red"/>
        </w:rPr>
        <w:t>78</w:t>
      </w:r>
      <w:r w:rsidRPr="002E095C">
        <w:rPr>
          <w:sz w:val="28"/>
          <w:szCs w:val="28"/>
        </w:rPr>
        <w:t xml:space="preserve"> тестовых сценариев в </w:t>
      </w:r>
      <w:proofErr w:type="spellStart"/>
      <w:r w:rsidRPr="002E095C">
        <w:rPr>
          <w:sz w:val="28"/>
          <w:szCs w:val="28"/>
        </w:rPr>
        <w:t>Postman</w:t>
      </w:r>
      <w:proofErr w:type="spellEnd"/>
      <w:r w:rsidRPr="002E095C">
        <w:rPr>
          <w:sz w:val="28"/>
          <w:szCs w:val="28"/>
        </w:rPr>
        <w:t>, охватывающих все</w:t>
      </w:r>
      <w:r w:rsidR="00BB3CEA">
        <w:rPr>
          <w:sz w:val="28"/>
          <w:szCs w:val="28"/>
        </w:rPr>
        <w:t xml:space="preserve"> ключевые функциональные модули</w:t>
      </w:r>
    </w:p>
    <w:p w14:paraId="245B1BF0" w14:textId="6C1179E5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BB3CEA">
        <w:rPr>
          <w:sz w:val="28"/>
          <w:szCs w:val="28"/>
          <w:highlight w:val="red"/>
        </w:rPr>
        <w:t>12</w:t>
      </w:r>
      <w:r w:rsidRPr="002E095C">
        <w:rPr>
          <w:sz w:val="28"/>
          <w:szCs w:val="28"/>
        </w:rPr>
        <w:t xml:space="preserve"> </w:t>
      </w:r>
      <w:r w:rsidRPr="00BB3CEA">
        <w:rPr>
          <w:sz w:val="28"/>
          <w:szCs w:val="28"/>
          <w:highlight w:val="yellow"/>
        </w:rPr>
        <w:t xml:space="preserve">параметризированных тестов для проверки </w:t>
      </w:r>
      <w:proofErr w:type="spellStart"/>
      <w:r w:rsidRPr="00BB3CEA">
        <w:rPr>
          <w:sz w:val="28"/>
          <w:szCs w:val="28"/>
          <w:highlight w:val="yellow"/>
        </w:rPr>
        <w:t>boundary</w:t>
      </w:r>
      <w:proofErr w:type="spellEnd"/>
      <w:r w:rsidRPr="00BB3CEA">
        <w:rPr>
          <w:sz w:val="28"/>
          <w:szCs w:val="28"/>
          <w:highlight w:val="yellow"/>
        </w:rPr>
        <w:t>-условий работы с координатами</w:t>
      </w:r>
    </w:p>
    <w:p w14:paraId="28F75B63" w14:textId="757E3562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BB3CEA">
        <w:rPr>
          <w:sz w:val="28"/>
          <w:szCs w:val="28"/>
          <w:highlight w:val="yellow"/>
        </w:rPr>
        <w:t>5 интеграционных тестовых сценариев для проверки синхронизации данных</w:t>
      </w:r>
    </w:p>
    <w:p w14:paraId="3C71A3D4" w14:textId="05DD7E13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 xml:space="preserve">Настроенный CI/CD </w:t>
      </w:r>
      <w:proofErr w:type="spellStart"/>
      <w:r w:rsidRPr="002E095C">
        <w:rPr>
          <w:sz w:val="28"/>
          <w:szCs w:val="28"/>
        </w:rPr>
        <w:t>pipeline</w:t>
      </w:r>
      <w:proofErr w:type="spellEnd"/>
      <w:r w:rsidRPr="002E095C">
        <w:rPr>
          <w:sz w:val="28"/>
          <w:szCs w:val="28"/>
        </w:rPr>
        <w:t xml:space="preserve"> в </w:t>
      </w:r>
      <w:proofErr w:type="spellStart"/>
      <w:r w:rsidRPr="002E095C">
        <w:rPr>
          <w:sz w:val="28"/>
          <w:szCs w:val="28"/>
        </w:rPr>
        <w:t>Jenkins</w:t>
      </w:r>
      <w:proofErr w:type="spellEnd"/>
      <w:r w:rsidRPr="002E095C">
        <w:rPr>
          <w:sz w:val="28"/>
          <w:szCs w:val="28"/>
        </w:rPr>
        <w:t xml:space="preserve"> с ежедневны</w:t>
      </w:r>
      <w:r w:rsidR="00BB3CEA">
        <w:rPr>
          <w:sz w:val="28"/>
          <w:szCs w:val="28"/>
        </w:rPr>
        <w:t>м прогоном регрессионных тестов</w:t>
      </w:r>
    </w:p>
    <w:p w14:paraId="11B4A0BE" w14:textId="72AC3DFD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 xml:space="preserve">В процессе работы были выявлены и зарегистрированы в </w:t>
      </w:r>
      <w:proofErr w:type="spellStart"/>
      <w:r w:rsidRPr="00BB3CEA">
        <w:rPr>
          <w:sz w:val="28"/>
          <w:szCs w:val="28"/>
          <w:highlight w:val="red"/>
        </w:rPr>
        <w:t>Jira</w:t>
      </w:r>
      <w:proofErr w:type="spellEnd"/>
      <w:r w:rsidRPr="002E095C">
        <w:rPr>
          <w:sz w:val="28"/>
          <w:szCs w:val="28"/>
        </w:rPr>
        <w:t xml:space="preserve"> </w:t>
      </w:r>
      <w:r w:rsidRPr="00BB3CEA">
        <w:rPr>
          <w:sz w:val="28"/>
          <w:szCs w:val="28"/>
          <w:highlight w:val="red"/>
        </w:rPr>
        <w:t>23</w:t>
      </w:r>
      <w:r w:rsidRPr="002E095C">
        <w:rPr>
          <w:sz w:val="28"/>
          <w:szCs w:val="28"/>
        </w:rPr>
        <w:t xml:space="preserve"> дефекта различно</w:t>
      </w:r>
      <w:r w:rsidR="00BB3CEA">
        <w:rPr>
          <w:sz w:val="28"/>
          <w:szCs w:val="28"/>
        </w:rPr>
        <w:t>й степени критичности, включая:</w:t>
      </w:r>
    </w:p>
    <w:p w14:paraId="3712D639" w14:textId="54D308FF" w:rsidR="002E095C" w:rsidRPr="00BB3CEA" w:rsidRDefault="00BB3CEA" w:rsidP="002E095C">
      <w:pPr>
        <w:spacing w:line="360" w:lineRule="auto"/>
        <w:jc w:val="both"/>
        <w:rPr>
          <w:sz w:val="28"/>
          <w:szCs w:val="28"/>
          <w:highlight w:val="red"/>
        </w:rPr>
      </w:pPr>
      <w:r w:rsidRPr="00BB3CEA">
        <w:rPr>
          <w:sz w:val="28"/>
          <w:szCs w:val="28"/>
          <w:highlight w:val="red"/>
        </w:rPr>
        <w:t>5 ошибок валидации координат</w:t>
      </w:r>
    </w:p>
    <w:p w14:paraId="6ECC236D" w14:textId="712C2067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red"/>
        </w:rPr>
      </w:pPr>
      <w:r w:rsidRPr="00BB3CEA">
        <w:rPr>
          <w:sz w:val="28"/>
          <w:szCs w:val="28"/>
          <w:highlight w:val="red"/>
        </w:rPr>
        <w:t xml:space="preserve">3 проблемы </w:t>
      </w:r>
      <w:r w:rsidR="00BB3CEA" w:rsidRPr="00BB3CEA">
        <w:rPr>
          <w:sz w:val="28"/>
          <w:szCs w:val="28"/>
          <w:highlight w:val="red"/>
        </w:rPr>
        <w:t>с обработкой временных меток</w:t>
      </w:r>
    </w:p>
    <w:p w14:paraId="1D2BCD47" w14:textId="78A601A2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red"/>
        </w:rPr>
      </w:pPr>
      <w:r w:rsidRPr="00BB3CEA">
        <w:rPr>
          <w:sz w:val="28"/>
          <w:szCs w:val="28"/>
          <w:highlight w:val="red"/>
        </w:rPr>
        <w:t xml:space="preserve">2 случая </w:t>
      </w:r>
      <w:r w:rsidR="00BB3CEA" w:rsidRPr="00BB3CEA">
        <w:rPr>
          <w:sz w:val="28"/>
          <w:szCs w:val="28"/>
          <w:highlight w:val="red"/>
        </w:rPr>
        <w:t>несоответствия API документации</w:t>
      </w:r>
    </w:p>
    <w:p w14:paraId="1DBC7043" w14:textId="13998A5B" w:rsidR="002E095C" w:rsidRPr="002E095C" w:rsidRDefault="00BB3CEA" w:rsidP="002E095C">
      <w:pPr>
        <w:spacing w:line="360" w:lineRule="auto"/>
        <w:jc w:val="both"/>
        <w:rPr>
          <w:sz w:val="28"/>
          <w:szCs w:val="28"/>
        </w:rPr>
      </w:pPr>
      <w:r w:rsidRPr="00BB3CEA">
        <w:rPr>
          <w:sz w:val="28"/>
          <w:szCs w:val="28"/>
          <w:highlight w:val="red"/>
        </w:rPr>
        <w:t>13 ошибок бизнес-логики</w:t>
      </w:r>
    </w:p>
    <w:p w14:paraId="5C3A446A" w14:textId="34A2EA53" w:rsid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BB3CEA">
        <w:rPr>
          <w:sz w:val="28"/>
          <w:szCs w:val="28"/>
        </w:rPr>
        <w:t xml:space="preserve">Особую сложность представляло </w:t>
      </w:r>
      <w:r w:rsidRPr="00BB3CEA">
        <w:rPr>
          <w:sz w:val="28"/>
          <w:szCs w:val="28"/>
          <w:highlight w:val="red"/>
        </w:rPr>
        <w:t>тестирование механизмов синхронизации данных при работе в условиях нестабильного соединения</w:t>
      </w:r>
      <w:r w:rsidRPr="002E095C">
        <w:rPr>
          <w:sz w:val="28"/>
          <w:szCs w:val="28"/>
        </w:rPr>
        <w:t xml:space="preserve">. </w:t>
      </w:r>
      <w:r w:rsidRPr="00BB3CEA">
        <w:rPr>
          <w:sz w:val="28"/>
          <w:szCs w:val="28"/>
          <w:highlight w:val="red"/>
        </w:rPr>
        <w:t>Для решения этой задачи была разработана система тестов, имитирующих различные сценарии потери связи и проверяющих целостность данных после восстановления соединения. Этот опыт особенно ценен, так как подобные ситуации характерны для полевых условий работы экологов.</w:t>
      </w:r>
    </w:p>
    <w:p w14:paraId="7A7CDC92" w14:textId="77777777" w:rsidR="00BB3CEA" w:rsidRPr="002E095C" w:rsidRDefault="00BB3CEA" w:rsidP="002E095C">
      <w:pPr>
        <w:spacing w:line="360" w:lineRule="auto"/>
        <w:jc w:val="both"/>
        <w:rPr>
          <w:sz w:val="28"/>
          <w:szCs w:val="28"/>
        </w:rPr>
      </w:pPr>
    </w:p>
    <w:p w14:paraId="61D33E99" w14:textId="6593790E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commentRangeStart w:id="5"/>
      <w:r w:rsidRPr="002E095C">
        <w:rPr>
          <w:sz w:val="28"/>
          <w:szCs w:val="28"/>
        </w:rPr>
        <w:t>Приобретенны</w:t>
      </w:r>
      <w:r w:rsidR="00BB3CEA">
        <w:rPr>
          <w:sz w:val="28"/>
          <w:szCs w:val="28"/>
        </w:rPr>
        <w:t>е практические навыки включают:</w:t>
      </w:r>
      <w:commentRangeEnd w:id="5"/>
      <w:r w:rsidR="00BB3CEA">
        <w:rPr>
          <w:rStyle w:val="ad"/>
        </w:rPr>
        <w:commentReference w:id="5"/>
      </w:r>
    </w:p>
    <w:p w14:paraId="4EF6FAFF" w14:textId="122A43EF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 xml:space="preserve">Углубленное освоение </w:t>
      </w:r>
      <w:proofErr w:type="spellStart"/>
      <w:r w:rsidRPr="00BB3CEA">
        <w:rPr>
          <w:sz w:val="28"/>
          <w:szCs w:val="28"/>
          <w:highlight w:val="lightGray"/>
        </w:rPr>
        <w:t>Postman</w:t>
      </w:r>
      <w:proofErr w:type="spellEnd"/>
      <w:r w:rsidRPr="00BB3CEA">
        <w:rPr>
          <w:sz w:val="28"/>
          <w:szCs w:val="28"/>
          <w:highlight w:val="lightGray"/>
        </w:rPr>
        <w:t xml:space="preserve"> и возм</w:t>
      </w:r>
      <w:r w:rsidR="00BB3CEA" w:rsidRPr="00BB3CEA">
        <w:rPr>
          <w:sz w:val="28"/>
          <w:szCs w:val="28"/>
          <w:highlight w:val="lightGray"/>
        </w:rPr>
        <w:t>ожностей его интеграции в CI/CD</w:t>
      </w:r>
    </w:p>
    <w:p w14:paraId="6F570CCE" w14:textId="616C48E6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Навыки написания сложных тестовых сценариев на JavaScript</w:t>
      </w:r>
    </w:p>
    <w:p w14:paraId="1EE290AD" w14:textId="2DCBAC53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lastRenderedPageBreak/>
        <w:t xml:space="preserve">Опыт работы с системами </w:t>
      </w:r>
      <w:proofErr w:type="spellStart"/>
      <w:r w:rsidRPr="00BB3CEA">
        <w:rPr>
          <w:sz w:val="28"/>
          <w:szCs w:val="28"/>
          <w:highlight w:val="lightGray"/>
        </w:rPr>
        <w:t>геоданных</w:t>
      </w:r>
      <w:proofErr w:type="spellEnd"/>
      <w:r w:rsidRPr="00BB3CEA">
        <w:rPr>
          <w:sz w:val="28"/>
          <w:szCs w:val="28"/>
          <w:highlight w:val="lightGray"/>
        </w:rPr>
        <w:t xml:space="preserve"> и</w:t>
      </w:r>
      <w:r w:rsidR="00BB3CEA" w:rsidRPr="00BB3CEA">
        <w:rPr>
          <w:sz w:val="28"/>
          <w:szCs w:val="28"/>
          <w:highlight w:val="lightGray"/>
        </w:rPr>
        <w:t xml:space="preserve"> их специфическими требованиями</w:t>
      </w:r>
    </w:p>
    <w:p w14:paraId="2C250302" w14:textId="57026247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Понимание принципов тестирования в ус</w:t>
      </w:r>
      <w:r w:rsidR="00BB3CEA" w:rsidRPr="00BB3CEA">
        <w:rPr>
          <w:sz w:val="28"/>
          <w:szCs w:val="28"/>
          <w:highlight w:val="lightGray"/>
        </w:rPr>
        <w:t>ловиях нестабильного соединения</w:t>
      </w:r>
    </w:p>
    <w:p w14:paraId="1C692EA0" w14:textId="2234DF5A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 xml:space="preserve">Навыки интеграции тестирования в </w:t>
      </w:r>
      <w:r w:rsidR="00BB3CEA" w:rsidRPr="00BB3CEA">
        <w:rPr>
          <w:sz w:val="28"/>
          <w:szCs w:val="28"/>
          <w:highlight w:val="lightGray"/>
        </w:rPr>
        <w:t>процесс непрерывной поставки ПО</w:t>
      </w:r>
    </w:p>
    <w:p w14:paraId="330001FA" w14:textId="1D302166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Теоретические знания, полученные в университете, наш</w:t>
      </w:r>
      <w:r w:rsidR="00BB3CEA" w:rsidRPr="00BB3CEA">
        <w:rPr>
          <w:sz w:val="28"/>
          <w:szCs w:val="28"/>
          <w:highlight w:val="lightGray"/>
        </w:rPr>
        <w:t>ли практическое применение при:</w:t>
      </w:r>
    </w:p>
    <w:p w14:paraId="3E3C0761" w14:textId="5A7E0585" w:rsidR="002E095C" w:rsidRPr="00BB3CEA" w:rsidRDefault="00BB3CEA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Анализе требований к системе</w:t>
      </w:r>
    </w:p>
    <w:p w14:paraId="6A69194D" w14:textId="24710F2A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Проектировании тестов</w:t>
      </w:r>
      <w:r w:rsidR="00BB3CEA" w:rsidRPr="00BB3CEA">
        <w:rPr>
          <w:sz w:val="28"/>
          <w:szCs w:val="28"/>
          <w:highlight w:val="lightGray"/>
        </w:rPr>
        <w:t>ых случаев</w:t>
      </w:r>
    </w:p>
    <w:p w14:paraId="5E180532" w14:textId="0A1959C6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Ра</w:t>
      </w:r>
      <w:r w:rsidR="00BB3CEA" w:rsidRPr="00BB3CEA">
        <w:rPr>
          <w:sz w:val="28"/>
          <w:szCs w:val="28"/>
          <w:highlight w:val="lightGray"/>
        </w:rPr>
        <w:t>зработке стратегии тестирования</w:t>
      </w:r>
    </w:p>
    <w:p w14:paraId="51E4F0CE" w14:textId="0995A8F2" w:rsidR="002E095C" w:rsidRPr="00BB3CEA" w:rsidRDefault="00BB3CEA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Оценке покрытия тестами</w:t>
      </w:r>
    </w:p>
    <w:p w14:paraId="5AB8F5F7" w14:textId="1C12B143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Важным профессиональным достижением стало понимание роли тестировщика в команде разработки. Регулярное участие в планировании спринтов и обсуждении архитектурных решений позволило осознать, что качественное тестирование должно закладываться на этапе проектирования системы, а не быть о</w:t>
      </w:r>
      <w:r w:rsidR="00BB3CEA" w:rsidRPr="00BB3CEA">
        <w:rPr>
          <w:sz w:val="28"/>
          <w:szCs w:val="28"/>
          <w:highlight w:val="lightGray"/>
        </w:rPr>
        <w:t>тдельным заключительным этапом.</w:t>
      </w:r>
    </w:p>
    <w:p w14:paraId="778608EE" w14:textId="3A01B826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Перспективными направлен</w:t>
      </w:r>
      <w:r w:rsidR="00BB3CEA" w:rsidRPr="00BB3CEA">
        <w:rPr>
          <w:sz w:val="28"/>
          <w:szCs w:val="28"/>
          <w:highlight w:val="lightGray"/>
        </w:rPr>
        <w:t>иями дальнейшего развития вижу:</w:t>
      </w:r>
    </w:p>
    <w:p w14:paraId="7887DD43" w14:textId="48A74EC5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Углубленное изучение тест</w:t>
      </w:r>
      <w:r w:rsidR="00BB3CEA" w:rsidRPr="00BB3CEA">
        <w:rPr>
          <w:sz w:val="28"/>
          <w:szCs w:val="28"/>
          <w:highlight w:val="lightGray"/>
        </w:rPr>
        <w:t>ирования производительности API</w:t>
      </w:r>
    </w:p>
    <w:p w14:paraId="2F9E6698" w14:textId="060BA2C4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Освоение специализированных инструмент</w:t>
      </w:r>
      <w:r w:rsidR="00BB3CEA" w:rsidRPr="00BB3CEA">
        <w:rPr>
          <w:sz w:val="28"/>
          <w:szCs w:val="28"/>
          <w:highlight w:val="lightGray"/>
        </w:rPr>
        <w:t xml:space="preserve">ов для тестирования </w:t>
      </w:r>
      <w:proofErr w:type="spellStart"/>
      <w:r w:rsidR="00BB3CEA" w:rsidRPr="00BB3CEA">
        <w:rPr>
          <w:sz w:val="28"/>
          <w:szCs w:val="28"/>
          <w:highlight w:val="lightGray"/>
        </w:rPr>
        <w:t>геосервисов</w:t>
      </w:r>
      <w:proofErr w:type="spellEnd"/>
    </w:p>
    <w:p w14:paraId="2B1D7777" w14:textId="6D58CF8D" w:rsidR="002E095C" w:rsidRPr="00BB3CEA" w:rsidRDefault="002E095C" w:rsidP="002E095C">
      <w:pPr>
        <w:spacing w:line="360" w:lineRule="auto"/>
        <w:jc w:val="both"/>
        <w:rPr>
          <w:sz w:val="28"/>
          <w:szCs w:val="28"/>
          <w:highlight w:val="lightGray"/>
        </w:rPr>
      </w:pPr>
      <w:r w:rsidRPr="00BB3CEA">
        <w:rPr>
          <w:sz w:val="28"/>
          <w:szCs w:val="28"/>
          <w:highlight w:val="lightGray"/>
        </w:rPr>
        <w:t>Изучение подходов к тестир</w:t>
      </w:r>
      <w:r w:rsidR="00BB3CEA" w:rsidRPr="00BB3CEA">
        <w:rPr>
          <w:sz w:val="28"/>
          <w:szCs w:val="28"/>
          <w:highlight w:val="lightGray"/>
        </w:rPr>
        <w:t>ованию систем реального времени</w:t>
      </w:r>
    </w:p>
    <w:p w14:paraId="247CDC23" w14:textId="77777777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  <w:r w:rsidRPr="00BB3CEA">
        <w:rPr>
          <w:sz w:val="28"/>
          <w:szCs w:val="28"/>
          <w:highlight w:val="lightGray"/>
        </w:rPr>
        <w:t>Развитие навыков тестирования безопасности</w:t>
      </w:r>
    </w:p>
    <w:p w14:paraId="6515DE43" w14:textId="77777777" w:rsidR="002E095C" w:rsidRPr="002E095C" w:rsidRDefault="002E095C" w:rsidP="002E095C">
      <w:pPr>
        <w:spacing w:line="360" w:lineRule="auto"/>
        <w:jc w:val="both"/>
        <w:rPr>
          <w:sz w:val="28"/>
          <w:szCs w:val="28"/>
        </w:rPr>
      </w:pPr>
    </w:p>
    <w:p w14:paraId="7CEE3EF7" w14:textId="446EA12E" w:rsidR="002E095C" w:rsidRPr="00A87B1B" w:rsidRDefault="002E095C" w:rsidP="002E095C">
      <w:pPr>
        <w:spacing w:line="360" w:lineRule="auto"/>
        <w:jc w:val="both"/>
        <w:rPr>
          <w:sz w:val="28"/>
          <w:szCs w:val="28"/>
        </w:rPr>
      </w:pPr>
      <w:r w:rsidRPr="002E095C">
        <w:rPr>
          <w:sz w:val="28"/>
          <w:szCs w:val="28"/>
        </w:rPr>
        <w:t>Практика в "</w:t>
      </w:r>
      <w:proofErr w:type="spellStart"/>
      <w:r w:rsidRPr="00BB3CEA">
        <w:rPr>
          <w:sz w:val="28"/>
          <w:szCs w:val="28"/>
          <w:highlight w:val="red"/>
        </w:rPr>
        <w:t>ГеоТех</w:t>
      </w:r>
      <w:proofErr w:type="spellEnd"/>
      <w:r w:rsidRPr="002E095C">
        <w:rPr>
          <w:sz w:val="28"/>
          <w:szCs w:val="28"/>
        </w:rPr>
        <w:t xml:space="preserve">" не только позволила приобрести ценные профессиональные навыки, но и дала понимание важности </w:t>
      </w:r>
      <w:r w:rsidRPr="00BB3CEA">
        <w:rPr>
          <w:sz w:val="28"/>
          <w:szCs w:val="28"/>
          <w:highlight w:val="yellow"/>
        </w:rPr>
        <w:t>и социальной значимости работы в области экологического мониторинга. Участие в проекте, результаты которого непосредственно влияют на состояние окружающей среды и качество жизни людей, стало для мен</w:t>
      </w:r>
      <w:r w:rsidR="00BB3CEA" w:rsidRPr="00BB3CEA">
        <w:rPr>
          <w:sz w:val="28"/>
          <w:szCs w:val="28"/>
          <w:highlight w:val="yellow"/>
        </w:rPr>
        <w:t>я особенно мотивирующим опытом.</w:t>
      </w:r>
    </w:p>
    <w:sectPr w:rsidR="002E095C" w:rsidRPr="00A87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User" w:date="2025-03-27T00:34:00Z" w:initials="U">
    <w:p w14:paraId="21E49D8D" w14:textId="03940ABB" w:rsidR="00BB3CEA" w:rsidRDefault="00BB3CEA">
      <w:pPr>
        <w:pStyle w:val="ae"/>
      </w:pPr>
      <w:r>
        <w:rPr>
          <w:rStyle w:val="ad"/>
        </w:rPr>
        <w:annotationRef/>
      </w:r>
      <w:r>
        <w:t>Компетенции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E49D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E49D8D" w16cid:durableId="2B8F1C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7BC"/>
    <w:multiLevelType w:val="multilevel"/>
    <w:tmpl w:val="D260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34BA6"/>
    <w:multiLevelType w:val="multilevel"/>
    <w:tmpl w:val="A55E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C0C06"/>
    <w:multiLevelType w:val="multilevel"/>
    <w:tmpl w:val="F446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11F3E"/>
    <w:multiLevelType w:val="multilevel"/>
    <w:tmpl w:val="7F40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B722F"/>
    <w:multiLevelType w:val="multilevel"/>
    <w:tmpl w:val="754C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E6B85"/>
    <w:multiLevelType w:val="multilevel"/>
    <w:tmpl w:val="1D00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C4F9E"/>
    <w:multiLevelType w:val="multilevel"/>
    <w:tmpl w:val="45EE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03991"/>
    <w:multiLevelType w:val="hybridMultilevel"/>
    <w:tmpl w:val="76146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32A4A"/>
    <w:multiLevelType w:val="multilevel"/>
    <w:tmpl w:val="2C8E8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4C7E93"/>
    <w:multiLevelType w:val="multilevel"/>
    <w:tmpl w:val="5FAA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C7999"/>
    <w:multiLevelType w:val="multilevel"/>
    <w:tmpl w:val="5E7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E7206"/>
    <w:multiLevelType w:val="multilevel"/>
    <w:tmpl w:val="6286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B7A464B"/>
    <w:multiLevelType w:val="hybridMultilevel"/>
    <w:tmpl w:val="0E8C6166"/>
    <w:lvl w:ilvl="0" w:tplc="E3BE6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F167ED"/>
    <w:multiLevelType w:val="multilevel"/>
    <w:tmpl w:val="8F0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00E4D"/>
    <w:multiLevelType w:val="multilevel"/>
    <w:tmpl w:val="C728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44CE4"/>
    <w:multiLevelType w:val="multilevel"/>
    <w:tmpl w:val="3628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E6DA7"/>
    <w:multiLevelType w:val="multilevel"/>
    <w:tmpl w:val="FF5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B62DA"/>
    <w:multiLevelType w:val="multilevel"/>
    <w:tmpl w:val="46A4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3E08E4"/>
    <w:multiLevelType w:val="multilevel"/>
    <w:tmpl w:val="8A2E8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A0201D"/>
    <w:multiLevelType w:val="multilevel"/>
    <w:tmpl w:val="7FF0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06F18"/>
    <w:multiLevelType w:val="multilevel"/>
    <w:tmpl w:val="83500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A2A69"/>
    <w:multiLevelType w:val="multilevel"/>
    <w:tmpl w:val="8D9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16F67"/>
    <w:multiLevelType w:val="multilevel"/>
    <w:tmpl w:val="2D34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80C63"/>
    <w:multiLevelType w:val="multilevel"/>
    <w:tmpl w:val="E94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BF329E"/>
    <w:multiLevelType w:val="multilevel"/>
    <w:tmpl w:val="3C8AD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61758D"/>
    <w:multiLevelType w:val="multilevel"/>
    <w:tmpl w:val="08B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E4477"/>
    <w:multiLevelType w:val="multilevel"/>
    <w:tmpl w:val="896E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23CD5"/>
    <w:multiLevelType w:val="multilevel"/>
    <w:tmpl w:val="151AFE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6"/>
  </w:num>
  <w:num w:numId="5">
    <w:abstractNumId w:val="11"/>
  </w:num>
  <w:num w:numId="6">
    <w:abstractNumId w:val="17"/>
  </w:num>
  <w:num w:numId="7">
    <w:abstractNumId w:val="3"/>
  </w:num>
  <w:num w:numId="8">
    <w:abstractNumId w:val="2"/>
  </w:num>
  <w:num w:numId="9">
    <w:abstractNumId w:val="19"/>
  </w:num>
  <w:num w:numId="10">
    <w:abstractNumId w:val="14"/>
  </w:num>
  <w:num w:numId="11">
    <w:abstractNumId w:val="21"/>
  </w:num>
  <w:num w:numId="12">
    <w:abstractNumId w:val="26"/>
  </w:num>
  <w:num w:numId="13">
    <w:abstractNumId w:val="28"/>
  </w:num>
  <w:num w:numId="14">
    <w:abstractNumId w:val="24"/>
  </w:num>
  <w:num w:numId="15">
    <w:abstractNumId w:val="25"/>
  </w:num>
  <w:num w:numId="16">
    <w:abstractNumId w:val="9"/>
  </w:num>
  <w:num w:numId="17">
    <w:abstractNumId w:val="0"/>
  </w:num>
  <w:num w:numId="18">
    <w:abstractNumId w:val="22"/>
  </w:num>
  <w:num w:numId="19">
    <w:abstractNumId w:val="5"/>
  </w:num>
  <w:num w:numId="20">
    <w:abstractNumId w:val="18"/>
  </w:num>
  <w:num w:numId="21">
    <w:abstractNumId w:val="7"/>
  </w:num>
  <w:num w:numId="22">
    <w:abstractNumId w:val="6"/>
  </w:num>
  <w:num w:numId="23">
    <w:abstractNumId w:val="10"/>
  </w:num>
  <w:num w:numId="24">
    <w:abstractNumId w:val="27"/>
  </w:num>
  <w:num w:numId="25">
    <w:abstractNumId w:val="1"/>
  </w:num>
  <w:num w:numId="26">
    <w:abstractNumId w:val="15"/>
  </w:num>
  <w:num w:numId="27">
    <w:abstractNumId w:val="23"/>
  </w:num>
  <w:num w:numId="28">
    <w:abstractNumId w:val="20"/>
  </w:num>
  <w:num w:numId="2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Windows Live" w15:userId="5fc7d89ea8cda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CC"/>
    <w:rsid w:val="000B7D37"/>
    <w:rsid w:val="000F64A1"/>
    <w:rsid w:val="001B1B90"/>
    <w:rsid w:val="001E74A2"/>
    <w:rsid w:val="0023390F"/>
    <w:rsid w:val="002838FA"/>
    <w:rsid w:val="002C59B4"/>
    <w:rsid w:val="002E095C"/>
    <w:rsid w:val="003C590E"/>
    <w:rsid w:val="00536241"/>
    <w:rsid w:val="00790C22"/>
    <w:rsid w:val="0085157A"/>
    <w:rsid w:val="009C45D6"/>
    <w:rsid w:val="00A421FE"/>
    <w:rsid w:val="00A87B1B"/>
    <w:rsid w:val="00B2014F"/>
    <w:rsid w:val="00BB3CEA"/>
    <w:rsid w:val="00C9272C"/>
    <w:rsid w:val="00CD362C"/>
    <w:rsid w:val="00DD13CC"/>
    <w:rsid w:val="00F2557C"/>
    <w:rsid w:val="00F55388"/>
    <w:rsid w:val="00F6105E"/>
    <w:rsid w:val="00F8623B"/>
    <w:rsid w:val="00FA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725C"/>
  <w15:chartTrackingRefBased/>
  <w15:docId w15:val="{ECC7B9F7-194A-4BB9-B879-AFEA5CE7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5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2557C"/>
    <w:pPr>
      <w:spacing w:before="61"/>
      <w:ind w:left="210" w:hanging="21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5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5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57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57C"/>
    <w:pPr>
      <w:ind w:left="119" w:firstLine="710"/>
    </w:pPr>
  </w:style>
  <w:style w:type="paragraph" w:styleId="a4">
    <w:name w:val="header"/>
    <w:basedOn w:val="a"/>
    <w:link w:val="a5"/>
    <w:uiPriority w:val="99"/>
    <w:unhideWhenUsed/>
    <w:rsid w:val="00F2557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2557C"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59"/>
    <w:rsid w:val="00F25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a8"/>
    <w:qFormat/>
    <w:rsid w:val="00F2557C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F255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Книга"/>
    <w:link w:val="aa"/>
    <w:qFormat/>
    <w:rsid w:val="00F2557C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a">
    <w:name w:val="Книга Знак"/>
    <w:link w:val="a9"/>
    <w:rsid w:val="00F2557C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C4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C4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b">
    <w:name w:val="Strong"/>
    <w:basedOn w:val="a0"/>
    <w:uiPriority w:val="22"/>
    <w:qFormat/>
    <w:rsid w:val="009C45D6"/>
    <w:rPr>
      <w:b/>
      <w:bCs/>
    </w:rPr>
  </w:style>
  <w:style w:type="paragraph" w:styleId="ac">
    <w:name w:val="Normal (Web)"/>
    <w:basedOn w:val="a"/>
    <w:uiPriority w:val="99"/>
    <w:unhideWhenUsed/>
    <w:rsid w:val="009C45D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BB3CE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B3CE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B3CEA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B3CE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B3C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B3CE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B3CEA"/>
    <w:rPr>
      <w:rFonts w:ascii="Segoe UI" w:eastAsia="Times New Roman" w:hAnsi="Segoe UI" w:cs="Segoe UI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BB3CEA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3CEA"/>
    <w:pPr>
      <w:spacing w:after="100"/>
    </w:pPr>
  </w:style>
  <w:style w:type="character" w:styleId="af5">
    <w:name w:val="Hyperlink"/>
    <w:basedOn w:val="a0"/>
    <w:uiPriority w:val="99"/>
    <w:unhideWhenUsed/>
    <w:rsid w:val="00BB3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1848A-5C76-4296-A11B-FDF19FFA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14</Pages>
  <Words>2851</Words>
  <Characters>16252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Бубик</dc:creator>
  <cp:keywords/>
  <dc:description/>
  <cp:lastModifiedBy>Бубик</cp:lastModifiedBy>
  <cp:revision>9</cp:revision>
  <dcterms:created xsi:type="dcterms:W3CDTF">2025-03-22T13:23:00Z</dcterms:created>
  <dcterms:modified xsi:type="dcterms:W3CDTF">2025-03-26T17:43:00Z</dcterms:modified>
</cp:coreProperties>
</file>