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025A" w14:textId="77777777" w:rsidR="00F579A9" w:rsidRPr="00D835D7" w:rsidRDefault="00000000" w:rsidP="00D835D7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bookmarkStart w:id="0" w:name="лабораторная-работа--1"/>
      <w:r w:rsidRPr="00D835D7">
        <w:rPr>
          <w:rFonts w:ascii="Times New Roman" w:hAnsi="Times New Roman" w:cs="Times New Roman"/>
          <w:color w:val="auto"/>
          <w:lang w:val="ru-RU"/>
        </w:rPr>
        <w:t>Лабораторная работа № 1</w:t>
      </w:r>
    </w:p>
    <w:p w14:paraId="245FDB0A" w14:textId="77777777" w:rsidR="00F579A9" w:rsidRPr="00D835D7" w:rsidRDefault="00000000" w:rsidP="00D835D7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1" w:name="X48e9b8ac7879fd75fc238f0739500489a05a6d8"/>
      <w:r w:rsidRPr="00D835D7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Персептроны. Процедура обучения </w:t>
      </w:r>
      <w:proofErr w:type="spellStart"/>
      <w:r w:rsidRPr="00D835D7">
        <w:rPr>
          <w:rFonts w:ascii="Times New Roman" w:hAnsi="Times New Roman" w:cs="Times New Roman"/>
          <w:color w:val="auto"/>
          <w:sz w:val="32"/>
          <w:szCs w:val="32"/>
          <w:lang w:val="ru-RU"/>
        </w:rPr>
        <w:t>Розенблатта</w:t>
      </w:r>
      <w:proofErr w:type="spellEnd"/>
    </w:p>
    <w:p w14:paraId="0C62C5C9" w14:textId="77777777" w:rsidR="00F579A9" w:rsidRPr="00D835D7" w:rsidRDefault="00000000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Цель работы:</w:t>
      </w:r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исследование свойств персептрона </w:t>
      </w:r>
      <w:proofErr w:type="spellStart"/>
      <w:r w:rsidRPr="00D835D7">
        <w:rPr>
          <w:rFonts w:ascii="Times New Roman" w:hAnsi="Times New Roman" w:cs="Times New Roman"/>
          <w:sz w:val="28"/>
          <w:szCs w:val="28"/>
          <w:lang w:val="ru-RU"/>
        </w:rPr>
        <w:t>Розенблатта</w:t>
      </w:r>
      <w:proofErr w:type="spellEnd"/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 и его применение для решения задачи распознавания образов</w:t>
      </w:r>
    </w:p>
    <w:p w14:paraId="444A5782" w14:textId="6E12E73F" w:rsidR="00F579A9" w:rsidRPr="00D835D7" w:rsidRDefault="00000000" w:rsidP="00D835D7">
      <w:pPr>
        <w:pStyle w:val="a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Fonts w:ascii="Times New Roman" w:hAnsi="Times New Roman" w:cs="Times New Roman"/>
          <w:sz w:val="28"/>
          <w:szCs w:val="28"/>
          <w:lang w:val="ru-RU"/>
        </w:rPr>
        <w:t>Студент Мариничев И.А.</w:t>
      </w:r>
      <w:r w:rsidR="00D835D7" w:rsidRPr="00D835D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30BE57F" w14:textId="038ACAFD" w:rsidR="00F579A9" w:rsidRPr="00D835D7" w:rsidRDefault="00000000" w:rsidP="00D835D7">
      <w:pPr>
        <w:pStyle w:val="a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Fonts w:ascii="Times New Roman" w:hAnsi="Times New Roman" w:cs="Times New Roman"/>
          <w:sz w:val="28"/>
          <w:szCs w:val="28"/>
          <w:lang w:val="ru-RU"/>
        </w:rPr>
        <w:t>Группа М8О-408Б-19</w:t>
      </w:r>
      <w:r w:rsidR="00D835D7" w:rsidRPr="00D835D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35D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A704016" w14:textId="7E99F7D1" w:rsidR="00F579A9" w:rsidRPr="00D835D7" w:rsidRDefault="00000000" w:rsidP="00D835D7">
      <w:pPr>
        <w:pStyle w:val="a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835D7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00D835D7">
        <w:rPr>
          <w:rFonts w:ascii="Times New Roman" w:hAnsi="Times New Roman" w:cs="Times New Roman"/>
          <w:sz w:val="28"/>
          <w:szCs w:val="28"/>
        </w:rPr>
        <w:t xml:space="preserve"> 5</w:t>
      </w:r>
      <w:r w:rsidR="00D835D7" w:rsidRPr="00D835D7">
        <w:rPr>
          <w:rFonts w:ascii="Times New Roman" w:hAnsi="Times New Roman" w:cs="Times New Roman"/>
          <w:sz w:val="28"/>
          <w:szCs w:val="28"/>
        </w:rPr>
        <w:tab/>
      </w:r>
      <w:r w:rsidR="00D835D7" w:rsidRPr="00D835D7">
        <w:rPr>
          <w:rFonts w:ascii="Times New Roman" w:hAnsi="Times New Roman" w:cs="Times New Roman"/>
          <w:sz w:val="28"/>
          <w:szCs w:val="28"/>
        </w:rPr>
        <w:tab/>
      </w:r>
      <w:r w:rsidR="00D835D7">
        <w:rPr>
          <w:rFonts w:ascii="Times New Roman" w:hAnsi="Times New Roman" w:cs="Times New Roman"/>
          <w:sz w:val="28"/>
          <w:szCs w:val="28"/>
        </w:rPr>
        <w:tab/>
      </w:r>
      <w:r w:rsidR="00D835D7" w:rsidRPr="00D835D7">
        <w:rPr>
          <w:rFonts w:ascii="Times New Roman" w:hAnsi="Times New Roman" w:cs="Times New Roman"/>
          <w:sz w:val="28"/>
          <w:szCs w:val="28"/>
        </w:rPr>
        <w:tab/>
      </w:r>
    </w:p>
    <w:bookmarkEnd w:id="0"/>
    <w:bookmarkEnd w:id="1"/>
    <w:p w14:paraId="44F9EE70" w14:textId="77777777" w:rsidR="00F579A9" w:rsidRPr="00D835D7" w:rsidRDefault="00000000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Fonts w:ascii="Times New Roman" w:hAnsi="Times New Roman" w:cs="Times New Roman"/>
          <w:sz w:val="28"/>
          <w:szCs w:val="28"/>
          <w:lang w:val="ru-RU"/>
        </w:rPr>
        <w:t>Определим первые две группы точек</w:t>
      </w:r>
    </w:p>
    <w:p w14:paraId="433D2723" w14:textId="77777777" w:rsidR="00F579A9" w:rsidRPr="00D835D7" w:rsidRDefault="00000000">
      <w:pPr>
        <w:pStyle w:val="SourceCode"/>
        <w:rPr>
          <w:lang w:val="ru-RU"/>
        </w:rPr>
      </w:pPr>
      <w:r>
        <w:rPr>
          <w:rStyle w:val="NormalTok"/>
        </w:rPr>
        <w:t>x</w:t>
      </w:r>
      <w:r w:rsidRPr="00D835D7">
        <w:rPr>
          <w:rStyle w:val="NormalTok"/>
          <w:lang w:val="ru-RU"/>
        </w:rPr>
        <w:t xml:space="preserve">1 </w:t>
      </w:r>
      <w:r w:rsidRPr="00D835D7">
        <w:rPr>
          <w:rStyle w:val="OperatorTok"/>
          <w:lang w:val="ru-RU"/>
        </w:rPr>
        <w:t>=</w:t>
      </w:r>
      <w:r w:rsidRPr="00D835D7">
        <w:rPr>
          <w:rStyle w:val="NormalTok"/>
          <w:lang w:val="ru-RU"/>
        </w:rPr>
        <w:t xml:space="preserve"> [</w:t>
      </w:r>
      <w:r w:rsidRPr="00D835D7">
        <w:rPr>
          <w:rStyle w:val="FloatTok"/>
          <w:lang w:val="ru-RU"/>
        </w:rPr>
        <w:t>0.3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FloatTok"/>
          <w:lang w:val="ru-RU"/>
        </w:rPr>
        <w:t>4.9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OperatorTok"/>
          <w:lang w:val="ru-RU"/>
        </w:rPr>
        <w:t>-</w:t>
      </w:r>
      <w:r w:rsidRPr="00D835D7">
        <w:rPr>
          <w:rStyle w:val="FloatTok"/>
          <w:lang w:val="ru-RU"/>
        </w:rPr>
        <w:t>0.9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FloatTok"/>
          <w:lang w:val="ru-RU"/>
        </w:rPr>
        <w:t>2.6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OperatorTok"/>
          <w:lang w:val="ru-RU"/>
        </w:rPr>
        <w:t>-</w:t>
      </w:r>
      <w:r w:rsidRPr="00D835D7">
        <w:rPr>
          <w:rStyle w:val="DecValTok"/>
          <w:lang w:val="ru-RU"/>
        </w:rPr>
        <w:t>4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OperatorTok"/>
          <w:lang w:val="ru-RU"/>
        </w:rPr>
        <w:t>-</w:t>
      </w:r>
      <w:r w:rsidRPr="00D835D7">
        <w:rPr>
          <w:rStyle w:val="FloatTok"/>
          <w:lang w:val="ru-RU"/>
        </w:rPr>
        <w:t>1.5</w:t>
      </w:r>
      <w:r w:rsidRPr="00D835D7">
        <w:rPr>
          <w:rStyle w:val="NormalTok"/>
          <w:lang w:val="ru-RU"/>
        </w:rPr>
        <w:t>]</w:t>
      </w:r>
      <w:r w:rsidRPr="00D835D7">
        <w:rPr>
          <w:lang w:val="ru-RU"/>
        </w:rPr>
        <w:br/>
      </w:r>
      <w:r>
        <w:rPr>
          <w:rStyle w:val="NormalTok"/>
        </w:rPr>
        <w:t>y</w:t>
      </w:r>
      <w:r w:rsidRPr="00D835D7">
        <w:rPr>
          <w:rStyle w:val="NormalTok"/>
          <w:lang w:val="ru-RU"/>
        </w:rPr>
        <w:t xml:space="preserve">1 </w:t>
      </w:r>
      <w:r w:rsidRPr="00D835D7">
        <w:rPr>
          <w:rStyle w:val="OperatorTok"/>
          <w:lang w:val="ru-RU"/>
        </w:rPr>
        <w:t>=</w:t>
      </w:r>
      <w:r w:rsidRPr="00D835D7">
        <w:rPr>
          <w:rStyle w:val="NormalTok"/>
          <w:lang w:val="ru-RU"/>
        </w:rPr>
        <w:t xml:space="preserve"> [</w:t>
      </w:r>
      <w:r w:rsidRPr="00D835D7">
        <w:rPr>
          <w:rStyle w:val="DecValTok"/>
          <w:lang w:val="ru-RU"/>
        </w:rPr>
        <w:t>2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OperatorTok"/>
          <w:lang w:val="ru-RU"/>
        </w:rPr>
        <w:t>-</w:t>
      </w:r>
      <w:r w:rsidRPr="00D835D7">
        <w:rPr>
          <w:rStyle w:val="FloatTok"/>
          <w:lang w:val="ru-RU"/>
        </w:rPr>
        <w:t>2.2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OperatorTok"/>
          <w:lang w:val="ru-RU"/>
        </w:rPr>
        <w:t>-</w:t>
      </w:r>
      <w:r w:rsidRPr="00D835D7">
        <w:rPr>
          <w:rStyle w:val="FloatTok"/>
          <w:lang w:val="ru-RU"/>
        </w:rPr>
        <w:t>0.4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FloatTok"/>
          <w:lang w:val="ru-RU"/>
        </w:rPr>
        <w:t>3.1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OperatorTok"/>
          <w:lang w:val="ru-RU"/>
        </w:rPr>
        <w:t>-</w:t>
      </w:r>
      <w:r w:rsidRPr="00D835D7">
        <w:rPr>
          <w:rStyle w:val="FloatTok"/>
          <w:lang w:val="ru-RU"/>
        </w:rPr>
        <w:t>3.3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OperatorTok"/>
          <w:lang w:val="ru-RU"/>
        </w:rPr>
        <w:t>-</w:t>
      </w:r>
      <w:r w:rsidRPr="00D835D7">
        <w:rPr>
          <w:rStyle w:val="FloatTok"/>
          <w:lang w:val="ru-RU"/>
        </w:rPr>
        <w:t>4.5</w:t>
      </w:r>
      <w:r w:rsidRPr="00D835D7">
        <w:rPr>
          <w:rStyle w:val="NormalTok"/>
          <w:lang w:val="ru-RU"/>
        </w:rPr>
        <w:t>]</w:t>
      </w:r>
      <w:r w:rsidRPr="00D835D7">
        <w:rPr>
          <w:lang w:val="ru-RU"/>
        </w:rPr>
        <w:br/>
      </w:r>
      <w:r w:rsidRPr="00D835D7">
        <w:rPr>
          <w:lang w:val="ru-RU"/>
        </w:rPr>
        <w:br/>
      </w:r>
      <w:r>
        <w:rPr>
          <w:rStyle w:val="NormalTok"/>
        </w:rPr>
        <w:t>c</w:t>
      </w:r>
      <w:r w:rsidRPr="00D835D7">
        <w:rPr>
          <w:rStyle w:val="NormalTok"/>
          <w:lang w:val="ru-RU"/>
        </w:rPr>
        <w:t xml:space="preserve">1 </w:t>
      </w:r>
      <w:r w:rsidRPr="00D835D7">
        <w:rPr>
          <w:rStyle w:val="OperatorTok"/>
          <w:lang w:val="ru-RU"/>
        </w:rPr>
        <w:t>=</w:t>
      </w:r>
      <w:r w:rsidRPr="00D835D7">
        <w:rPr>
          <w:rStyle w:val="NormalTok"/>
          <w:lang w:val="ru-RU"/>
        </w:rPr>
        <w:t xml:space="preserve"> [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1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1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1</w:t>
      </w:r>
      <w:r w:rsidRPr="00D835D7">
        <w:rPr>
          <w:rStyle w:val="NormalTok"/>
          <w:lang w:val="ru-RU"/>
        </w:rPr>
        <w:t>]</w:t>
      </w:r>
    </w:p>
    <w:p w14:paraId="2B44228D" w14:textId="77777777" w:rsidR="00F579A9" w:rsidRPr="00D835D7" w:rsidRDefault="00000000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Fonts w:ascii="Times New Roman" w:hAnsi="Times New Roman" w:cs="Times New Roman"/>
          <w:sz w:val="28"/>
          <w:szCs w:val="28"/>
          <w:lang w:val="ru-RU"/>
        </w:rPr>
        <w:t>Создадим класс персептрона, выполняющий перемножение матрицы весов и матрицы входа с прибавлением вектора смещения</w:t>
      </w:r>
    </w:p>
    <w:p w14:paraId="6FEE45C6" w14:textId="77777777" w:rsidR="00F579A9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Perceptron(</w:t>
      </w:r>
      <w:proofErr w:type="spellStart"/>
      <w:r>
        <w:rPr>
          <w:rStyle w:val="NormalTok"/>
        </w:rPr>
        <w:t>nn.Module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in_features: </w:t>
      </w:r>
      <w:r>
        <w:rPr>
          <w:rStyle w:val="BuiltInTok"/>
        </w:rPr>
        <w:t>int</w:t>
      </w:r>
      <w:r>
        <w:rPr>
          <w:rStyle w:val="NormalTok"/>
        </w:rPr>
        <w:t xml:space="preserve">, out_features: </w:t>
      </w:r>
      <w:r>
        <w:rPr>
          <w:rStyle w:val="BuiltInTok"/>
        </w:rPr>
        <w:t>int</w:t>
      </w:r>
      <w:r>
        <w:rPr>
          <w:rStyle w:val="NormalTok"/>
        </w:rPr>
        <w:t xml:space="preserve">, bias: </w:t>
      </w:r>
      <w:r>
        <w:rPr>
          <w:rStyle w:val="BuiltInTok"/>
        </w:rPr>
        <w:t>bool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.weights </w:t>
      </w:r>
      <w:r>
        <w:rPr>
          <w:rStyle w:val="OperatorTok"/>
        </w:rPr>
        <w:t>=</w:t>
      </w:r>
      <w:r>
        <w:rPr>
          <w:rStyle w:val="NormalTok"/>
        </w:rPr>
        <w:t xml:space="preserve"> nn.Parameter(torch.randn(in_features, out_features))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.bias </w:t>
      </w:r>
      <w:r>
        <w:rPr>
          <w:rStyle w:val="OperatorTok"/>
        </w:rPr>
        <w:t>=</w:t>
      </w:r>
      <w:r>
        <w:rPr>
          <w:rStyle w:val="NormalTok"/>
        </w:rPr>
        <w:t xml:space="preserve"> 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bias: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.bias_term </w:t>
      </w:r>
      <w:r>
        <w:rPr>
          <w:rStyle w:val="OperatorTok"/>
        </w:rPr>
        <w:t>=</w:t>
      </w:r>
      <w:r>
        <w:rPr>
          <w:rStyle w:val="NormalTok"/>
        </w:rPr>
        <w:t xml:space="preserve"> nn.Parameter(torch.randn(out_features))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forward(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@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.weights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.bias: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.bias_term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</w:p>
    <w:p w14:paraId="24826545" w14:textId="51490FBF" w:rsidR="00F579A9" w:rsidRPr="00D835D7" w:rsidRDefault="00000000" w:rsidP="00D835D7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Fonts w:ascii="Times New Roman" w:hAnsi="Times New Roman" w:cs="Times New Roman"/>
          <w:sz w:val="28"/>
          <w:szCs w:val="28"/>
          <w:lang w:val="ru-RU"/>
        </w:rPr>
        <w:t>Наш первый персептрон будет принимать на вход два признака, координаты (</w:t>
      </w:r>
      <w:r w:rsidRPr="00D835D7">
        <w:rPr>
          <w:rFonts w:ascii="Times New Roman" w:hAnsi="Times New Roman" w:cs="Times New Roman"/>
          <w:sz w:val="28"/>
          <w:szCs w:val="28"/>
        </w:rPr>
        <w:t>x</w:t>
      </w:r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835D7">
        <w:rPr>
          <w:rFonts w:ascii="Times New Roman" w:hAnsi="Times New Roman" w:cs="Times New Roman"/>
          <w:sz w:val="28"/>
          <w:szCs w:val="28"/>
        </w:rPr>
        <w:t>y</w:t>
      </w:r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), и иметь один выходной нейрон. В качестве функции </w:t>
      </w:r>
      <w:proofErr w:type="spellStart"/>
      <w:r w:rsidRPr="00D835D7">
        <w:rPr>
          <w:rFonts w:ascii="Times New Roman" w:hAnsi="Times New Roman" w:cs="Times New Roman"/>
          <w:sz w:val="28"/>
          <w:szCs w:val="28"/>
          <w:lang w:val="ru-RU"/>
        </w:rPr>
        <w:t>потель</w:t>
      </w:r>
      <w:proofErr w:type="spellEnd"/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 берем </w:t>
      </w:r>
      <w:proofErr w:type="spellStart"/>
      <w:proofErr w:type="gramStart"/>
      <w:r w:rsidRPr="00D835D7">
        <w:rPr>
          <w:rStyle w:val="VerbatimChar"/>
          <w:rFonts w:ascii="Times New Roman" w:hAnsi="Times New Roman" w:cs="Times New Roman"/>
          <w:sz w:val="28"/>
          <w:szCs w:val="28"/>
        </w:rPr>
        <w:t>nn</w:t>
      </w:r>
      <w:proofErr w:type="spellEnd"/>
      <w:r w:rsidRPr="00D835D7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r w:rsidRPr="00D835D7">
        <w:rPr>
          <w:rStyle w:val="VerbatimChar"/>
          <w:rFonts w:ascii="Times New Roman" w:hAnsi="Times New Roman" w:cs="Times New Roman"/>
          <w:sz w:val="28"/>
          <w:szCs w:val="28"/>
        </w:rPr>
        <w:t>L</w:t>
      </w:r>
      <w:proofErr w:type="gramEnd"/>
      <w:r w:rsidRPr="00D835D7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1</w:t>
      </w:r>
      <w:r w:rsidRPr="00D835D7">
        <w:rPr>
          <w:rStyle w:val="VerbatimChar"/>
          <w:rFonts w:ascii="Times New Roman" w:hAnsi="Times New Roman" w:cs="Times New Roman"/>
          <w:sz w:val="28"/>
          <w:szCs w:val="28"/>
        </w:rPr>
        <w:t>Loss</w:t>
      </w:r>
      <w:r w:rsidRPr="00D835D7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()</w:t>
      </w:r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, так как она вычисляет </w:t>
      </w:r>
      <w:r w:rsidRPr="00D835D7">
        <w:rPr>
          <w:rStyle w:val="VerbatimChar"/>
          <w:rFonts w:ascii="Times New Roman" w:hAnsi="Times New Roman" w:cs="Times New Roman"/>
          <w:sz w:val="28"/>
          <w:szCs w:val="28"/>
        </w:rPr>
        <w:t>MAE</w:t>
      </w:r>
    </w:p>
    <w:p w14:paraId="3973C462" w14:textId="77777777" w:rsidR="00F579A9" w:rsidRPr="00D835D7" w:rsidRDefault="00000000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Fonts w:ascii="Times New Roman" w:hAnsi="Times New Roman" w:cs="Times New Roman"/>
          <w:sz w:val="28"/>
          <w:szCs w:val="28"/>
          <w:lang w:val="ru-RU"/>
        </w:rPr>
        <w:t>Обучим модель</w:t>
      </w:r>
    </w:p>
    <w:p w14:paraId="5B523B1C" w14:textId="77777777" w:rsidR="00F579A9" w:rsidRPr="00D835D7" w:rsidRDefault="00000000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Посмотрим на график функции потерь, вычисляющий </w:t>
      </w:r>
      <w:r w:rsidRPr="00D835D7">
        <w:rPr>
          <w:rFonts w:ascii="Times New Roman" w:hAnsi="Times New Roman" w:cs="Times New Roman"/>
          <w:sz w:val="28"/>
          <w:szCs w:val="28"/>
        </w:rPr>
        <w:t>MAE</w:t>
      </w:r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 между исходными и полученными данными</w:t>
      </w:r>
    </w:p>
    <w:p w14:paraId="65489DB8" w14:textId="77777777" w:rsidR="00F579A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63F6B7" wp14:editId="57FC8705">
            <wp:extent cx="4724400" cy="3149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47cedd9b7689d775eea14bef51cd295ddd219b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BBAEB" w14:textId="77777777" w:rsidR="00F579A9" w:rsidRPr="00D835D7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D835D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D835D7">
        <w:rPr>
          <w:rFonts w:ascii="Times New Roman" w:hAnsi="Times New Roman" w:cs="Times New Roman"/>
          <w:sz w:val="28"/>
          <w:szCs w:val="28"/>
        </w:rPr>
        <w:t>посмотрим</w:t>
      </w:r>
      <w:proofErr w:type="spellEnd"/>
      <w:r w:rsidRPr="00D8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5D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8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5D7">
        <w:rPr>
          <w:rFonts w:ascii="Times New Roman" w:hAnsi="Times New Roman" w:cs="Times New Roman"/>
          <w:sz w:val="28"/>
          <w:szCs w:val="28"/>
        </w:rPr>
        <w:t>разделяющую</w:t>
      </w:r>
      <w:proofErr w:type="spellEnd"/>
      <w:r w:rsidRPr="00D8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5D7">
        <w:rPr>
          <w:rFonts w:ascii="Times New Roman" w:hAnsi="Times New Roman" w:cs="Times New Roman"/>
          <w:sz w:val="28"/>
          <w:szCs w:val="28"/>
        </w:rPr>
        <w:t>прямую</w:t>
      </w:r>
      <w:proofErr w:type="spellEnd"/>
    </w:p>
    <w:p w14:paraId="574E93A0" w14:textId="0E75AF48" w:rsidR="00F579A9" w:rsidRDefault="00000000">
      <w:pPr>
        <w:pStyle w:val="SourceCode"/>
      </w:pP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discriminant(x):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w[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b[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w[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7C823B2F" w14:textId="77777777" w:rsidR="00F579A9" w:rsidRDefault="00000000">
      <w:pPr>
        <w:pStyle w:val="FirstParagraph"/>
      </w:pPr>
      <w:r>
        <w:rPr>
          <w:noProof/>
        </w:rPr>
        <w:drawing>
          <wp:inline distT="0" distB="0" distL="0" distR="0" wp14:anchorId="0DD4C208" wp14:editId="36246002">
            <wp:extent cx="4826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e668e025554ed4bffa856eb18e1c35a1212f7f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58704" w14:textId="77777777" w:rsidR="00F579A9" w:rsidRPr="00D835D7" w:rsidRDefault="00000000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Fonts w:ascii="Times New Roman" w:hAnsi="Times New Roman" w:cs="Times New Roman"/>
          <w:sz w:val="28"/>
          <w:szCs w:val="28"/>
          <w:lang w:val="ru-RU"/>
        </w:rPr>
        <w:t>Повторим аналогичный процесс для 4-х классового случая</w:t>
      </w:r>
    </w:p>
    <w:p w14:paraId="59B9718E" w14:textId="77777777" w:rsidR="00F579A9" w:rsidRPr="00D835D7" w:rsidRDefault="00000000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Fonts w:ascii="Times New Roman" w:hAnsi="Times New Roman" w:cs="Times New Roman"/>
          <w:sz w:val="28"/>
          <w:szCs w:val="28"/>
          <w:lang w:val="ru-RU"/>
        </w:rPr>
        <w:t>Определим группы точек</w:t>
      </w:r>
    </w:p>
    <w:p w14:paraId="3A462AE7" w14:textId="77777777" w:rsidR="00F579A9" w:rsidRPr="00D835D7" w:rsidRDefault="00000000">
      <w:pPr>
        <w:pStyle w:val="SourceCode"/>
        <w:rPr>
          <w:lang w:val="ru-RU"/>
        </w:rPr>
      </w:pPr>
      <w:r>
        <w:rPr>
          <w:rStyle w:val="NormalTok"/>
        </w:rPr>
        <w:t>x</w:t>
      </w:r>
      <w:r w:rsidRPr="00D835D7">
        <w:rPr>
          <w:rStyle w:val="NormalTok"/>
          <w:lang w:val="ru-RU"/>
        </w:rPr>
        <w:t xml:space="preserve">2 </w:t>
      </w:r>
      <w:r w:rsidRPr="00D835D7">
        <w:rPr>
          <w:rStyle w:val="OperatorTok"/>
          <w:lang w:val="ru-RU"/>
        </w:rPr>
        <w:t>=</w:t>
      </w:r>
      <w:r w:rsidRPr="00D835D7">
        <w:rPr>
          <w:rStyle w:val="NormalTok"/>
          <w:lang w:val="ru-RU"/>
        </w:rPr>
        <w:t xml:space="preserve"> [</w:t>
      </w:r>
      <w:r w:rsidRPr="00D835D7">
        <w:rPr>
          <w:rStyle w:val="OperatorTok"/>
          <w:lang w:val="ru-RU"/>
        </w:rPr>
        <w:t>-</w:t>
      </w:r>
      <w:r w:rsidRPr="00D835D7">
        <w:rPr>
          <w:rStyle w:val="FloatTok"/>
          <w:lang w:val="ru-RU"/>
        </w:rPr>
        <w:t>3.5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OperatorTok"/>
          <w:lang w:val="ru-RU"/>
        </w:rPr>
        <w:t>-</w:t>
      </w:r>
      <w:r w:rsidRPr="00D835D7">
        <w:rPr>
          <w:rStyle w:val="FloatTok"/>
          <w:lang w:val="ru-RU"/>
        </w:rPr>
        <w:t>0.7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FloatTok"/>
          <w:lang w:val="ru-RU"/>
        </w:rPr>
        <w:t>1.1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FloatTok"/>
          <w:lang w:val="ru-RU"/>
        </w:rPr>
        <w:t>3.6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4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FloatTok"/>
          <w:lang w:val="ru-RU"/>
        </w:rPr>
        <w:t>0.1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FloatTok"/>
          <w:lang w:val="ru-RU"/>
        </w:rPr>
        <w:t>0.5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FloatTok"/>
          <w:lang w:val="ru-RU"/>
        </w:rPr>
        <w:t>2.6</w:t>
      </w:r>
      <w:r w:rsidRPr="00D835D7">
        <w:rPr>
          <w:rStyle w:val="NormalTok"/>
          <w:lang w:val="ru-RU"/>
        </w:rPr>
        <w:t>]</w:t>
      </w:r>
      <w:r w:rsidRPr="00D835D7">
        <w:rPr>
          <w:lang w:val="ru-RU"/>
        </w:rPr>
        <w:br/>
      </w:r>
      <w:r>
        <w:rPr>
          <w:rStyle w:val="NormalTok"/>
        </w:rPr>
        <w:t>y</w:t>
      </w:r>
      <w:r w:rsidRPr="00D835D7">
        <w:rPr>
          <w:rStyle w:val="NormalTok"/>
          <w:lang w:val="ru-RU"/>
        </w:rPr>
        <w:t xml:space="preserve">2 </w:t>
      </w:r>
      <w:r w:rsidRPr="00D835D7">
        <w:rPr>
          <w:rStyle w:val="OperatorTok"/>
          <w:lang w:val="ru-RU"/>
        </w:rPr>
        <w:t>=</w:t>
      </w:r>
      <w:r w:rsidRPr="00D835D7">
        <w:rPr>
          <w:rStyle w:val="NormalTok"/>
          <w:lang w:val="ru-RU"/>
        </w:rPr>
        <w:t xml:space="preserve"> [</w:t>
      </w:r>
      <w:r w:rsidRPr="00D835D7">
        <w:rPr>
          <w:rStyle w:val="OperatorTok"/>
          <w:lang w:val="ru-RU"/>
        </w:rPr>
        <w:t>-</w:t>
      </w:r>
      <w:r w:rsidRPr="00D835D7">
        <w:rPr>
          <w:rStyle w:val="FloatTok"/>
          <w:lang w:val="ru-RU"/>
        </w:rPr>
        <w:t>4.9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FloatTok"/>
          <w:lang w:val="ru-RU"/>
        </w:rPr>
        <w:t>3.3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FloatTok"/>
          <w:lang w:val="ru-RU"/>
        </w:rPr>
        <w:t>0.2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OperatorTok"/>
          <w:lang w:val="ru-RU"/>
        </w:rPr>
        <w:t>-</w:t>
      </w:r>
      <w:r w:rsidRPr="00D835D7">
        <w:rPr>
          <w:rStyle w:val="FloatTok"/>
          <w:lang w:val="ru-RU"/>
        </w:rPr>
        <w:t>4.1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OperatorTok"/>
          <w:lang w:val="ru-RU"/>
        </w:rPr>
        <w:t>-</w:t>
      </w:r>
      <w:r w:rsidRPr="00D835D7">
        <w:rPr>
          <w:rStyle w:val="DecValTok"/>
          <w:lang w:val="ru-RU"/>
        </w:rPr>
        <w:t>4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OperatorTok"/>
          <w:lang w:val="ru-RU"/>
        </w:rPr>
        <w:t>-</w:t>
      </w:r>
      <w:r w:rsidRPr="00D835D7">
        <w:rPr>
          <w:rStyle w:val="FloatTok"/>
          <w:lang w:val="ru-RU"/>
        </w:rPr>
        <w:t>3.6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OperatorTok"/>
          <w:lang w:val="ru-RU"/>
        </w:rPr>
        <w:t>-</w:t>
      </w:r>
      <w:r w:rsidRPr="00D835D7">
        <w:rPr>
          <w:rStyle w:val="DecValTok"/>
          <w:lang w:val="ru-RU"/>
        </w:rPr>
        <w:t>5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FloatTok"/>
          <w:lang w:val="ru-RU"/>
        </w:rPr>
        <w:t>3.4</w:t>
      </w:r>
      <w:r w:rsidRPr="00D835D7">
        <w:rPr>
          <w:rStyle w:val="NormalTok"/>
          <w:lang w:val="ru-RU"/>
        </w:rPr>
        <w:t>]</w:t>
      </w:r>
      <w:r w:rsidRPr="00D835D7">
        <w:rPr>
          <w:lang w:val="ru-RU"/>
        </w:rPr>
        <w:br/>
      </w:r>
      <w:r w:rsidRPr="00D835D7">
        <w:rPr>
          <w:lang w:val="ru-RU"/>
        </w:rPr>
        <w:lastRenderedPageBreak/>
        <w:br/>
      </w:r>
      <w:r w:rsidRPr="00D835D7">
        <w:rPr>
          <w:lang w:val="ru-RU"/>
        </w:rPr>
        <w:br/>
      </w:r>
      <w:r>
        <w:rPr>
          <w:rStyle w:val="NormalTok"/>
        </w:rPr>
        <w:t>c</w:t>
      </w:r>
      <w:r w:rsidRPr="00D835D7">
        <w:rPr>
          <w:rStyle w:val="NormalTok"/>
          <w:lang w:val="ru-RU"/>
        </w:rPr>
        <w:t xml:space="preserve">2_1 </w:t>
      </w:r>
      <w:r w:rsidRPr="00D835D7">
        <w:rPr>
          <w:rStyle w:val="OperatorTok"/>
          <w:lang w:val="ru-RU"/>
        </w:rPr>
        <w:t>=</w:t>
      </w:r>
      <w:r w:rsidRPr="00D835D7">
        <w:rPr>
          <w:rStyle w:val="NormalTok"/>
          <w:lang w:val="ru-RU"/>
        </w:rPr>
        <w:t xml:space="preserve"> [</w:t>
      </w:r>
      <w:r w:rsidRPr="00D835D7">
        <w:rPr>
          <w:rStyle w:val="DecValTok"/>
          <w:lang w:val="ru-RU"/>
        </w:rPr>
        <w:t>1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1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1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>]</w:t>
      </w:r>
      <w:r w:rsidRPr="00D835D7">
        <w:rPr>
          <w:lang w:val="ru-RU"/>
        </w:rPr>
        <w:br/>
      </w:r>
      <w:r>
        <w:rPr>
          <w:rStyle w:val="NormalTok"/>
        </w:rPr>
        <w:t>c</w:t>
      </w:r>
      <w:r w:rsidRPr="00D835D7">
        <w:rPr>
          <w:rStyle w:val="NormalTok"/>
          <w:lang w:val="ru-RU"/>
        </w:rPr>
        <w:t xml:space="preserve">2_2 </w:t>
      </w:r>
      <w:r w:rsidRPr="00D835D7">
        <w:rPr>
          <w:rStyle w:val="OperatorTok"/>
          <w:lang w:val="ru-RU"/>
        </w:rPr>
        <w:t>=</w:t>
      </w:r>
      <w:r w:rsidRPr="00D835D7">
        <w:rPr>
          <w:rStyle w:val="NormalTok"/>
          <w:lang w:val="ru-RU"/>
        </w:rPr>
        <w:t xml:space="preserve"> [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1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1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 xml:space="preserve">, </w:t>
      </w:r>
      <w:r w:rsidRPr="00D835D7">
        <w:rPr>
          <w:rStyle w:val="DecValTok"/>
          <w:lang w:val="ru-RU"/>
        </w:rPr>
        <w:t>0</w:t>
      </w:r>
      <w:r w:rsidRPr="00D835D7">
        <w:rPr>
          <w:rStyle w:val="NormalTok"/>
          <w:lang w:val="ru-RU"/>
        </w:rPr>
        <w:t>]</w:t>
      </w:r>
    </w:p>
    <w:p w14:paraId="6C9B0898" w14:textId="77777777" w:rsidR="00F579A9" w:rsidRPr="00D835D7" w:rsidRDefault="00000000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Fonts w:ascii="Times New Roman" w:hAnsi="Times New Roman" w:cs="Times New Roman"/>
          <w:sz w:val="28"/>
          <w:szCs w:val="28"/>
          <w:lang w:val="ru-RU"/>
        </w:rPr>
        <w:t>Наш второй персептрон будет принимать на вход два признака, координаты (</w:t>
      </w:r>
      <w:r w:rsidRPr="00D835D7">
        <w:rPr>
          <w:rFonts w:ascii="Times New Roman" w:hAnsi="Times New Roman" w:cs="Times New Roman"/>
          <w:sz w:val="28"/>
          <w:szCs w:val="28"/>
        </w:rPr>
        <w:t>x</w:t>
      </w:r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835D7">
        <w:rPr>
          <w:rFonts w:ascii="Times New Roman" w:hAnsi="Times New Roman" w:cs="Times New Roman"/>
          <w:sz w:val="28"/>
          <w:szCs w:val="28"/>
        </w:rPr>
        <w:t>y</w:t>
      </w:r>
      <w:r w:rsidRPr="00D835D7">
        <w:rPr>
          <w:rFonts w:ascii="Times New Roman" w:hAnsi="Times New Roman" w:cs="Times New Roman"/>
          <w:sz w:val="28"/>
          <w:szCs w:val="28"/>
          <w:lang w:val="ru-RU"/>
        </w:rPr>
        <w:t>) и иметь два выходных нейрона</w:t>
      </w:r>
    </w:p>
    <w:p w14:paraId="327E4386" w14:textId="4481B7C2" w:rsidR="00F579A9" w:rsidRPr="00D835D7" w:rsidRDefault="00000000" w:rsidP="00D835D7">
      <w:pPr>
        <w:pStyle w:val="SourceCode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Fonts w:ascii="Times New Roman" w:hAnsi="Times New Roman" w:cs="Times New Roman"/>
          <w:sz w:val="28"/>
          <w:szCs w:val="28"/>
          <w:lang w:val="ru-RU"/>
        </w:rPr>
        <w:t>Обучим модель</w:t>
      </w:r>
    </w:p>
    <w:p w14:paraId="2FD195D9" w14:textId="77777777" w:rsidR="00F579A9" w:rsidRPr="00D835D7" w:rsidRDefault="00000000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Посмотрим на график функции потерь, вычисляющий </w:t>
      </w:r>
      <w:r w:rsidRPr="00D835D7">
        <w:rPr>
          <w:rFonts w:ascii="Times New Roman" w:hAnsi="Times New Roman" w:cs="Times New Roman"/>
          <w:sz w:val="28"/>
          <w:szCs w:val="28"/>
        </w:rPr>
        <w:t>MAE</w:t>
      </w:r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 между исходными и полученными данными</w:t>
      </w:r>
    </w:p>
    <w:p w14:paraId="25DD3569" w14:textId="77777777" w:rsidR="00F579A9" w:rsidRDefault="00000000">
      <w:pPr>
        <w:pStyle w:val="FirstParagraph"/>
      </w:pPr>
      <w:r>
        <w:rPr>
          <w:noProof/>
        </w:rPr>
        <w:drawing>
          <wp:inline distT="0" distB="0" distL="0" distR="0" wp14:anchorId="2C8401EC" wp14:editId="5F4A825D">
            <wp:extent cx="4724400" cy="3149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6f2cf84003f2c070f12a568ad739060fdc420f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DF638" w14:textId="77777777" w:rsidR="00F579A9" w:rsidRPr="00D835D7" w:rsidRDefault="00000000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D835D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D835D7">
        <w:rPr>
          <w:rFonts w:ascii="Times New Roman" w:hAnsi="Times New Roman" w:cs="Times New Roman"/>
          <w:sz w:val="28"/>
          <w:szCs w:val="28"/>
        </w:rPr>
        <w:t>посмотрим</w:t>
      </w:r>
      <w:proofErr w:type="spellEnd"/>
      <w:r w:rsidRPr="00D8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5D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8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5D7">
        <w:rPr>
          <w:rFonts w:ascii="Times New Roman" w:hAnsi="Times New Roman" w:cs="Times New Roman"/>
          <w:sz w:val="28"/>
          <w:szCs w:val="28"/>
        </w:rPr>
        <w:t>разделяющие</w:t>
      </w:r>
      <w:proofErr w:type="spellEnd"/>
      <w:r w:rsidRPr="00D835D7">
        <w:rPr>
          <w:rFonts w:ascii="Times New Roman" w:hAnsi="Times New Roman" w:cs="Times New Roman"/>
          <w:sz w:val="28"/>
          <w:szCs w:val="28"/>
        </w:rPr>
        <w:t xml:space="preserve"> прямые</w:t>
      </w:r>
    </w:p>
    <w:p w14:paraId="513B693B" w14:textId="69201294" w:rsidR="00F579A9" w:rsidRDefault="00000000">
      <w:pPr>
        <w:pStyle w:val="SourceCode"/>
      </w:pP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discriminant1(x):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w[</w:t>
      </w:r>
      <w:proofErr w:type="gramEnd"/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b[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w[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discriminant2(x):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w[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b[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w[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F40E0AF" w14:textId="77777777" w:rsidR="00F579A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8781C80" wp14:editId="42EA37DC">
            <wp:extent cx="4787900" cy="31496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c371064bef70d73323ec0e57eaf0fa4dd3770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89B21" w14:textId="2EF180C2" w:rsidR="00F579A9" w:rsidRPr="00D835D7" w:rsidRDefault="00000000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D835D7">
        <w:rPr>
          <w:rStyle w:val="VerbatimChar"/>
          <w:rFonts w:ascii="Times New Roman" w:hAnsi="Times New Roman" w:cs="Times New Roman"/>
          <w:b/>
          <w:bCs/>
          <w:sz w:val="28"/>
          <w:szCs w:val="28"/>
          <w:lang w:val="ru-RU"/>
        </w:rPr>
        <w:t>Выводы:</w:t>
      </w:r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 в ходе данной работы была построена модель персептрона </w:t>
      </w:r>
      <w:proofErr w:type="spellStart"/>
      <w:r w:rsidRPr="00D835D7">
        <w:rPr>
          <w:rFonts w:ascii="Times New Roman" w:hAnsi="Times New Roman" w:cs="Times New Roman"/>
          <w:sz w:val="28"/>
          <w:szCs w:val="28"/>
          <w:lang w:val="ru-RU"/>
        </w:rPr>
        <w:t>Розенблатта</w:t>
      </w:r>
      <w:proofErr w:type="spellEnd"/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после обучения справилась с задачей разделения как двух классов точек, так и 4-х классов, </w:t>
      </w:r>
      <w:r w:rsidR="00D835D7" w:rsidRPr="00D835D7">
        <w:rPr>
          <w:rFonts w:ascii="Times New Roman" w:hAnsi="Times New Roman" w:cs="Times New Roman"/>
          <w:sz w:val="28"/>
          <w:szCs w:val="28"/>
          <w:lang w:val="ru-RU"/>
        </w:rPr>
        <w:t>учитывая,</w:t>
      </w:r>
      <w:r w:rsidRPr="00D835D7">
        <w:rPr>
          <w:rFonts w:ascii="Times New Roman" w:hAnsi="Times New Roman" w:cs="Times New Roman"/>
          <w:sz w:val="28"/>
          <w:szCs w:val="28"/>
          <w:lang w:val="ru-RU"/>
        </w:rPr>
        <w:t xml:space="preserve"> что данные были линейно разделимы</w:t>
      </w:r>
    </w:p>
    <w:sectPr w:rsidR="00F579A9" w:rsidRPr="00D835D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C842" w14:textId="77777777" w:rsidR="0059089B" w:rsidRDefault="0059089B">
      <w:pPr>
        <w:spacing w:after="0"/>
      </w:pPr>
      <w:r>
        <w:separator/>
      </w:r>
    </w:p>
  </w:endnote>
  <w:endnote w:type="continuationSeparator" w:id="0">
    <w:p w14:paraId="3C8765AB" w14:textId="77777777" w:rsidR="0059089B" w:rsidRDefault="005908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6CDD0" w14:textId="77777777" w:rsidR="0059089B" w:rsidRDefault="0059089B">
      <w:r>
        <w:separator/>
      </w:r>
    </w:p>
  </w:footnote>
  <w:footnote w:type="continuationSeparator" w:id="0">
    <w:p w14:paraId="28FD1EF2" w14:textId="77777777" w:rsidR="0059089B" w:rsidRDefault="0059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E588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091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89B"/>
    <w:rsid w:val="00590D07"/>
    <w:rsid w:val="00784D58"/>
    <w:rsid w:val="008D6863"/>
    <w:rsid w:val="00B86B75"/>
    <w:rsid w:val="00BC48D5"/>
    <w:rsid w:val="00C36279"/>
    <w:rsid w:val="00D835D7"/>
    <w:rsid w:val="00E315A3"/>
    <w:rsid w:val="00F57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974B"/>
  <w15:docId w15:val="{8BED74B6-5082-482D-8A59-9D8EB549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Иван Мариничев</cp:lastModifiedBy>
  <cp:revision>3</cp:revision>
  <cp:lastPrinted>2022-09-24T16:55:00Z</cp:lastPrinted>
  <dcterms:created xsi:type="dcterms:W3CDTF">2022-09-24T16:50:00Z</dcterms:created>
  <dcterms:modified xsi:type="dcterms:W3CDTF">2022-09-24T16:55:00Z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