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8574" w14:textId="77777777" w:rsidR="000D55E3" w:rsidRPr="00F1559F" w:rsidRDefault="000D55E3" w:rsidP="000D55E3">
      <w:pPr>
        <w:jc w:val="center"/>
        <w:rPr>
          <w:b/>
          <w:bCs/>
          <w:sz w:val="32"/>
          <w:szCs w:val="32"/>
        </w:rPr>
      </w:pPr>
      <w:r w:rsidRPr="00F1559F">
        <w:rPr>
          <w:b/>
          <w:bCs/>
          <w:sz w:val="32"/>
          <w:szCs w:val="32"/>
        </w:rPr>
        <w:t>Detecção automática do aquecimento em componentes de uma sistema industrial. baseada no reconhecimento de imagens térmicas.</w:t>
      </w:r>
    </w:p>
    <w:p w14:paraId="5BB9621F" w14:textId="77777777" w:rsidR="000D55E3" w:rsidRDefault="000D55E3" w:rsidP="000D55E3"/>
    <w:p w14:paraId="54F12912" w14:textId="7A39CDB7" w:rsidR="006B0A4A" w:rsidRDefault="000D55E3" w:rsidP="000D55E3">
      <w:pPr>
        <w:rPr>
          <w:lang w:val="pt-BR"/>
        </w:rPr>
      </w:pPr>
      <w:r>
        <w:t>Esse artigo trata do uso de Inteligência artificial</w:t>
      </w:r>
      <w:r w:rsidR="00CA1BC8">
        <w:rPr>
          <w:lang w:val="en-US"/>
        </w:rPr>
        <w:t xml:space="preserve"> </w:t>
      </w:r>
      <w:r w:rsidR="00CA1BC8" w:rsidRPr="00CA1BC8">
        <w:rPr>
          <w:lang w:val="pt-BR"/>
        </w:rPr>
        <w:t>ou</w:t>
      </w:r>
      <w:r>
        <w:t xml:space="preserve"> mais precisamente o uso de Redes Neurais no reconhecimento de possíveis falhas em componentes através</w:t>
      </w:r>
      <w:r w:rsidR="00C83860" w:rsidRPr="00C83860">
        <w:rPr>
          <w:lang w:val="pt-BR"/>
        </w:rPr>
        <w:t xml:space="preserve"> da an</w:t>
      </w:r>
      <w:r w:rsidR="00C83860">
        <w:rPr>
          <w:lang w:val="pt-BR"/>
        </w:rPr>
        <w:t>álise</w:t>
      </w:r>
      <w:r>
        <w:t xml:space="preserve"> </w:t>
      </w:r>
      <w:r w:rsidR="009333FB" w:rsidRPr="009333FB">
        <w:rPr>
          <w:lang w:val="pt-BR"/>
        </w:rPr>
        <w:t xml:space="preserve">de calor </w:t>
      </w:r>
      <w:r>
        <w:t>de imagens</w:t>
      </w:r>
      <w:r w:rsidRPr="000D55E3">
        <w:rPr>
          <w:lang w:val="pt-BR"/>
        </w:rPr>
        <w:t xml:space="preserve"> </w:t>
      </w:r>
      <w:r>
        <w:t>infravermelhas</w:t>
      </w:r>
      <w:r w:rsidR="00C83860">
        <w:rPr>
          <w:lang w:val="pt-BR"/>
        </w:rPr>
        <w:t>, e com isso aumentar a vida útil do equipamento e a redução no consumo de energia.</w:t>
      </w:r>
      <w:r w:rsidRPr="000D55E3">
        <w:rPr>
          <w:lang w:val="pt-BR"/>
        </w:rPr>
        <w:t xml:space="preserve"> </w:t>
      </w:r>
    </w:p>
    <w:p w14:paraId="6F61A297" w14:textId="77777777" w:rsidR="000D55E3" w:rsidRDefault="000D55E3" w:rsidP="000D55E3">
      <w:pPr>
        <w:rPr>
          <w:lang w:val="pt-BR"/>
        </w:rPr>
      </w:pPr>
    </w:p>
    <w:p w14:paraId="5053F788" w14:textId="57782991" w:rsidR="000D55E3" w:rsidRDefault="000D55E3" w:rsidP="000D55E3">
      <w:pPr>
        <w:rPr>
          <w:lang w:val="pt-BR"/>
        </w:rPr>
      </w:pPr>
      <w:r>
        <w:rPr>
          <w:lang w:val="pt-BR"/>
        </w:rPr>
        <w:t>Todo corpo</w:t>
      </w:r>
      <w:r w:rsidR="00C83860">
        <w:rPr>
          <w:lang w:val="pt-BR"/>
        </w:rPr>
        <w:t xml:space="preserve"> com temperaturas superiores ao zero absoluto (0 K</w:t>
      </w:r>
      <w:r w:rsidR="00CA1BC8">
        <w:rPr>
          <w:lang w:val="pt-BR"/>
        </w:rPr>
        <w:t>elvin</w:t>
      </w:r>
      <w:r w:rsidR="00C83860">
        <w:rPr>
          <w:lang w:val="pt-BR"/>
        </w:rPr>
        <w:t>)</w:t>
      </w:r>
      <w:r>
        <w:rPr>
          <w:lang w:val="pt-BR"/>
        </w:rPr>
        <w:t xml:space="preserve"> e</w:t>
      </w:r>
      <w:r w:rsidR="00C83860">
        <w:rPr>
          <w:lang w:val="pt-BR"/>
        </w:rPr>
        <w:t>mitem</w:t>
      </w:r>
      <w:r>
        <w:rPr>
          <w:lang w:val="pt-BR"/>
        </w:rPr>
        <w:t xml:space="preserve"> calor</w:t>
      </w:r>
      <w:r w:rsidR="00C83860">
        <w:rPr>
          <w:lang w:val="pt-BR"/>
        </w:rPr>
        <w:t xml:space="preserve"> através de radiação </w:t>
      </w:r>
      <w:r>
        <w:rPr>
          <w:lang w:val="pt-BR"/>
        </w:rPr>
        <w:t>e isso não é diferente em equipamentos elétricos</w:t>
      </w:r>
      <w:r w:rsidR="00C83860">
        <w:rPr>
          <w:lang w:val="pt-BR"/>
        </w:rPr>
        <w:t>. C</w:t>
      </w:r>
      <w:r>
        <w:rPr>
          <w:lang w:val="pt-BR"/>
        </w:rPr>
        <w:t>om o uso de uma câmera infravermelho podemos capitar ess</w:t>
      </w:r>
      <w:r w:rsidR="00C83860">
        <w:rPr>
          <w:lang w:val="pt-BR"/>
        </w:rPr>
        <w:t xml:space="preserve">a radiação </w:t>
      </w:r>
      <w:r>
        <w:rPr>
          <w:lang w:val="pt-BR"/>
        </w:rPr>
        <w:t xml:space="preserve">e uma frequência </w:t>
      </w:r>
      <w:r w:rsidR="00C83860">
        <w:rPr>
          <w:lang w:val="pt-BR"/>
        </w:rPr>
        <w:t>específica</w:t>
      </w:r>
      <w:r>
        <w:rPr>
          <w:lang w:val="pt-BR"/>
        </w:rPr>
        <w:t xml:space="preserve"> que o olho humano não é capaz. </w:t>
      </w:r>
      <w:r w:rsidR="00C83860">
        <w:rPr>
          <w:lang w:val="pt-BR"/>
        </w:rPr>
        <w:t xml:space="preserve"> Esse processo é conhecido como </w:t>
      </w:r>
      <w:proofErr w:type="spellStart"/>
      <w:r w:rsidR="00C83860">
        <w:rPr>
          <w:lang w:val="pt-BR"/>
        </w:rPr>
        <w:t>termografia</w:t>
      </w:r>
      <w:proofErr w:type="spellEnd"/>
      <w:r w:rsidR="00C83860">
        <w:rPr>
          <w:lang w:val="pt-BR"/>
        </w:rPr>
        <w:t xml:space="preserve">, que é a análise </w:t>
      </w:r>
      <w:r w:rsidR="00062B4E">
        <w:rPr>
          <w:lang w:val="pt-BR"/>
        </w:rPr>
        <w:t>térmica sem que haja o contato físico com o corpo.</w:t>
      </w:r>
    </w:p>
    <w:p w14:paraId="7CC13ADB" w14:textId="1BFBCF75" w:rsidR="00062B4E" w:rsidRDefault="00062B4E" w:rsidP="000D55E3">
      <w:pPr>
        <w:rPr>
          <w:lang w:val="pt-BR"/>
        </w:rPr>
      </w:pPr>
    </w:p>
    <w:p w14:paraId="606DDC91" w14:textId="4CDB9D48" w:rsidR="00C14BA2" w:rsidRDefault="00E0374A" w:rsidP="000D55E3">
      <w:pPr>
        <w:rPr>
          <w:lang w:val="pt-BR"/>
        </w:rPr>
      </w:pPr>
      <w:r>
        <w:rPr>
          <w:lang w:val="pt-BR"/>
        </w:rPr>
        <w:t>As etapas da pesquisa se baseiam</w:t>
      </w:r>
      <w:r w:rsidR="00062B4E">
        <w:rPr>
          <w:lang w:val="pt-BR"/>
        </w:rPr>
        <w:t xml:space="preserve"> na aquisição das imagens térmicas, a segmentação d</w:t>
      </w:r>
      <w:r w:rsidR="00C14BA2">
        <w:rPr>
          <w:lang w:val="pt-BR"/>
        </w:rPr>
        <w:t>e</w:t>
      </w:r>
      <w:r w:rsidR="00062B4E">
        <w:rPr>
          <w:lang w:val="pt-BR"/>
        </w:rPr>
        <w:t xml:space="preserve"> regi</w:t>
      </w:r>
      <w:r w:rsidR="00C14BA2">
        <w:rPr>
          <w:lang w:val="pt-BR"/>
        </w:rPr>
        <w:t>ões</w:t>
      </w:r>
      <w:r w:rsidR="00062B4E">
        <w:rPr>
          <w:lang w:val="pt-BR"/>
        </w:rPr>
        <w:t xml:space="preserve"> de interesse da imagem térmica, </w:t>
      </w:r>
      <w:r w:rsidR="00877284">
        <w:rPr>
          <w:lang w:val="pt-BR"/>
        </w:rPr>
        <w:t>essas regiões</w:t>
      </w:r>
      <w:r w:rsidR="00C14BA2">
        <w:rPr>
          <w:lang w:val="pt-BR"/>
        </w:rPr>
        <w:t xml:space="preserve"> são predeterminadas e dependem do equipamento que está sendo analisado, após ocorre a </w:t>
      </w:r>
      <w:r>
        <w:rPr>
          <w:lang w:val="pt-BR"/>
        </w:rPr>
        <w:t>conversão</w:t>
      </w:r>
      <w:r w:rsidR="00C14BA2">
        <w:rPr>
          <w:lang w:val="pt-BR"/>
        </w:rPr>
        <w:t xml:space="preserve"> d</w:t>
      </w:r>
      <w:r>
        <w:rPr>
          <w:lang w:val="pt-BR"/>
        </w:rPr>
        <w:t>os canais RGB da imagem para tom de cinza.</w:t>
      </w:r>
      <w:r w:rsidR="00C14BA2">
        <w:rPr>
          <w:lang w:val="pt-BR"/>
        </w:rPr>
        <w:t xml:space="preserve"> </w:t>
      </w:r>
    </w:p>
    <w:p w14:paraId="26528490" w14:textId="14CDF33E" w:rsidR="00062B4E" w:rsidRDefault="00C14BA2" w:rsidP="000D55E3">
      <w:pPr>
        <w:rPr>
          <w:lang w:val="pt-BR"/>
        </w:rPr>
      </w:pPr>
      <w:r>
        <w:rPr>
          <w:lang w:val="pt-BR"/>
        </w:rPr>
        <w:t xml:space="preserve">A próxima etapa é </w:t>
      </w:r>
      <w:proofErr w:type="gramStart"/>
      <w:r w:rsidR="00877284">
        <w:rPr>
          <w:lang w:val="pt-BR"/>
        </w:rPr>
        <w:t>gerad</w:t>
      </w:r>
      <w:r w:rsidR="00E0374A">
        <w:rPr>
          <w:lang w:val="pt-BR"/>
        </w:rPr>
        <w:t>o</w:t>
      </w:r>
      <w:proofErr w:type="gramEnd"/>
      <w:r>
        <w:rPr>
          <w:lang w:val="pt-BR"/>
        </w:rPr>
        <w:t xml:space="preserve"> um histograma usado para descrever o padrão da imagem. Esse histograma é então usado como entrar para uma rede neural e nela é feita a classificação.</w:t>
      </w:r>
    </w:p>
    <w:p w14:paraId="6DCE4B1F" w14:textId="1E24D170" w:rsidR="00C14BA2" w:rsidRDefault="00C14BA2" w:rsidP="000D55E3">
      <w:pPr>
        <w:rPr>
          <w:lang w:val="pt-BR"/>
        </w:rPr>
      </w:pPr>
    </w:p>
    <w:p w14:paraId="6A1E4EE8" w14:textId="7F2A5265" w:rsidR="00C14BA2" w:rsidRDefault="00C14BA2" w:rsidP="000D55E3">
      <w:pPr>
        <w:rPr>
          <w:lang w:val="pt-BR"/>
        </w:rPr>
      </w:pPr>
      <w:r>
        <w:rPr>
          <w:lang w:val="pt-BR"/>
        </w:rPr>
        <w:t>O resultado da rede neural pode retornar um valor de 1 a 4:</w:t>
      </w:r>
      <w:r w:rsidR="00B00391">
        <w:rPr>
          <w:lang w:val="pt-BR"/>
        </w:rPr>
        <w:t xml:space="preserve"> </w:t>
      </w:r>
      <w:r>
        <w:rPr>
          <w:lang w:val="pt-BR"/>
        </w:rPr>
        <w:t>1 – bom</w:t>
      </w:r>
      <w:r w:rsidR="00B00391">
        <w:rPr>
          <w:lang w:val="pt-BR"/>
        </w:rPr>
        <w:t xml:space="preserve">; </w:t>
      </w:r>
      <w:r>
        <w:rPr>
          <w:lang w:val="pt-BR"/>
        </w:rPr>
        <w:t>2 – regular</w:t>
      </w:r>
      <w:r w:rsidR="00B00391">
        <w:rPr>
          <w:lang w:val="pt-BR"/>
        </w:rPr>
        <w:t xml:space="preserve"> </w:t>
      </w:r>
      <w:r>
        <w:rPr>
          <w:lang w:val="pt-BR"/>
        </w:rPr>
        <w:t>3 – ruim</w:t>
      </w:r>
      <w:r w:rsidR="00B00391">
        <w:rPr>
          <w:lang w:val="pt-BR"/>
        </w:rPr>
        <w:t xml:space="preserve">; </w:t>
      </w:r>
      <w:r>
        <w:rPr>
          <w:lang w:val="pt-BR"/>
        </w:rPr>
        <w:t xml:space="preserve">4 – </w:t>
      </w:r>
      <w:r w:rsidR="00877284">
        <w:rPr>
          <w:lang w:val="pt-BR"/>
        </w:rPr>
        <w:t>crítico</w:t>
      </w:r>
      <w:r w:rsidR="00B00391">
        <w:rPr>
          <w:lang w:val="pt-BR"/>
        </w:rPr>
        <w:t>.</w:t>
      </w:r>
    </w:p>
    <w:p w14:paraId="6F205D8C" w14:textId="2940EE77" w:rsidR="00C14BA2" w:rsidRDefault="00C14BA2" w:rsidP="000D55E3">
      <w:pPr>
        <w:rPr>
          <w:lang w:val="pt-BR"/>
        </w:rPr>
      </w:pPr>
    </w:p>
    <w:p w14:paraId="3B091F13" w14:textId="2177313D" w:rsidR="00C14BA2" w:rsidRDefault="004D49B1" w:rsidP="000D55E3">
      <w:pPr>
        <w:rPr>
          <w:lang w:val="pt-BR"/>
        </w:rPr>
      </w:pPr>
      <w:r>
        <w:rPr>
          <w:lang w:val="pt-BR"/>
        </w:rPr>
        <w:t xml:space="preserve">Iniciando em </w:t>
      </w:r>
      <w:r w:rsidRPr="009333FB">
        <w:rPr>
          <w:b/>
          <w:bCs/>
          <w:lang w:val="pt-BR"/>
        </w:rPr>
        <w:t>bom</w:t>
      </w:r>
      <w:r w:rsidR="00E0374A">
        <w:rPr>
          <w:b/>
          <w:bCs/>
          <w:lang w:val="pt-BR"/>
        </w:rPr>
        <w:t xml:space="preserve"> </w:t>
      </w:r>
      <w:r w:rsidR="00E0374A">
        <w:rPr>
          <w:lang w:val="pt-BR"/>
        </w:rPr>
        <w:t>(</w:t>
      </w:r>
      <w:proofErr w:type="gramStart"/>
      <w:r w:rsidR="00E0374A">
        <w:rPr>
          <w:lang w:val="pt-BR"/>
        </w:rPr>
        <w:t>1)</w:t>
      </w:r>
      <w:r>
        <w:rPr>
          <w:lang w:val="pt-BR"/>
        </w:rPr>
        <w:t>que</w:t>
      </w:r>
      <w:proofErr w:type="gramEnd"/>
      <w:r>
        <w:rPr>
          <w:lang w:val="pt-BR"/>
        </w:rPr>
        <w:t xml:space="preserve"> significa que o equipamento está funcionando na temperatura ideal e chegando até o </w:t>
      </w:r>
      <w:r w:rsidR="009333FB">
        <w:rPr>
          <w:lang w:val="pt-BR"/>
        </w:rPr>
        <w:t>crítico</w:t>
      </w:r>
      <w:r w:rsidR="00E0374A">
        <w:rPr>
          <w:lang w:val="pt-BR"/>
        </w:rPr>
        <w:t xml:space="preserve"> (4)</w:t>
      </w:r>
      <w:r>
        <w:rPr>
          <w:lang w:val="pt-BR"/>
        </w:rPr>
        <w:t xml:space="preserve"> onde existe o risco de danos ao componente.</w:t>
      </w:r>
    </w:p>
    <w:p w14:paraId="170FA0E3" w14:textId="38253024" w:rsidR="000D55E3" w:rsidRDefault="000D55E3" w:rsidP="000D55E3">
      <w:pPr>
        <w:rPr>
          <w:lang w:val="pt-BR"/>
        </w:rPr>
      </w:pPr>
    </w:p>
    <w:p w14:paraId="05B4972B" w14:textId="7527A4D4" w:rsidR="004D49B1" w:rsidRDefault="004D49B1" w:rsidP="000D55E3">
      <w:pPr>
        <w:rPr>
          <w:lang w:val="pt-BR"/>
        </w:rPr>
      </w:pPr>
      <w:r>
        <w:rPr>
          <w:lang w:val="pt-BR"/>
        </w:rPr>
        <w:t>O treinamento é feito usando uma quantidade</w:t>
      </w:r>
      <w:r w:rsidR="00E0374A">
        <w:rPr>
          <w:lang w:val="pt-BR"/>
        </w:rPr>
        <w:t xml:space="preserve"> que considero</w:t>
      </w:r>
      <w:r>
        <w:rPr>
          <w:lang w:val="pt-BR"/>
        </w:rPr>
        <w:t xml:space="preserve"> baixa de imagens e é dividido em 4 grupos (P1, P2, Q1, Q2) sendo </w:t>
      </w:r>
      <w:proofErr w:type="spellStart"/>
      <w:r>
        <w:rPr>
          <w:lang w:val="pt-BR"/>
        </w:rPr>
        <w:t>Ps</w:t>
      </w:r>
      <w:proofErr w:type="spellEnd"/>
      <w:r>
        <w:rPr>
          <w:lang w:val="pt-BR"/>
        </w:rPr>
        <w:t xml:space="preserve"> para treinamento com 80 </w:t>
      </w:r>
      <w:r w:rsidR="00877284">
        <w:rPr>
          <w:lang w:val="pt-BR"/>
        </w:rPr>
        <w:t>imagens e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Qs</w:t>
      </w:r>
      <w:proofErr w:type="spellEnd"/>
      <w:r>
        <w:rPr>
          <w:lang w:val="pt-BR"/>
        </w:rPr>
        <w:t xml:space="preserve"> para teste com 60.</w:t>
      </w:r>
    </w:p>
    <w:p w14:paraId="037290D2" w14:textId="77777777" w:rsidR="00B831D4" w:rsidRDefault="004D49B1" w:rsidP="000D55E3">
      <w:pPr>
        <w:rPr>
          <w:lang w:val="pt-BR"/>
        </w:rPr>
      </w:pPr>
      <w:r>
        <w:rPr>
          <w:lang w:val="pt-BR"/>
        </w:rPr>
        <w:t>P1 e Q1 usam paletas de cores “</w:t>
      </w:r>
      <w:proofErr w:type="spellStart"/>
      <w:r>
        <w:rPr>
          <w:lang w:val="pt-BR"/>
        </w:rPr>
        <w:t>Feather</w:t>
      </w:r>
      <w:proofErr w:type="spellEnd"/>
      <w:r>
        <w:rPr>
          <w:lang w:val="pt-BR"/>
        </w:rPr>
        <w:t>” onde o gradiente de cores ocorre suavemente e P2 e Q2 “</w:t>
      </w:r>
      <w:proofErr w:type="spellStart"/>
      <w:r>
        <w:rPr>
          <w:lang w:val="pt-BR"/>
        </w:rPr>
        <w:t>Own</w:t>
      </w:r>
      <w:proofErr w:type="spellEnd"/>
      <w:r>
        <w:rPr>
          <w:lang w:val="pt-BR"/>
        </w:rPr>
        <w:t xml:space="preserve"> Pal2” onde </w:t>
      </w:r>
      <w:r w:rsidR="00B831D4">
        <w:rPr>
          <w:lang w:val="pt-BR"/>
        </w:rPr>
        <w:t>o gradiente varia de maneira brusca</w:t>
      </w:r>
      <w:r>
        <w:rPr>
          <w:lang w:val="pt-BR"/>
        </w:rPr>
        <w:t>.</w:t>
      </w:r>
      <w:r w:rsidR="00B831D4">
        <w:rPr>
          <w:lang w:val="pt-BR"/>
        </w:rPr>
        <w:t xml:space="preserve"> </w:t>
      </w:r>
    </w:p>
    <w:p w14:paraId="0D33C6C7" w14:textId="483267D0" w:rsidR="004D49B1" w:rsidRDefault="00B831D4" w:rsidP="000D55E3">
      <w:pPr>
        <w:rPr>
          <w:lang w:val="pt-BR"/>
        </w:rPr>
      </w:pPr>
      <w:r>
        <w:rPr>
          <w:lang w:val="pt-BR"/>
        </w:rPr>
        <w:t xml:space="preserve">O objetivo de usar 2 paletas diferentes é para </w:t>
      </w:r>
      <w:r w:rsidR="00CA1BC8">
        <w:rPr>
          <w:lang w:val="pt-BR"/>
        </w:rPr>
        <w:t xml:space="preserve">determinar </w:t>
      </w:r>
      <w:r>
        <w:rPr>
          <w:lang w:val="pt-BR"/>
        </w:rPr>
        <w:t xml:space="preserve">qual das paletas </w:t>
      </w:r>
      <w:r w:rsidR="00CA1BC8">
        <w:rPr>
          <w:lang w:val="pt-BR"/>
        </w:rPr>
        <w:t>se obtém</w:t>
      </w:r>
      <w:r>
        <w:rPr>
          <w:lang w:val="pt-BR"/>
        </w:rPr>
        <w:t xml:space="preserve"> o melhor resultado.</w:t>
      </w:r>
    </w:p>
    <w:p w14:paraId="7899B76E" w14:textId="4CBC0000" w:rsidR="00B831D4" w:rsidRDefault="00B831D4" w:rsidP="000D55E3">
      <w:pPr>
        <w:rPr>
          <w:lang w:val="pt-BR"/>
        </w:rPr>
      </w:pPr>
      <w:r>
        <w:rPr>
          <w:lang w:val="pt-BR"/>
        </w:rPr>
        <w:t xml:space="preserve">O documento não detalha como </w:t>
      </w:r>
      <w:r w:rsidR="00CA1BC8">
        <w:rPr>
          <w:lang w:val="pt-BR"/>
        </w:rPr>
        <w:t>as imagens são classificadas</w:t>
      </w:r>
      <w:r>
        <w:rPr>
          <w:lang w:val="pt-BR"/>
        </w:rPr>
        <w:t xml:space="preserve"> para </w:t>
      </w:r>
      <w:r w:rsidR="00CA1BC8">
        <w:rPr>
          <w:lang w:val="pt-BR"/>
        </w:rPr>
        <w:t xml:space="preserve">o </w:t>
      </w:r>
      <w:r>
        <w:rPr>
          <w:lang w:val="pt-BR"/>
        </w:rPr>
        <w:t>treinamento supervisionado. Mas pela pequena quantidade acredito que seja feita manualmente.</w:t>
      </w:r>
    </w:p>
    <w:p w14:paraId="3F302973" w14:textId="35B2F91E" w:rsidR="00B831D4" w:rsidRDefault="00B831D4" w:rsidP="000D55E3">
      <w:pPr>
        <w:rPr>
          <w:lang w:val="pt-BR"/>
        </w:rPr>
      </w:pPr>
    </w:p>
    <w:p w14:paraId="2E0BD3A9" w14:textId="5D3B595F" w:rsidR="00B831D4" w:rsidRDefault="00B831D4" w:rsidP="000D55E3">
      <w:pPr>
        <w:rPr>
          <w:lang w:val="pt-BR"/>
        </w:rPr>
      </w:pPr>
      <w:r>
        <w:rPr>
          <w:lang w:val="pt-BR"/>
        </w:rPr>
        <w:t>O resultado em média supera os 90% de acerto</w:t>
      </w:r>
      <w:r w:rsidR="009333FB">
        <w:rPr>
          <w:lang w:val="pt-BR"/>
        </w:rPr>
        <w:t xml:space="preserve"> para amb</w:t>
      </w:r>
      <w:r w:rsidR="00E0374A">
        <w:rPr>
          <w:lang w:val="pt-BR"/>
        </w:rPr>
        <w:t xml:space="preserve">os </w:t>
      </w:r>
      <w:proofErr w:type="spellStart"/>
      <w:r w:rsidR="00E0374A">
        <w:rPr>
          <w:lang w:val="pt-BR"/>
        </w:rPr>
        <w:t>datasets</w:t>
      </w:r>
      <w:proofErr w:type="spellEnd"/>
      <w:r w:rsidR="009333FB">
        <w:rPr>
          <w:lang w:val="pt-BR"/>
        </w:rPr>
        <w:t>, sendo a “</w:t>
      </w:r>
      <w:proofErr w:type="spellStart"/>
      <w:r w:rsidR="009333FB">
        <w:rPr>
          <w:lang w:val="pt-BR"/>
        </w:rPr>
        <w:t>Own</w:t>
      </w:r>
      <w:proofErr w:type="spellEnd"/>
      <w:r w:rsidR="009333FB">
        <w:rPr>
          <w:lang w:val="pt-BR"/>
        </w:rPr>
        <w:t xml:space="preserve"> Pal2” um pouco melhor</w:t>
      </w:r>
      <w:r w:rsidR="00E0374A">
        <w:rPr>
          <w:lang w:val="pt-BR"/>
        </w:rPr>
        <w:t>. Mostrando um resultado bastante considerável.</w:t>
      </w:r>
    </w:p>
    <w:p w14:paraId="7044FA8B" w14:textId="5EC6529A" w:rsidR="009333FB" w:rsidRDefault="009333FB" w:rsidP="000D55E3">
      <w:pPr>
        <w:rPr>
          <w:lang w:val="pt-BR"/>
        </w:rPr>
      </w:pPr>
    </w:p>
    <w:p w14:paraId="69AC5C85" w14:textId="23E0ABA8" w:rsidR="00B00391" w:rsidRDefault="009333FB" w:rsidP="000D55E3">
      <w:pPr>
        <w:rPr>
          <w:lang w:val="pt-BR"/>
        </w:rPr>
      </w:pPr>
      <w:r>
        <w:rPr>
          <w:lang w:val="pt-BR"/>
        </w:rPr>
        <w:t xml:space="preserve">A ideia se mostra </w:t>
      </w:r>
      <w:r w:rsidR="00F837A7">
        <w:rPr>
          <w:lang w:val="pt-BR"/>
        </w:rPr>
        <w:t>útil</w:t>
      </w:r>
      <w:r>
        <w:rPr>
          <w:lang w:val="pt-BR"/>
        </w:rPr>
        <w:t xml:space="preserve"> para implementação em uma indústria e de certa forma é de fácil implementação, pois só seria </w:t>
      </w:r>
      <w:r w:rsidR="00B00391">
        <w:rPr>
          <w:lang w:val="pt-BR"/>
        </w:rPr>
        <w:t>necessário o uso</w:t>
      </w:r>
      <w:r>
        <w:rPr>
          <w:lang w:val="pt-BR"/>
        </w:rPr>
        <w:t xml:space="preserve"> de uma câmera </w:t>
      </w:r>
      <w:r w:rsidR="00B00391">
        <w:rPr>
          <w:lang w:val="pt-BR"/>
        </w:rPr>
        <w:t xml:space="preserve">infravermelho e mesmo a elaboração de todo modelo de treinamento e aquisição das imagens </w:t>
      </w:r>
      <w:r w:rsidR="00F837A7">
        <w:rPr>
          <w:lang w:val="pt-BR"/>
        </w:rPr>
        <w:t xml:space="preserve">não seriam complicadas, claro essa é uma </w:t>
      </w:r>
      <w:r w:rsidR="00877284">
        <w:rPr>
          <w:lang w:val="pt-BR"/>
        </w:rPr>
        <w:t>análise</w:t>
      </w:r>
      <w:r w:rsidR="00F837A7">
        <w:rPr>
          <w:lang w:val="pt-BR"/>
        </w:rPr>
        <w:t xml:space="preserve"> inicial, podem aparecer </w:t>
      </w:r>
      <w:r w:rsidR="007771CE">
        <w:rPr>
          <w:lang w:val="pt-BR"/>
        </w:rPr>
        <w:t>problemas,</w:t>
      </w:r>
      <w:r w:rsidR="00F837A7">
        <w:rPr>
          <w:lang w:val="pt-BR"/>
        </w:rPr>
        <w:t xml:space="preserve"> mas de inicio se parece bem promissora</w:t>
      </w:r>
      <w:r>
        <w:rPr>
          <w:lang w:val="pt-BR"/>
        </w:rPr>
        <w:t xml:space="preserve">.  </w:t>
      </w:r>
    </w:p>
    <w:p w14:paraId="795BC319" w14:textId="703E35B1" w:rsidR="009333FB" w:rsidRPr="000D55E3" w:rsidRDefault="009333FB" w:rsidP="000D55E3">
      <w:pPr>
        <w:rPr>
          <w:lang w:val="pt-BR"/>
        </w:rPr>
      </w:pPr>
      <w:r>
        <w:rPr>
          <w:lang w:val="pt-BR"/>
        </w:rPr>
        <w:t xml:space="preserve">Acredito que possa ser bastante útil considerando como a </w:t>
      </w:r>
      <w:proofErr w:type="spellStart"/>
      <w:r w:rsidR="00CA1BC8">
        <w:rPr>
          <w:lang w:val="pt-BR"/>
        </w:rPr>
        <w:t>B</w:t>
      </w:r>
      <w:r>
        <w:rPr>
          <w:lang w:val="pt-BR"/>
        </w:rPr>
        <w:t>inahki</w:t>
      </w:r>
      <w:proofErr w:type="spellEnd"/>
      <w:r>
        <w:rPr>
          <w:lang w:val="pt-BR"/>
        </w:rPr>
        <w:t xml:space="preserve"> trabalha</w:t>
      </w:r>
      <w:r w:rsidR="00CA1BC8">
        <w:rPr>
          <w:lang w:val="pt-BR"/>
        </w:rPr>
        <w:t>,</w:t>
      </w:r>
      <w:r w:rsidR="00F837A7">
        <w:rPr>
          <w:lang w:val="pt-BR"/>
        </w:rPr>
        <w:t xml:space="preserve"> podendo ser um novo serviço agregando para os demais que já existem.</w:t>
      </w:r>
    </w:p>
    <w:sectPr w:rsidR="009333FB" w:rsidRPr="000D55E3" w:rsidSect="007771CE">
      <w:pgSz w:w="11900" w:h="16840"/>
      <w:pgMar w:top="9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E3"/>
    <w:rsid w:val="00062B4E"/>
    <w:rsid w:val="000D55E3"/>
    <w:rsid w:val="004C50CE"/>
    <w:rsid w:val="004D49B1"/>
    <w:rsid w:val="004E1A99"/>
    <w:rsid w:val="006B0A4A"/>
    <w:rsid w:val="007771CE"/>
    <w:rsid w:val="00877284"/>
    <w:rsid w:val="009333FB"/>
    <w:rsid w:val="00B00391"/>
    <w:rsid w:val="00B34DAC"/>
    <w:rsid w:val="00B831D4"/>
    <w:rsid w:val="00C14BA2"/>
    <w:rsid w:val="00C83860"/>
    <w:rsid w:val="00CA1BC8"/>
    <w:rsid w:val="00E0374A"/>
    <w:rsid w:val="00F1559F"/>
    <w:rsid w:val="00F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6CA6D"/>
  <w15:chartTrackingRefBased/>
  <w15:docId w15:val="{D91C00C0-88CA-AF4A-B9F5-144B164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768859-740B-5A4B-BD82-7C197F69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7</cp:revision>
  <dcterms:created xsi:type="dcterms:W3CDTF">2022-04-01T19:56:00Z</dcterms:created>
  <dcterms:modified xsi:type="dcterms:W3CDTF">2022-04-04T00:25:00Z</dcterms:modified>
</cp:coreProperties>
</file>