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6D5B5" w14:textId="18C5A635" w:rsidR="00A60753" w:rsidRDefault="00E41610" w:rsidP="00A60753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5258A2" wp14:editId="121D2B04">
            <wp:simplePos x="0" y="0"/>
            <wp:positionH relativeFrom="margin">
              <wp:posOffset>-752475</wp:posOffset>
            </wp:positionH>
            <wp:positionV relativeFrom="margin">
              <wp:posOffset>-752475</wp:posOffset>
            </wp:positionV>
            <wp:extent cx="1638300" cy="1362710"/>
            <wp:effectExtent l="0" t="0" r="0" b="0"/>
            <wp:wrapSquare wrapText="bothSides"/>
            <wp:docPr id="2" name="Картина 2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графична колек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6350AF9B" wp14:editId="3307B1EE">
            <wp:simplePos x="0" y="0"/>
            <wp:positionH relativeFrom="margin">
              <wp:posOffset>5305425</wp:posOffset>
            </wp:positionH>
            <wp:positionV relativeFrom="margin">
              <wp:posOffset>-742950</wp:posOffset>
            </wp:positionV>
            <wp:extent cx="1370965" cy="169672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753">
        <w:rPr>
          <w:noProof/>
        </w:rPr>
        <w:t xml:space="preserve"> </w:t>
      </w:r>
      <w:r w:rsidR="00A60753" w:rsidRPr="00A60753">
        <w:rPr>
          <w:sz w:val="44"/>
          <w:szCs w:val="44"/>
        </w:rPr>
        <w:t>Arduino – Memory Game</w:t>
      </w:r>
    </w:p>
    <w:p w14:paraId="71860888" w14:textId="6753F0A2" w:rsidR="00E41610" w:rsidRDefault="00E41610" w:rsidP="00A60753">
      <w:pPr>
        <w:jc w:val="center"/>
        <w:rPr>
          <w:sz w:val="44"/>
          <w:szCs w:val="44"/>
        </w:rPr>
      </w:pPr>
    </w:p>
    <w:p w14:paraId="08C733DF" w14:textId="77777777" w:rsidR="00E41610" w:rsidRDefault="00E41610" w:rsidP="00E41610">
      <w:pPr>
        <w:rPr>
          <w:sz w:val="32"/>
          <w:szCs w:val="32"/>
          <w:lang w:val="bg-BG"/>
        </w:rPr>
      </w:pPr>
    </w:p>
    <w:p w14:paraId="57DAE1A1" w14:textId="5E67BAB2" w:rsidR="00E41610" w:rsidRDefault="00A35D75" w:rsidP="00E41610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4C7228C3" wp14:editId="5292A278">
            <wp:extent cx="5934075" cy="334327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0BA6" w14:textId="77777777" w:rsidR="00E41610" w:rsidRDefault="00E41610" w:rsidP="00E41610">
      <w:pPr>
        <w:rPr>
          <w:sz w:val="32"/>
          <w:szCs w:val="32"/>
          <w:lang w:val="bg-BG"/>
        </w:rPr>
      </w:pPr>
    </w:p>
    <w:p w14:paraId="5D558948" w14:textId="77777777" w:rsidR="00E41610" w:rsidRDefault="00E41610" w:rsidP="00A35D75">
      <w:pPr>
        <w:ind w:left="0" w:firstLine="0"/>
        <w:rPr>
          <w:sz w:val="32"/>
          <w:szCs w:val="32"/>
          <w:lang w:val="bg-BG"/>
        </w:rPr>
      </w:pPr>
    </w:p>
    <w:p w14:paraId="1A435E1B" w14:textId="2DBDD4AC" w:rsidR="00E41610" w:rsidRPr="00E41610" w:rsidRDefault="00E41610" w:rsidP="00E4161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Изготвили: Димитър Радев и Ивайло Чавдаров</w:t>
      </w:r>
    </w:p>
    <w:p w14:paraId="6B8C9F46" w14:textId="5EEB2CF4" w:rsidR="00E41610" w:rsidRDefault="00A35D75" w:rsidP="00E4161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Проект по национална програма „ИТ кариера“ </w:t>
      </w:r>
    </w:p>
    <w:p w14:paraId="7F287E61" w14:textId="4E67647A" w:rsidR="00751F21" w:rsidRDefault="00751F21" w:rsidP="00E4161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Модул: Въведение в операционни системи и във Вградени системи</w:t>
      </w:r>
    </w:p>
    <w:p w14:paraId="6F86752F" w14:textId="144A7640" w:rsidR="00751F21" w:rsidRDefault="00751F21" w:rsidP="00E41610">
      <w:pPr>
        <w:rPr>
          <w:sz w:val="28"/>
          <w:szCs w:val="28"/>
          <w:lang w:val="bg-BG"/>
        </w:rPr>
      </w:pPr>
    </w:p>
    <w:p w14:paraId="07A73791" w14:textId="350B5FA3" w:rsidR="00751F21" w:rsidRDefault="00751F21" w:rsidP="00E41610">
      <w:pPr>
        <w:rPr>
          <w:sz w:val="28"/>
          <w:szCs w:val="28"/>
          <w:lang w:val="bg-BG"/>
        </w:rPr>
      </w:pPr>
    </w:p>
    <w:p w14:paraId="2793007B" w14:textId="4D86247B" w:rsidR="00751F21" w:rsidRDefault="00751F21" w:rsidP="00751F21">
      <w:pPr>
        <w:jc w:val="center"/>
        <w:rPr>
          <w:sz w:val="44"/>
          <w:szCs w:val="44"/>
          <w:lang w:val="bg-B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15033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392877" w14:textId="0E5C3BC5" w:rsidR="001C4394" w:rsidRPr="005F0129" w:rsidRDefault="001C4394" w:rsidP="005F0129">
          <w:pPr>
            <w:pStyle w:val="a8"/>
            <w:jc w:val="center"/>
            <w:rPr>
              <w:sz w:val="48"/>
              <w:szCs w:val="48"/>
            </w:rPr>
          </w:pPr>
          <w:r w:rsidRPr="005F0129">
            <w:rPr>
              <w:sz w:val="52"/>
              <w:szCs w:val="52"/>
            </w:rPr>
            <w:t>Съдържание</w:t>
          </w:r>
        </w:p>
        <w:p w14:paraId="3A55B2B3" w14:textId="7939CD90" w:rsidR="005F0129" w:rsidRPr="005F0129" w:rsidRDefault="001C439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r w:rsidRPr="005F0129">
            <w:rPr>
              <w:sz w:val="36"/>
              <w:szCs w:val="36"/>
            </w:rPr>
            <w:fldChar w:fldCharType="begin"/>
          </w:r>
          <w:r w:rsidRPr="005F0129">
            <w:rPr>
              <w:sz w:val="36"/>
              <w:szCs w:val="36"/>
            </w:rPr>
            <w:instrText xml:space="preserve"> TOC \o "1-3" \h \z \u </w:instrText>
          </w:r>
          <w:r w:rsidRPr="005F0129">
            <w:rPr>
              <w:sz w:val="36"/>
              <w:szCs w:val="36"/>
            </w:rPr>
            <w:fldChar w:fldCharType="separate"/>
          </w:r>
          <w:hyperlink w:anchor="_Toc100952506" w:history="1">
            <w:r w:rsidR="005F0129" w:rsidRPr="005F0129">
              <w:rPr>
                <w:rStyle w:val="a9"/>
                <w:noProof/>
                <w:sz w:val="36"/>
                <w:szCs w:val="36"/>
                <w:lang w:val="bg-BG"/>
              </w:rPr>
              <w:t>Описание на проекта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_Toc100952506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4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4B54E54" w14:textId="4768563C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07" w:history="1">
            <w:r w:rsidR="005F0129" w:rsidRPr="005F0129">
              <w:rPr>
                <w:rStyle w:val="a9"/>
                <w:noProof/>
                <w:sz w:val="36"/>
                <w:szCs w:val="36"/>
                <w:lang w:val="bg-BG"/>
              </w:rPr>
              <w:t>Блокова схема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_Toc100952507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4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A8AA310" w14:textId="1B589608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08" w:history="1">
            <w:r w:rsidR="005F0129" w:rsidRPr="005F0129">
              <w:rPr>
                <w:rStyle w:val="a9"/>
                <w:noProof/>
                <w:sz w:val="36"/>
                <w:szCs w:val="36"/>
                <w:lang w:val="bg-BG"/>
              </w:rPr>
              <w:t>Електрическа схема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_Toc100952508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5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39E7FA4" w14:textId="4AE4D60E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09" w:history="1">
            <w:r w:rsidR="005F0129" w:rsidRPr="005F0129">
              <w:rPr>
                <w:rStyle w:val="a9"/>
                <w:noProof/>
                <w:sz w:val="36"/>
                <w:szCs w:val="36"/>
                <w:lang w:val="bg-BG"/>
              </w:rPr>
              <w:t>Списък от съставни части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_Toc100952509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5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93A6D3" w14:textId="2AC83320" w:rsidR="005F0129" w:rsidRPr="005F0129" w:rsidRDefault="00BE54E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0" w:history="1">
            <w:r w:rsidR="005F0129" w:rsidRPr="005F0129">
              <w:rPr>
                <w:rStyle w:val="a9"/>
                <w:rFonts w:ascii="Symbol" w:hAnsi="Symbol"/>
                <w:noProof/>
                <w:sz w:val="36"/>
                <w:szCs w:val="36"/>
                <w:lang w:val="bg-BG"/>
              </w:rPr>
              <w:t></w:t>
            </w:r>
            <w:r w:rsidR="005F0129" w:rsidRPr="005F0129">
              <w:rPr>
                <w:rFonts w:eastAsiaTheme="minorEastAsia"/>
                <w:noProof/>
                <w:sz w:val="36"/>
                <w:szCs w:val="36"/>
                <w:lang w:val="bg-BG" w:eastAsia="bg-BG"/>
              </w:rPr>
              <w:tab/>
            </w:r>
            <w:r w:rsidR="005F0129" w:rsidRPr="005F0129">
              <w:rPr>
                <w:rStyle w:val="a9"/>
                <w:noProof/>
                <w:sz w:val="36"/>
                <w:szCs w:val="36"/>
              </w:rPr>
              <w:t>Breadboard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_Toc100952510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5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573A407" w14:textId="2598885B" w:rsidR="005F0129" w:rsidRPr="005F0129" w:rsidRDefault="00BE54E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1" w:history="1">
            <w:r w:rsidR="005F0129" w:rsidRPr="005F0129">
              <w:rPr>
                <w:rStyle w:val="a9"/>
                <w:rFonts w:ascii="Symbol" w:hAnsi="Symbol"/>
                <w:noProof/>
                <w:sz w:val="36"/>
                <w:szCs w:val="36"/>
                <w:lang w:val="bg-BG"/>
              </w:rPr>
              <w:t></w:t>
            </w:r>
            <w:r w:rsidR="005F0129" w:rsidRPr="005F0129">
              <w:rPr>
                <w:rFonts w:eastAsiaTheme="minorEastAsia"/>
                <w:noProof/>
                <w:sz w:val="36"/>
                <w:szCs w:val="36"/>
                <w:lang w:val="bg-BG" w:eastAsia="bg-BG"/>
              </w:rPr>
              <w:tab/>
            </w:r>
            <w:r w:rsidR="005F0129" w:rsidRPr="005F0129">
              <w:rPr>
                <w:rStyle w:val="a9"/>
                <w:noProof/>
                <w:sz w:val="36"/>
                <w:szCs w:val="36"/>
              </w:rPr>
              <w:t>LED светлини – 4бр.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_Toc100952511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5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0685CF0" w14:textId="4F2DA065" w:rsidR="005F0129" w:rsidRPr="005F0129" w:rsidRDefault="00BE54E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2" w:history="1">
            <w:r w:rsidR="005F0129" w:rsidRPr="005F0129">
              <w:rPr>
                <w:rStyle w:val="a9"/>
                <w:rFonts w:ascii="Symbol" w:hAnsi="Symbol"/>
                <w:noProof/>
                <w:sz w:val="36"/>
                <w:szCs w:val="36"/>
                <w:lang w:val="bg-BG"/>
              </w:rPr>
              <w:t></w:t>
            </w:r>
            <w:r w:rsidR="005F0129" w:rsidRPr="005F0129">
              <w:rPr>
                <w:rFonts w:eastAsiaTheme="minorEastAsia"/>
                <w:noProof/>
                <w:sz w:val="36"/>
                <w:szCs w:val="36"/>
                <w:lang w:val="bg-BG" w:eastAsia="bg-BG"/>
              </w:rPr>
              <w:tab/>
            </w:r>
            <w:r w:rsidR="005F0129" w:rsidRPr="005F0129">
              <w:rPr>
                <w:rStyle w:val="a9"/>
                <w:noProof/>
                <w:sz w:val="36"/>
                <w:szCs w:val="36"/>
              </w:rPr>
              <w:t>Проводници – 19бр.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_Toc100952512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6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C2261A" w14:textId="4A1A51FA" w:rsidR="005F0129" w:rsidRPr="005F0129" w:rsidRDefault="00BE54E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3" w:history="1">
            <w:r w:rsidR="005F0129" w:rsidRPr="005F0129">
              <w:rPr>
                <w:rStyle w:val="a9"/>
                <w:rFonts w:ascii="Symbol" w:hAnsi="Symbol"/>
                <w:noProof/>
                <w:sz w:val="36"/>
                <w:szCs w:val="36"/>
                <w:lang w:val="bg-BG"/>
              </w:rPr>
              <w:t></w:t>
            </w:r>
            <w:r w:rsidR="005F0129" w:rsidRPr="005F0129">
              <w:rPr>
                <w:rFonts w:eastAsiaTheme="minorEastAsia"/>
                <w:noProof/>
                <w:sz w:val="36"/>
                <w:szCs w:val="36"/>
                <w:lang w:val="bg-BG" w:eastAsia="bg-BG"/>
              </w:rPr>
              <w:tab/>
            </w:r>
            <w:r w:rsidR="005F0129" w:rsidRPr="005F0129">
              <w:rPr>
                <w:rStyle w:val="a9"/>
                <w:noProof/>
                <w:sz w:val="36"/>
                <w:szCs w:val="36"/>
              </w:rPr>
              <w:t>Бутони – 4бр.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_Toc100952513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6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93C6ECA" w14:textId="2C4234E8" w:rsidR="005F0129" w:rsidRPr="005F0129" w:rsidRDefault="00BE54E0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4" w:history="1">
            <w:r w:rsidR="005F0129" w:rsidRPr="005F0129">
              <w:rPr>
                <w:rStyle w:val="a9"/>
                <w:rFonts w:ascii="Symbol" w:hAnsi="Symbol"/>
                <w:noProof/>
                <w:sz w:val="36"/>
                <w:szCs w:val="36"/>
                <w:lang w:val="bg-BG"/>
              </w:rPr>
              <w:t></w:t>
            </w:r>
            <w:r w:rsidR="005F0129" w:rsidRPr="005F0129">
              <w:rPr>
                <w:rFonts w:eastAsiaTheme="minorEastAsia"/>
                <w:noProof/>
                <w:sz w:val="36"/>
                <w:szCs w:val="36"/>
                <w:lang w:val="bg-BG" w:eastAsia="bg-BG"/>
              </w:rPr>
              <w:tab/>
            </w:r>
            <w:r w:rsidR="005F0129" w:rsidRPr="005F0129">
              <w:rPr>
                <w:rStyle w:val="a9"/>
                <w:noProof/>
                <w:sz w:val="36"/>
                <w:szCs w:val="36"/>
              </w:rPr>
              <w:t>Звънец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_Toc100952514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6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E730FD4" w14:textId="267AB6F8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5" w:history="1">
            <w:r w:rsidR="005F0129" w:rsidRPr="005F0129">
              <w:rPr>
                <w:rStyle w:val="a9"/>
                <w:noProof/>
                <w:sz w:val="36"/>
                <w:szCs w:val="36"/>
                <w:lang w:val="bg-BG"/>
              </w:rPr>
              <w:t>Сорс код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_Toc100952515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7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3306B2" w14:textId="05D81129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6" w:history="1">
            <w:bookmarkStart w:id="0" w:name="_Toc100952503"/>
            <w:r w:rsidR="005F0129" w:rsidRPr="005F0129">
              <w:rPr>
                <w:rStyle w:val="a9"/>
                <w:noProof/>
                <w:sz w:val="36"/>
                <w:szCs w:val="36"/>
              </w:rPr>
              <w:drawing>
                <wp:inline distT="0" distB="0" distL="0" distR="0" wp14:anchorId="6A77A582" wp14:editId="0B155FB2">
                  <wp:extent cx="2243627" cy="4019550"/>
                  <wp:effectExtent l="0" t="0" r="0" b="0"/>
                  <wp:docPr id="36" name="Картина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555" cy="4042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_Toc100952516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7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3948380" w14:textId="634167E4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7" w:history="1">
            <w:bookmarkStart w:id="1" w:name="_Toc100952504"/>
            <w:r w:rsidR="005F0129" w:rsidRPr="005F0129">
              <w:rPr>
                <w:rStyle w:val="a9"/>
                <w:noProof/>
                <w:sz w:val="36"/>
                <w:szCs w:val="36"/>
              </w:rPr>
              <w:drawing>
                <wp:inline distT="0" distB="0" distL="0" distR="0" wp14:anchorId="4E04DF9E" wp14:editId="2C0393D4">
                  <wp:extent cx="6546850" cy="3121049"/>
                  <wp:effectExtent l="0" t="0" r="0" b="0"/>
                  <wp:docPr id="37" name="Картина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3843" cy="312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_Toc100952517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7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3859F1D" w14:textId="7EE677A6" w:rsidR="005F0129" w:rsidRPr="005F0129" w:rsidRDefault="00BE54E0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bg-BG" w:eastAsia="bg-BG"/>
            </w:rPr>
          </w:pPr>
          <w:hyperlink w:anchor="_Toc100952518" w:history="1">
            <w:r w:rsidR="005F0129" w:rsidRPr="005F0129">
              <w:rPr>
                <w:rStyle w:val="a9"/>
                <w:noProof/>
                <w:sz w:val="36"/>
                <w:szCs w:val="36"/>
                <w:lang w:val="bg-BG"/>
              </w:rPr>
              <w:t>Заключение</w:t>
            </w:r>
            <w:r w:rsidR="005F0129" w:rsidRPr="005F0129">
              <w:rPr>
                <w:noProof/>
                <w:webHidden/>
                <w:sz w:val="36"/>
                <w:szCs w:val="36"/>
              </w:rPr>
              <w:tab/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begin"/>
            </w:r>
            <w:r w:rsidR="005F0129" w:rsidRPr="005F0129">
              <w:rPr>
                <w:noProof/>
                <w:webHidden/>
                <w:sz w:val="36"/>
                <w:szCs w:val="36"/>
              </w:rPr>
              <w:instrText xml:space="preserve"> PAGEREF _Toc100952518 \h </w:instrText>
            </w:r>
            <w:r w:rsidR="005F0129" w:rsidRPr="005F0129">
              <w:rPr>
                <w:noProof/>
                <w:webHidden/>
                <w:sz w:val="36"/>
                <w:szCs w:val="36"/>
              </w:rPr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F0129" w:rsidRPr="005F0129">
              <w:rPr>
                <w:noProof/>
                <w:webHidden/>
                <w:sz w:val="36"/>
                <w:szCs w:val="36"/>
              </w:rPr>
              <w:t>9</w:t>
            </w:r>
            <w:r w:rsidR="005F0129" w:rsidRPr="005F012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2D23B0B" w14:textId="1835FEAB" w:rsidR="001C4394" w:rsidRDefault="001C4394">
          <w:r w:rsidRPr="005F0129">
            <w:rPr>
              <w:b/>
              <w:bCs/>
              <w:sz w:val="36"/>
              <w:szCs w:val="36"/>
            </w:rPr>
            <w:lastRenderedPageBreak/>
            <w:fldChar w:fldCharType="end"/>
          </w:r>
        </w:p>
      </w:sdtContent>
    </w:sdt>
    <w:p w14:paraId="3418F5F1" w14:textId="3C9FE9DB" w:rsidR="00751F21" w:rsidRDefault="00751F21" w:rsidP="001C4394">
      <w:pPr>
        <w:ind w:left="0" w:firstLine="0"/>
        <w:rPr>
          <w:sz w:val="44"/>
          <w:szCs w:val="44"/>
          <w:lang w:val="bg-BG"/>
        </w:rPr>
      </w:pPr>
    </w:p>
    <w:p w14:paraId="5DDB3F16" w14:textId="3C8051EE" w:rsidR="00751F21" w:rsidRDefault="00751F21" w:rsidP="00751F21">
      <w:pPr>
        <w:pStyle w:val="1"/>
        <w:jc w:val="center"/>
        <w:rPr>
          <w:lang w:val="bg-BG"/>
        </w:rPr>
      </w:pPr>
      <w:bookmarkStart w:id="2" w:name="_Toc100952424"/>
      <w:bookmarkStart w:id="3" w:name="_Toc100952506"/>
      <w:r>
        <w:rPr>
          <w:lang w:val="bg-BG"/>
        </w:rPr>
        <w:t>Описание на проекта</w:t>
      </w:r>
      <w:bookmarkEnd w:id="2"/>
      <w:bookmarkEnd w:id="3"/>
    </w:p>
    <w:p w14:paraId="21D3DDB5" w14:textId="148B36D0" w:rsidR="00751F21" w:rsidRDefault="00751F21" w:rsidP="00751F21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Нашият проект е създаден използвайки Ардуино технологии. Проектът е игра, която цели да стимулира мозъкът</w:t>
      </w:r>
      <w:r w:rsidR="00ED63AB">
        <w:rPr>
          <w:sz w:val="28"/>
          <w:szCs w:val="28"/>
          <w:lang w:val="bg-BG"/>
        </w:rPr>
        <w:t>. Целта на играта е да запомним реда, в който светват четирите светлинни източника, а след това да изпълним тази последователност, натискайки съответните бутони. Също така играта има и звукови сигнали, които помагат за по-успешно запомняне на поредицата и съответно при загуба издават подходящ звуков сигнал.</w:t>
      </w:r>
    </w:p>
    <w:p w14:paraId="3BC27CD0" w14:textId="59271E73" w:rsidR="00ED63AB" w:rsidRDefault="00ED63AB" w:rsidP="00ED63AB">
      <w:pPr>
        <w:pStyle w:val="1"/>
        <w:jc w:val="center"/>
        <w:rPr>
          <w:lang w:val="bg-BG"/>
        </w:rPr>
      </w:pPr>
      <w:bookmarkStart w:id="4" w:name="_Toc100952425"/>
      <w:bookmarkStart w:id="5" w:name="_Toc100952507"/>
      <w:r>
        <w:rPr>
          <w:lang w:val="bg-BG"/>
        </w:rPr>
        <w:lastRenderedPageBreak/>
        <w:t>Блокова схема</w:t>
      </w:r>
      <w:bookmarkEnd w:id="4"/>
      <w:bookmarkEnd w:id="5"/>
    </w:p>
    <w:p w14:paraId="4CC8177D" w14:textId="79B7ADF7" w:rsidR="00ED63AB" w:rsidRDefault="00ED63AB" w:rsidP="00ED63AB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A4E41F4" wp14:editId="0A2F7DAB">
            <wp:extent cx="5943600" cy="48768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E64D" w14:textId="013F1F44" w:rsidR="00ED63AB" w:rsidRDefault="00ED63AB" w:rsidP="00ED63AB">
      <w:pPr>
        <w:pStyle w:val="1"/>
        <w:jc w:val="center"/>
        <w:rPr>
          <w:lang w:val="bg-BG"/>
        </w:rPr>
      </w:pPr>
      <w:bookmarkStart w:id="6" w:name="_Toc100952426"/>
      <w:bookmarkStart w:id="7" w:name="_Toc100952508"/>
      <w:r>
        <w:rPr>
          <w:lang w:val="bg-BG"/>
        </w:rPr>
        <w:lastRenderedPageBreak/>
        <w:t>Електрическа схема</w:t>
      </w:r>
      <w:bookmarkEnd w:id="6"/>
      <w:bookmarkEnd w:id="7"/>
    </w:p>
    <w:p w14:paraId="6D9F15A5" w14:textId="5499A635" w:rsidR="00137ADA" w:rsidRDefault="00137ADA" w:rsidP="00137AD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1DA412" wp14:editId="5D5DE821">
            <wp:extent cx="5943600" cy="441007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580" w14:textId="2D0C9F37" w:rsidR="00137ADA" w:rsidRDefault="00137ADA" w:rsidP="00137ADA">
      <w:pPr>
        <w:pStyle w:val="1"/>
        <w:jc w:val="center"/>
        <w:rPr>
          <w:lang w:val="bg-BG"/>
        </w:rPr>
      </w:pPr>
      <w:bookmarkStart w:id="8" w:name="_Toc100952427"/>
      <w:bookmarkStart w:id="9" w:name="_Toc100952509"/>
      <w:r>
        <w:rPr>
          <w:lang w:val="bg-BG"/>
        </w:rPr>
        <w:t>Списък от съставни части</w:t>
      </w:r>
      <w:bookmarkEnd w:id="8"/>
      <w:bookmarkEnd w:id="9"/>
    </w:p>
    <w:p w14:paraId="5844C58A" w14:textId="66E1CD7A" w:rsidR="00137ADA" w:rsidRP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0" w:name="_Toc100952428"/>
      <w:bookmarkStart w:id="11" w:name="_Toc100952510"/>
      <w:r w:rsidRPr="001C4394">
        <w:rPr>
          <w:rStyle w:val="20"/>
        </w:rPr>
        <w:t>Breadboard</w:t>
      </w:r>
      <w:bookmarkEnd w:id="10"/>
      <w:bookmarkEnd w:id="11"/>
      <w:r>
        <w:rPr>
          <w:sz w:val="28"/>
          <w:szCs w:val="28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5918B1E7" wp14:editId="236DE26E">
            <wp:extent cx="1414760" cy="1195944"/>
            <wp:effectExtent l="0" t="0" r="0" b="4445"/>
            <wp:docPr id="24" name="Picture 23" descr="A picture containing text, indo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21D802-7AC6-4422-B9E5-5EB4481FA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A picture containing text, indoor&#10;&#10;Description automatically generated">
                      <a:extLst>
                        <a:ext uri="{FF2B5EF4-FFF2-40B4-BE49-F238E27FC236}">
                          <a16:creationId xmlns:a16="http://schemas.microsoft.com/office/drawing/2014/main" id="{7E21D802-7AC6-4422-B9E5-5EB4481FAD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60" cy="11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BAA0" w14:textId="509F0A35" w:rsid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2" w:name="_Toc100952429"/>
      <w:bookmarkStart w:id="13" w:name="_Toc100952511"/>
      <w:r w:rsidRPr="001C4394">
        <w:rPr>
          <w:rStyle w:val="20"/>
        </w:rPr>
        <w:t xml:space="preserve">LED </w:t>
      </w:r>
      <w:proofErr w:type="spellStart"/>
      <w:r w:rsidRPr="001C4394">
        <w:rPr>
          <w:rStyle w:val="20"/>
        </w:rPr>
        <w:t>светлини</w:t>
      </w:r>
      <w:proofErr w:type="spellEnd"/>
      <w:r w:rsidRPr="001C4394">
        <w:rPr>
          <w:rStyle w:val="20"/>
        </w:rPr>
        <w:t xml:space="preserve"> – 4бр.</w:t>
      </w:r>
      <w:bookmarkEnd w:id="12"/>
      <w:bookmarkEnd w:id="13"/>
      <w:r>
        <w:rPr>
          <w:sz w:val="28"/>
          <w:szCs w:val="28"/>
          <w:lang w:val="bg-BG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73A9111A" wp14:editId="3801F846">
            <wp:extent cx="1048592" cy="1253580"/>
            <wp:effectExtent l="0" t="0" r="0" b="3810"/>
            <wp:docPr id="28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B02C0A3E-80FD-4C31-AAB9-70AE491864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B02C0A3E-80FD-4C31-AAB9-70AE491864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592" cy="12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110" w14:textId="4C3BFEC8" w:rsid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4" w:name="_Toc100952430"/>
      <w:bookmarkStart w:id="15" w:name="_Toc100952512"/>
      <w:proofErr w:type="spellStart"/>
      <w:r w:rsidRPr="001C4394">
        <w:rPr>
          <w:rStyle w:val="20"/>
        </w:rPr>
        <w:lastRenderedPageBreak/>
        <w:t>Проводници</w:t>
      </w:r>
      <w:proofErr w:type="spellEnd"/>
      <w:r w:rsidRPr="001C4394">
        <w:rPr>
          <w:rStyle w:val="20"/>
        </w:rPr>
        <w:t xml:space="preserve"> – 19бр.</w:t>
      </w:r>
      <w:bookmarkEnd w:id="14"/>
      <w:bookmarkEnd w:id="15"/>
      <w:r>
        <w:rPr>
          <w:sz w:val="28"/>
          <w:szCs w:val="28"/>
          <w:lang w:val="bg-BG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795524AF" wp14:editId="526D4EE6">
            <wp:extent cx="1399434" cy="1399434"/>
            <wp:effectExtent l="0" t="0" r="0" b="0"/>
            <wp:docPr id="26" name="Picture 25" descr="A close-up of a pen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6F5C5BFE-4E0F-462C-9D17-995BDF063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A close-up of a pen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6F5C5BFE-4E0F-462C-9D17-995BDF063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34" cy="13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9E3B" w14:textId="0E72B54E" w:rsid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6" w:name="_Toc100952431"/>
      <w:bookmarkStart w:id="17" w:name="_Toc100952513"/>
      <w:proofErr w:type="spellStart"/>
      <w:r w:rsidRPr="001C4394">
        <w:rPr>
          <w:rStyle w:val="20"/>
        </w:rPr>
        <w:t>Бутони</w:t>
      </w:r>
      <w:proofErr w:type="spellEnd"/>
      <w:r w:rsidRPr="001C4394">
        <w:rPr>
          <w:rStyle w:val="20"/>
        </w:rPr>
        <w:t xml:space="preserve"> – 4бр.</w:t>
      </w:r>
      <w:bookmarkEnd w:id="16"/>
      <w:bookmarkEnd w:id="17"/>
      <w:r>
        <w:rPr>
          <w:sz w:val="28"/>
          <w:szCs w:val="28"/>
          <w:lang w:val="bg-BG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2FE27E69" wp14:editId="1F18498E">
            <wp:extent cx="1315356" cy="1308258"/>
            <wp:effectExtent l="0" t="0" r="0" b="6350"/>
            <wp:docPr id="30" name="Picture 29" descr="A picture containing indoor, re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9A5504-2807-45C1-B179-94096EDB3A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A picture containing indoor, red&#10;&#10;Description automatically generated">
                      <a:extLst>
                        <a:ext uri="{FF2B5EF4-FFF2-40B4-BE49-F238E27FC236}">
                          <a16:creationId xmlns:a16="http://schemas.microsoft.com/office/drawing/2014/main" id="{F59A5504-2807-45C1-B179-94096EDB3A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356" cy="13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196C" w14:textId="5D98A8DB" w:rsidR="00137ADA" w:rsidRDefault="001D11FC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8" w:name="_Toc100952432"/>
      <w:bookmarkStart w:id="19" w:name="_Toc100952514"/>
      <w:proofErr w:type="spellStart"/>
      <w:r w:rsidRPr="001C4394">
        <w:rPr>
          <w:rStyle w:val="20"/>
        </w:rPr>
        <w:t>Звънец</w:t>
      </w:r>
      <w:bookmarkEnd w:id="18"/>
      <w:bookmarkEnd w:id="19"/>
      <w:proofErr w:type="spellEnd"/>
      <w:r w:rsidRPr="001C4394">
        <w:rPr>
          <w:rStyle w:val="20"/>
        </w:rPr>
        <w:t xml:space="preserve"> </w:t>
      </w:r>
      <w:r w:rsidRPr="001D11FC">
        <w:rPr>
          <w:noProof/>
          <w:sz w:val="28"/>
          <w:szCs w:val="28"/>
        </w:rPr>
        <w:drawing>
          <wp:inline distT="0" distB="0" distL="0" distR="0" wp14:anchorId="3E9EEDDC" wp14:editId="7217F985">
            <wp:extent cx="1151084" cy="1032822"/>
            <wp:effectExtent l="0" t="0" r="0" b="0"/>
            <wp:docPr id="32" name="Picture 31" descr="A white object with a black background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00A8FFE7-0915-4585-A757-43A5E9143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A white object with a black background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00A8FFE7-0915-4585-A757-43A5E9143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084" cy="10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A65" w14:textId="54E0E9D2" w:rsidR="001D11FC" w:rsidRDefault="001D11FC" w:rsidP="001D11FC">
      <w:pPr>
        <w:pStyle w:val="1"/>
        <w:jc w:val="center"/>
        <w:rPr>
          <w:lang w:val="bg-BG"/>
        </w:rPr>
      </w:pPr>
      <w:bookmarkStart w:id="20" w:name="_Toc100952433"/>
      <w:bookmarkStart w:id="21" w:name="_Toc100952515"/>
      <w:r>
        <w:rPr>
          <w:lang w:val="bg-BG"/>
        </w:rPr>
        <w:lastRenderedPageBreak/>
        <w:t>Сорс код</w:t>
      </w:r>
      <w:bookmarkEnd w:id="20"/>
      <w:bookmarkEnd w:id="21"/>
    </w:p>
    <w:p w14:paraId="4CCCDA4B" w14:textId="77777777" w:rsidR="001D11FC" w:rsidRDefault="001D11FC" w:rsidP="001D11FC">
      <w:pPr>
        <w:pStyle w:val="1"/>
        <w:jc w:val="center"/>
        <w:rPr>
          <w:lang w:val="bg-BG"/>
        </w:rPr>
      </w:pPr>
      <w:bookmarkStart w:id="22" w:name="_Toc100952282"/>
      <w:bookmarkStart w:id="23" w:name="_Toc100952434"/>
      <w:bookmarkStart w:id="24" w:name="_Toc100952516"/>
      <w:r>
        <w:rPr>
          <w:noProof/>
        </w:rPr>
        <w:drawing>
          <wp:inline distT="0" distB="0" distL="0" distR="0" wp14:anchorId="4D7EAF5B" wp14:editId="0CD1A8D4">
            <wp:extent cx="2243627" cy="401955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55" cy="404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bookmarkEnd w:id="23"/>
      <w:bookmarkEnd w:id="24"/>
    </w:p>
    <w:p w14:paraId="49EC8316" w14:textId="5B47D1A0" w:rsidR="001D11FC" w:rsidRDefault="001D11FC" w:rsidP="001D11FC">
      <w:pPr>
        <w:pStyle w:val="1"/>
        <w:jc w:val="center"/>
        <w:rPr>
          <w:lang w:val="bg-BG"/>
        </w:rPr>
      </w:pPr>
      <w:bookmarkStart w:id="25" w:name="_Toc100952283"/>
      <w:bookmarkStart w:id="26" w:name="_Toc100952435"/>
      <w:bookmarkStart w:id="27" w:name="_Toc100952517"/>
      <w:r>
        <w:rPr>
          <w:noProof/>
        </w:rPr>
        <w:drawing>
          <wp:inline distT="0" distB="0" distL="0" distR="0" wp14:anchorId="1CD29D9A" wp14:editId="2F46914C">
            <wp:extent cx="6546850" cy="3121049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843" cy="31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  <w:bookmarkEnd w:id="26"/>
      <w:bookmarkEnd w:id="27"/>
    </w:p>
    <w:p w14:paraId="6D41C0A9" w14:textId="25969C6E" w:rsidR="00151D73" w:rsidRDefault="00151D73" w:rsidP="00151D73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517115C" wp14:editId="124A5159">
            <wp:extent cx="4867275" cy="56578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F344" w14:textId="56405B67" w:rsidR="0014594A" w:rsidRDefault="0014594A" w:rsidP="00151D73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52080C7A" wp14:editId="3DC73616">
            <wp:extent cx="6081503" cy="4200525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55" cy="42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FB13" w14:textId="7B6E6DD2" w:rsidR="001C4394" w:rsidRDefault="001C4394" w:rsidP="001C4394">
      <w:pPr>
        <w:rPr>
          <w:lang w:val="bg-BG"/>
        </w:rPr>
      </w:pPr>
    </w:p>
    <w:p w14:paraId="567809EC" w14:textId="04754701" w:rsidR="001C4394" w:rsidRDefault="005F0129" w:rsidP="005F0129">
      <w:pPr>
        <w:pStyle w:val="1"/>
        <w:rPr>
          <w:lang w:val="bg-BG"/>
        </w:rPr>
      </w:pPr>
      <w:bookmarkStart w:id="28" w:name="_Toc100952518"/>
      <w:r>
        <w:rPr>
          <w:lang w:val="bg-BG"/>
        </w:rPr>
        <w:t>Заключение</w:t>
      </w:r>
      <w:bookmarkEnd w:id="28"/>
    </w:p>
    <w:p w14:paraId="2231B639" w14:textId="19D88C4C" w:rsidR="005F0129" w:rsidRPr="005F0129" w:rsidRDefault="005F0129" w:rsidP="005F0129">
      <w:pPr>
        <w:rPr>
          <w:lang w:val="bg-BG"/>
        </w:rPr>
      </w:pPr>
      <w:proofErr w:type="spellStart"/>
      <w:r>
        <w:rPr>
          <w:lang w:val="bg-BG"/>
        </w:rPr>
        <w:t>щигшжижшгщктсдвктщжшищкдсвщктшижсдвщктктсвмлдвскш</w:t>
      </w:r>
      <w:proofErr w:type="spellEnd"/>
    </w:p>
    <w:sectPr w:rsidR="005F0129" w:rsidRPr="005F0129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4B0F8" w14:textId="77777777" w:rsidR="00751F21" w:rsidRDefault="00751F21" w:rsidP="00751F21">
      <w:pPr>
        <w:spacing w:before="0" w:after="0" w:line="240" w:lineRule="auto"/>
      </w:pPr>
      <w:r>
        <w:separator/>
      </w:r>
    </w:p>
  </w:endnote>
  <w:endnote w:type="continuationSeparator" w:id="0">
    <w:p w14:paraId="6C077D6C" w14:textId="77777777" w:rsidR="00751F21" w:rsidRDefault="00751F21" w:rsidP="00751F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6240168"/>
      <w:docPartObj>
        <w:docPartGallery w:val="Page Numbers (Bottom of Page)"/>
        <w:docPartUnique/>
      </w:docPartObj>
    </w:sdtPr>
    <w:sdtEndPr/>
    <w:sdtContent>
      <w:p w14:paraId="31310EB9" w14:textId="46A62C79" w:rsidR="00751F21" w:rsidRDefault="00751F2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59647CD" w14:textId="77777777" w:rsidR="00751F21" w:rsidRDefault="00751F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F7F6B" w14:textId="77777777" w:rsidR="00751F21" w:rsidRDefault="00751F21" w:rsidP="00751F21">
      <w:pPr>
        <w:spacing w:before="0" w:after="0" w:line="240" w:lineRule="auto"/>
      </w:pPr>
      <w:r>
        <w:separator/>
      </w:r>
    </w:p>
  </w:footnote>
  <w:footnote w:type="continuationSeparator" w:id="0">
    <w:p w14:paraId="5EC78001" w14:textId="77777777" w:rsidR="00751F21" w:rsidRDefault="00751F21" w:rsidP="00751F2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53A7F"/>
    <w:multiLevelType w:val="hybridMultilevel"/>
    <w:tmpl w:val="9B3AA8B0"/>
    <w:lvl w:ilvl="0" w:tplc="0402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1692761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53"/>
    <w:rsid w:val="00137ADA"/>
    <w:rsid w:val="0014594A"/>
    <w:rsid w:val="00151D73"/>
    <w:rsid w:val="001C4394"/>
    <w:rsid w:val="001D11FC"/>
    <w:rsid w:val="005F0129"/>
    <w:rsid w:val="00751F21"/>
    <w:rsid w:val="007D7FA3"/>
    <w:rsid w:val="00A2111E"/>
    <w:rsid w:val="00A35D75"/>
    <w:rsid w:val="00A60753"/>
    <w:rsid w:val="00BE54E0"/>
    <w:rsid w:val="00E41610"/>
    <w:rsid w:val="00ED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E1307"/>
  <w15:chartTrackingRefBased/>
  <w15:docId w15:val="{24E55611-C5F8-4178-B45E-09305A87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60"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1F21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43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1F2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751F21"/>
  </w:style>
  <w:style w:type="paragraph" w:styleId="a5">
    <w:name w:val="footer"/>
    <w:basedOn w:val="a"/>
    <w:link w:val="a6"/>
    <w:uiPriority w:val="99"/>
    <w:unhideWhenUsed/>
    <w:rsid w:val="00751F2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751F21"/>
  </w:style>
  <w:style w:type="character" w:customStyle="1" w:styleId="10">
    <w:name w:val="Заглавие 1 Знак"/>
    <w:basedOn w:val="a0"/>
    <w:link w:val="1"/>
    <w:uiPriority w:val="9"/>
    <w:rsid w:val="00751F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137ADA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1C43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C4394"/>
    <w:pPr>
      <w:spacing w:line="259" w:lineRule="auto"/>
      <w:ind w:left="0" w:firstLine="0"/>
      <w:outlineLvl w:val="9"/>
    </w:pPr>
    <w:rPr>
      <w:lang w:val="bg-BG" w:eastAsia="bg-BG"/>
    </w:rPr>
  </w:style>
  <w:style w:type="paragraph" w:styleId="11">
    <w:name w:val="toc 1"/>
    <w:basedOn w:val="a"/>
    <w:next w:val="a"/>
    <w:autoRedefine/>
    <w:uiPriority w:val="39"/>
    <w:unhideWhenUsed/>
    <w:rsid w:val="001C439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1C4394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1C4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A1E07BD9736A4CB4D0732290651723" ma:contentTypeVersion="14" ma:contentTypeDescription="Create a new document." ma:contentTypeScope="" ma:versionID="06b50c059384217d2e874020c257e5a6">
  <xsd:schema xmlns:xsd="http://www.w3.org/2001/XMLSchema" xmlns:xs="http://www.w3.org/2001/XMLSchema" xmlns:p="http://schemas.microsoft.com/office/2006/metadata/properties" xmlns:ns3="d007028e-dc95-4661-be61-fc7677492aa2" xmlns:ns4="8bd58ca8-d7f5-4730-8d54-61f0f0ff201d" targetNamespace="http://schemas.microsoft.com/office/2006/metadata/properties" ma:root="true" ma:fieldsID="88f7404e8873bd0e14fa2bc1dc32c230" ns3:_="" ns4:_="">
    <xsd:import namespace="d007028e-dc95-4661-be61-fc7677492aa2"/>
    <xsd:import namespace="8bd58ca8-d7f5-4730-8d54-61f0f0ff20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07028e-dc95-4661-be61-fc7677492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d58ca8-d7f5-4730-8d54-61f0f0ff201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7B9670-1C4E-4F0A-B63E-E27FF0770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07028e-dc95-4661-be61-fc7677492aa2"/>
    <ds:schemaRef ds:uri="8bd58ca8-d7f5-4730-8d54-61f0f0ff20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9D3666-9A83-4A52-86EB-A77DDEDB8E4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7854B1D-BB04-4556-8DCC-3A4A384CE557}">
  <ds:schemaRefs>
    <ds:schemaRef ds:uri="http://schemas.microsoft.com/office/2006/documentManagement/types"/>
    <ds:schemaRef ds:uri="http://purl.org/dc/dcmitype/"/>
    <ds:schemaRef ds:uri="8bd58ca8-d7f5-4730-8d54-61f0f0ff201d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d007028e-dc95-4661-be61-fc7677492aa2"/>
    <ds:schemaRef ds:uri="http://www.w3.org/XML/1998/namespace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4C9B5BD-0C67-45C3-A29F-53BE80F45D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Г. Радев</dc:creator>
  <cp:keywords/>
  <dc:description/>
  <cp:lastModifiedBy>Димитър Г. Радев</cp:lastModifiedBy>
  <cp:revision>2</cp:revision>
  <dcterms:created xsi:type="dcterms:W3CDTF">2022-04-15T20:23:00Z</dcterms:created>
  <dcterms:modified xsi:type="dcterms:W3CDTF">2022-04-15T20:23:00Z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0x010100CCA1E07BD9736A4CB4D0732290651723</vt:lpwstr>
  </property>
</Properties>
</file>