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D7AC" w14:textId="7FABF20E" w:rsidR="00C31594" w:rsidRPr="00B00D38" w:rsidRDefault="00C569ED" w:rsidP="00C569ED">
      <w:pPr>
        <w:spacing w:line="240" w:lineRule="auto"/>
        <w:ind w:left="1134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00D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1594" w:rsidRPr="00B00D38">
        <w:rPr>
          <w:rFonts w:ascii="Times New Roman" w:hAnsi="Times New Roman" w:cs="Times New Roman"/>
          <w:b/>
          <w:bCs/>
          <w:sz w:val="24"/>
          <w:szCs w:val="24"/>
        </w:rPr>
        <w:t>ПРАВИТЕЛЬСТВО РОССИЙСКОЙ ФЕДЕРАЦИИ</w:t>
      </w:r>
    </w:p>
    <w:p w14:paraId="79E8DBC2" w14:textId="43CBCE8F" w:rsidR="00C31594" w:rsidRPr="00B00D38" w:rsidRDefault="00C569ED" w:rsidP="00C569ED">
      <w:pPr>
        <w:spacing w:line="240" w:lineRule="auto"/>
        <w:ind w:left="1418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D3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C31594" w:rsidRPr="00B00D38"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1E6463F3" w14:textId="40C8E61A" w:rsidR="00ED525C" w:rsidRPr="00B00D38" w:rsidRDefault="00C569ED" w:rsidP="00C569ED">
      <w:pPr>
        <w:tabs>
          <w:tab w:val="left" w:pos="993"/>
        </w:tabs>
        <w:spacing w:line="240" w:lineRule="auto"/>
        <w:ind w:left="993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D3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31594" w:rsidRPr="00B00D38">
        <w:rPr>
          <w:rFonts w:ascii="Times New Roman" w:hAnsi="Times New Roman" w:cs="Times New Roman"/>
          <w:b/>
          <w:bCs/>
          <w:sz w:val="24"/>
          <w:szCs w:val="24"/>
        </w:rPr>
        <w:t>«ВЫСШАЯ ШКОЛА ЭКОНОМИКИ»</w:t>
      </w:r>
    </w:p>
    <w:p w14:paraId="29777B75" w14:textId="5F6EA068" w:rsidR="00C31594" w:rsidRPr="00C569ED" w:rsidRDefault="00C569ED" w:rsidP="00C569ED">
      <w:pPr>
        <w:tabs>
          <w:tab w:val="left" w:pos="993"/>
        </w:tabs>
        <w:spacing w:line="240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C569ED">
        <w:rPr>
          <w:rFonts w:ascii="Times New Roman" w:hAnsi="Times New Roman" w:cs="Times New Roman"/>
          <w:sz w:val="24"/>
          <w:szCs w:val="24"/>
        </w:rPr>
        <w:t xml:space="preserve">  </w:t>
      </w:r>
      <w:r w:rsidR="00B00D38">
        <w:rPr>
          <w:rFonts w:ascii="Times New Roman" w:hAnsi="Times New Roman" w:cs="Times New Roman"/>
          <w:sz w:val="24"/>
          <w:szCs w:val="24"/>
        </w:rPr>
        <w:t xml:space="preserve">  </w:t>
      </w:r>
      <w:r w:rsidRPr="00C569ED">
        <w:rPr>
          <w:rFonts w:ascii="Times New Roman" w:hAnsi="Times New Roman" w:cs="Times New Roman"/>
          <w:sz w:val="24"/>
          <w:szCs w:val="24"/>
        </w:rPr>
        <w:t xml:space="preserve">  </w:t>
      </w:r>
      <w:r w:rsidR="00B00D38">
        <w:rPr>
          <w:rFonts w:ascii="Times New Roman" w:hAnsi="Times New Roman" w:cs="Times New Roman"/>
          <w:sz w:val="24"/>
          <w:szCs w:val="24"/>
        </w:rPr>
        <w:t xml:space="preserve"> </w:t>
      </w:r>
      <w:r w:rsidRPr="00C569ED">
        <w:rPr>
          <w:rFonts w:ascii="Times New Roman" w:hAnsi="Times New Roman" w:cs="Times New Roman"/>
          <w:sz w:val="24"/>
          <w:szCs w:val="24"/>
        </w:rPr>
        <w:t xml:space="preserve">   </w:t>
      </w:r>
      <w:r w:rsidR="00C31594" w:rsidRPr="00C569ED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0F761C97" w14:textId="320C928B" w:rsidR="00C31594" w:rsidRPr="00C569ED" w:rsidRDefault="00C569ED" w:rsidP="00C569ED">
      <w:pPr>
        <w:tabs>
          <w:tab w:val="left" w:pos="993"/>
        </w:tabs>
        <w:spacing w:line="240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C569ED">
        <w:rPr>
          <w:rFonts w:ascii="Times New Roman" w:hAnsi="Times New Roman" w:cs="Times New Roman"/>
          <w:sz w:val="24"/>
          <w:szCs w:val="24"/>
        </w:rPr>
        <w:t xml:space="preserve">       </w:t>
      </w:r>
      <w:r w:rsidR="00B00D38">
        <w:rPr>
          <w:rFonts w:ascii="Times New Roman" w:hAnsi="Times New Roman" w:cs="Times New Roman"/>
          <w:sz w:val="24"/>
          <w:szCs w:val="24"/>
        </w:rPr>
        <w:t xml:space="preserve">   </w:t>
      </w:r>
      <w:r w:rsidRPr="00C569ED">
        <w:rPr>
          <w:rFonts w:ascii="Times New Roman" w:hAnsi="Times New Roman" w:cs="Times New Roman"/>
          <w:sz w:val="24"/>
          <w:szCs w:val="24"/>
        </w:rPr>
        <w:t xml:space="preserve">  </w:t>
      </w:r>
      <w:r w:rsidR="00C31594" w:rsidRPr="00C569ED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3B6D247D" w14:textId="651D9312" w:rsidR="00C31594" w:rsidRDefault="00C31594" w:rsidP="00C569ED">
      <w:pPr>
        <w:tabs>
          <w:tab w:val="left" w:pos="993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3A9FF434" w14:textId="333512E6" w:rsidR="00C31594" w:rsidRPr="00C569ED" w:rsidRDefault="00240469" w:rsidP="00C569ED">
      <w:pPr>
        <w:spacing w:line="240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C569ED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C569ED" w:rsidRPr="00C569ED">
        <w:rPr>
          <w:rFonts w:ascii="Times New Roman" w:hAnsi="Times New Roman" w:cs="Times New Roman"/>
          <w:sz w:val="26"/>
          <w:szCs w:val="26"/>
        </w:rPr>
        <w:t xml:space="preserve">      </w:t>
      </w:r>
      <w:r w:rsidR="00C569ED">
        <w:rPr>
          <w:rFonts w:ascii="Times New Roman" w:hAnsi="Times New Roman" w:cs="Times New Roman"/>
          <w:sz w:val="26"/>
          <w:szCs w:val="26"/>
        </w:rPr>
        <w:t xml:space="preserve">      </w:t>
      </w:r>
      <w:r w:rsidRPr="00C569ED">
        <w:rPr>
          <w:rFonts w:ascii="Times New Roman" w:hAnsi="Times New Roman" w:cs="Times New Roman"/>
          <w:sz w:val="26"/>
          <w:szCs w:val="26"/>
        </w:rPr>
        <w:t xml:space="preserve"> </w:t>
      </w:r>
      <w:r w:rsidRPr="00B00D38">
        <w:rPr>
          <w:rFonts w:ascii="Times New Roman" w:hAnsi="Times New Roman" w:cs="Times New Roman"/>
          <w:sz w:val="24"/>
          <w:szCs w:val="24"/>
        </w:rPr>
        <w:t xml:space="preserve"> СОГЛАСОВАНО</w:t>
      </w:r>
      <w:r w:rsidRPr="00C569ED">
        <w:rPr>
          <w:rFonts w:ascii="Times New Roman" w:hAnsi="Times New Roman" w:cs="Times New Roman"/>
          <w:sz w:val="26"/>
          <w:szCs w:val="26"/>
        </w:rPr>
        <w:t xml:space="preserve">                                             УТВЕРЖДАЮ</w:t>
      </w:r>
    </w:p>
    <w:p w14:paraId="37E322A2" w14:textId="4617FEE2" w:rsidR="00240469" w:rsidRPr="00C569ED" w:rsidRDefault="00C569ED" w:rsidP="00C569ED">
      <w:p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69ED">
        <w:rPr>
          <w:rFonts w:ascii="Times New Roman" w:hAnsi="Times New Roman" w:cs="Times New Roman"/>
          <w:sz w:val="24"/>
          <w:szCs w:val="24"/>
        </w:rPr>
        <w:t xml:space="preserve">      </w:t>
      </w:r>
      <w:r w:rsidR="003A787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569ED">
        <w:rPr>
          <w:rFonts w:ascii="Times New Roman" w:hAnsi="Times New Roman" w:cs="Times New Roman"/>
          <w:sz w:val="24"/>
          <w:szCs w:val="24"/>
        </w:rPr>
        <w:t xml:space="preserve"> </w:t>
      </w:r>
      <w:r w:rsidR="00240469" w:rsidRPr="00C569ED">
        <w:rPr>
          <w:rFonts w:ascii="Times New Roman" w:hAnsi="Times New Roman" w:cs="Times New Roman"/>
          <w:sz w:val="24"/>
          <w:szCs w:val="24"/>
        </w:rPr>
        <w:t xml:space="preserve">Научный </w:t>
      </w:r>
      <w:proofErr w:type="gramStart"/>
      <w:r w:rsidR="00BA0419" w:rsidRPr="00C569ED">
        <w:rPr>
          <w:rFonts w:ascii="Times New Roman" w:hAnsi="Times New Roman" w:cs="Times New Roman"/>
          <w:sz w:val="24"/>
          <w:szCs w:val="24"/>
        </w:rPr>
        <w:t>руководитель</w:t>
      </w:r>
      <w:r w:rsidR="00BA0419" w:rsidRPr="00BA0419">
        <w:rPr>
          <w:rFonts w:ascii="Times New Roman" w:hAnsi="Times New Roman" w:cs="Times New Roman"/>
          <w:sz w:val="24"/>
          <w:szCs w:val="24"/>
        </w:rPr>
        <w:t xml:space="preserve">, </w:t>
      </w:r>
      <w:r w:rsidR="00BA0419" w:rsidRPr="00C569ED">
        <w:rPr>
          <w:rFonts w:ascii="Times New Roman" w:hAnsi="Times New Roman" w:cs="Times New Roman"/>
          <w:sz w:val="24"/>
          <w:szCs w:val="24"/>
        </w:rPr>
        <w:t xml:space="preserve"> </w:t>
      </w:r>
      <w:r w:rsidR="00240469" w:rsidRPr="00C56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40469" w:rsidRPr="00C569ED">
        <w:rPr>
          <w:rFonts w:ascii="Times New Roman" w:hAnsi="Times New Roman" w:cs="Times New Roman"/>
          <w:sz w:val="24"/>
          <w:szCs w:val="24"/>
        </w:rPr>
        <w:t xml:space="preserve">    </w:t>
      </w:r>
      <w:r w:rsidR="00B00D38">
        <w:rPr>
          <w:rFonts w:ascii="Times New Roman" w:hAnsi="Times New Roman" w:cs="Times New Roman"/>
          <w:sz w:val="24"/>
          <w:szCs w:val="24"/>
        </w:rPr>
        <w:t xml:space="preserve">    </w:t>
      </w:r>
      <w:r w:rsidR="003A787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00D38">
        <w:rPr>
          <w:rFonts w:ascii="Times New Roman" w:hAnsi="Times New Roman" w:cs="Times New Roman"/>
          <w:sz w:val="24"/>
          <w:szCs w:val="24"/>
        </w:rPr>
        <w:t xml:space="preserve">   </w:t>
      </w:r>
      <w:r w:rsidR="00240469" w:rsidRPr="00C569ED">
        <w:rPr>
          <w:rFonts w:ascii="Times New Roman" w:hAnsi="Times New Roman" w:cs="Times New Roman"/>
          <w:sz w:val="24"/>
          <w:szCs w:val="24"/>
        </w:rPr>
        <w:t xml:space="preserve"> Академический руководитель</w:t>
      </w:r>
      <w:r w:rsidR="003A7874">
        <w:rPr>
          <w:rFonts w:ascii="Times New Roman" w:hAnsi="Times New Roman" w:cs="Times New Roman"/>
          <w:sz w:val="24"/>
          <w:szCs w:val="24"/>
        </w:rPr>
        <w:t xml:space="preserve"> </w:t>
      </w:r>
      <w:r w:rsidR="00240469" w:rsidRPr="00C569ED">
        <w:rPr>
          <w:rFonts w:ascii="Times New Roman" w:hAnsi="Times New Roman" w:cs="Times New Roman"/>
          <w:sz w:val="24"/>
          <w:szCs w:val="24"/>
        </w:rPr>
        <w:t>ОП</w:t>
      </w:r>
    </w:p>
    <w:p w14:paraId="64373702" w14:textId="04D77376" w:rsidR="00240469" w:rsidRPr="00C569ED" w:rsidRDefault="003A7874" w:rsidP="00C569ED">
      <w:p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старший</w:t>
      </w:r>
      <w:r w:rsidR="00240469" w:rsidRPr="00C569ED">
        <w:rPr>
          <w:rFonts w:ascii="Times New Roman" w:hAnsi="Times New Roman" w:cs="Times New Roman"/>
          <w:sz w:val="24"/>
          <w:szCs w:val="24"/>
        </w:rPr>
        <w:t xml:space="preserve"> преподаватель департамента    </w:t>
      </w:r>
      <w:r w:rsidR="00B00D38">
        <w:rPr>
          <w:rFonts w:ascii="Times New Roman" w:hAnsi="Times New Roman" w:cs="Times New Roman"/>
          <w:sz w:val="24"/>
          <w:szCs w:val="24"/>
        </w:rPr>
        <w:t xml:space="preserve">    </w:t>
      </w:r>
      <w:r w:rsidR="00240469" w:rsidRPr="00C569ED">
        <w:rPr>
          <w:rFonts w:ascii="Times New Roman" w:hAnsi="Times New Roman" w:cs="Times New Roman"/>
          <w:sz w:val="24"/>
          <w:szCs w:val="24"/>
        </w:rPr>
        <w:t xml:space="preserve"> </w:t>
      </w:r>
      <w:r w:rsidR="00B00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40469" w:rsidRPr="00C569ED">
        <w:rPr>
          <w:rFonts w:ascii="Times New Roman" w:hAnsi="Times New Roman" w:cs="Times New Roman"/>
          <w:sz w:val="24"/>
          <w:szCs w:val="24"/>
        </w:rPr>
        <w:t xml:space="preserve">“Программная инженерия”, профессор </w:t>
      </w:r>
    </w:p>
    <w:p w14:paraId="17DE8ACE" w14:textId="2C8DE601" w:rsidR="00240469" w:rsidRPr="00C569ED" w:rsidRDefault="00240469" w:rsidP="00C569ED">
      <w:p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69ED">
        <w:rPr>
          <w:rFonts w:ascii="Times New Roman" w:hAnsi="Times New Roman" w:cs="Times New Roman"/>
          <w:sz w:val="24"/>
          <w:szCs w:val="24"/>
        </w:rPr>
        <w:t xml:space="preserve"> </w:t>
      </w:r>
      <w:r w:rsidR="00C569ED" w:rsidRPr="00C569ED">
        <w:rPr>
          <w:rFonts w:ascii="Times New Roman" w:hAnsi="Times New Roman" w:cs="Times New Roman"/>
          <w:sz w:val="24"/>
          <w:szCs w:val="24"/>
        </w:rPr>
        <w:t xml:space="preserve">   </w:t>
      </w:r>
      <w:r w:rsidRPr="00C569ED">
        <w:rPr>
          <w:rFonts w:ascii="Times New Roman" w:hAnsi="Times New Roman" w:cs="Times New Roman"/>
          <w:sz w:val="24"/>
          <w:szCs w:val="24"/>
        </w:rPr>
        <w:t xml:space="preserve"> </w:t>
      </w:r>
      <w:r w:rsidR="003A7874">
        <w:rPr>
          <w:rFonts w:ascii="Times New Roman" w:hAnsi="Times New Roman" w:cs="Times New Roman"/>
          <w:sz w:val="24"/>
          <w:szCs w:val="24"/>
        </w:rPr>
        <w:t>больших данных и информационного</w:t>
      </w:r>
      <w:r w:rsidRPr="00C569ED">
        <w:rPr>
          <w:rFonts w:ascii="Times New Roman" w:hAnsi="Times New Roman" w:cs="Times New Roman"/>
          <w:sz w:val="24"/>
          <w:szCs w:val="24"/>
        </w:rPr>
        <w:t xml:space="preserve">  </w:t>
      </w:r>
      <w:r w:rsidR="003A787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569ED">
        <w:rPr>
          <w:rFonts w:ascii="Times New Roman" w:hAnsi="Times New Roman" w:cs="Times New Roman"/>
          <w:sz w:val="24"/>
          <w:szCs w:val="24"/>
        </w:rPr>
        <w:t xml:space="preserve">       департамента программной</w:t>
      </w:r>
      <w:r w:rsidR="001D5C66" w:rsidRPr="00C569ED">
        <w:rPr>
          <w:rFonts w:ascii="Times New Roman" w:hAnsi="Times New Roman" w:cs="Times New Roman"/>
          <w:sz w:val="24"/>
          <w:szCs w:val="24"/>
        </w:rPr>
        <w:t xml:space="preserve"> инженерии</w:t>
      </w:r>
    </w:p>
    <w:p w14:paraId="7511FF60" w14:textId="322273CD" w:rsidR="001D5C66" w:rsidRPr="00C569ED" w:rsidRDefault="00240469" w:rsidP="00C569ED">
      <w:p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69E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569ED" w:rsidRPr="00C569ED">
        <w:rPr>
          <w:rFonts w:ascii="Times New Roman" w:hAnsi="Times New Roman" w:cs="Times New Roman"/>
          <w:sz w:val="24"/>
          <w:szCs w:val="24"/>
        </w:rPr>
        <w:t xml:space="preserve">    </w:t>
      </w:r>
      <w:r w:rsidRPr="00C569ED">
        <w:rPr>
          <w:rFonts w:ascii="Times New Roman" w:hAnsi="Times New Roman" w:cs="Times New Roman"/>
          <w:sz w:val="24"/>
          <w:szCs w:val="24"/>
        </w:rPr>
        <w:t xml:space="preserve">     </w:t>
      </w:r>
      <w:r w:rsidR="00C569ED" w:rsidRPr="00C569ED">
        <w:rPr>
          <w:rFonts w:ascii="Times New Roman" w:hAnsi="Times New Roman" w:cs="Times New Roman"/>
          <w:sz w:val="24"/>
          <w:szCs w:val="24"/>
        </w:rPr>
        <w:t xml:space="preserve">  </w:t>
      </w:r>
      <w:r w:rsidR="003A7874">
        <w:rPr>
          <w:rFonts w:ascii="Times New Roman" w:hAnsi="Times New Roman" w:cs="Times New Roman"/>
          <w:sz w:val="24"/>
          <w:szCs w:val="24"/>
        </w:rPr>
        <w:t xml:space="preserve">        поиска</w:t>
      </w:r>
    </w:p>
    <w:p w14:paraId="537B2502" w14:textId="51657CEF" w:rsidR="001D5C66" w:rsidRDefault="001D5C66" w:rsidP="00C569ED">
      <w:pPr>
        <w:spacing w:line="240" w:lineRule="auto"/>
        <w:ind w:left="426" w:hanging="426"/>
        <w:jc w:val="both"/>
        <w:rPr>
          <w:rFonts w:ascii="Times New Roman" w:hAnsi="Times New Roman" w:cs="Times New Roman"/>
        </w:rPr>
      </w:pPr>
    </w:p>
    <w:p w14:paraId="1980315E" w14:textId="471F6AE3" w:rsidR="001D5C66" w:rsidRDefault="00C569ED" w:rsidP="00C569ED">
      <w:pPr>
        <w:spacing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1D5C66">
        <w:rPr>
          <w:rFonts w:ascii="Times New Roman" w:hAnsi="Times New Roman" w:cs="Times New Roman"/>
        </w:rPr>
        <w:t xml:space="preserve">  </w:t>
      </w:r>
      <w:r w:rsidR="001D5C66" w:rsidRPr="00B00D38">
        <w:rPr>
          <w:rFonts w:ascii="Times New Roman" w:hAnsi="Times New Roman" w:cs="Times New Roman"/>
          <w:sz w:val="24"/>
          <w:szCs w:val="24"/>
        </w:rPr>
        <w:t>_________________ М.</w:t>
      </w:r>
      <w:r w:rsidR="00F057F2">
        <w:rPr>
          <w:rFonts w:ascii="Times New Roman" w:hAnsi="Times New Roman" w:cs="Times New Roman"/>
          <w:sz w:val="24"/>
          <w:szCs w:val="24"/>
        </w:rPr>
        <w:t xml:space="preserve"> </w:t>
      </w:r>
      <w:r w:rsidR="001D5C66" w:rsidRPr="00B00D38">
        <w:rPr>
          <w:rFonts w:ascii="Times New Roman" w:hAnsi="Times New Roman" w:cs="Times New Roman"/>
          <w:sz w:val="24"/>
          <w:szCs w:val="24"/>
        </w:rPr>
        <w:t xml:space="preserve">К. </w:t>
      </w:r>
      <w:proofErr w:type="spellStart"/>
      <w:r w:rsidR="001D5C66" w:rsidRPr="00B00D38">
        <w:rPr>
          <w:rFonts w:ascii="Times New Roman" w:hAnsi="Times New Roman" w:cs="Times New Roman"/>
          <w:sz w:val="24"/>
          <w:szCs w:val="24"/>
        </w:rPr>
        <w:t>Горденко</w:t>
      </w:r>
      <w:proofErr w:type="spellEnd"/>
      <w:r w:rsidR="001D5C66">
        <w:rPr>
          <w:rFonts w:ascii="Times New Roman" w:hAnsi="Times New Roman" w:cs="Times New Roman"/>
        </w:rPr>
        <w:t xml:space="preserve">                  </w:t>
      </w:r>
      <w:r w:rsidR="00B00D38">
        <w:rPr>
          <w:rFonts w:ascii="Times New Roman" w:hAnsi="Times New Roman" w:cs="Times New Roman"/>
        </w:rPr>
        <w:t xml:space="preserve">   </w:t>
      </w:r>
      <w:r w:rsidR="001D5C66">
        <w:rPr>
          <w:rFonts w:ascii="Times New Roman" w:hAnsi="Times New Roman" w:cs="Times New Roman"/>
        </w:rPr>
        <w:t xml:space="preserve">   </w:t>
      </w:r>
      <w:r w:rsidR="001D5C66" w:rsidRPr="00B00D38">
        <w:rPr>
          <w:rFonts w:ascii="Times New Roman" w:hAnsi="Times New Roman" w:cs="Times New Roman"/>
          <w:sz w:val="24"/>
          <w:szCs w:val="24"/>
        </w:rPr>
        <w:t>___________________ Н.</w:t>
      </w:r>
      <w:r w:rsidR="00F057F2">
        <w:rPr>
          <w:rFonts w:ascii="Times New Roman" w:hAnsi="Times New Roman" w:cs="Times New Roman"/>
          <w:sz w:val="24"/>
          <w:szCs w:val="24"/>
        </w:rPr>
        <w:t xml:space="preserve"> </w:t>
      </w:r>
      <w:r w:rsidR="001D5C66" w:rsidRPr="00B00D38">
        <w:rPr>
          <w:rFonts w:ascii="Times New Roman" w:hAnsi="Times New Roman" w:cs="Times New Roman"/>
          <w:sz w:val="24"/>
          <w:szCs w:val="24"/>
        </w:rPr>
        <w:t>К.</w:t>
      </w:r>
      <w:r w:rsidR="00B0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66" w:rsidRPr="00B00D38">
        <w:rPr>
          <w:rFonts w:ascii="Times New Roman" w:hAnsi="Times New Roman" w:cs="Times New Roman"/>
          <w:sz w:val="24"/>
          <w:szCs w:val="24"/>
        </w:rPr>
        <w:t>Павлочев</w:t>
      </w:r>
      <w:proofErr w:type="spellEnd"/>
    </w:p>
    <w:p w14:paraId="2AC97A50" w14:textId="3E645D8A" w:rsidR="001D5C66" w:rsidRPr="00C569ED" w:rsidRDefault="00C569ED" w:rsidP="00C569ED">
      <w:pPr>
        <w:spacing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6F2B1F6" wp14:editId="5A98A5E5">
            <wp:simplePos x="0" y="0"/>
            <wp:positionH relativeFrom="column">
              <wp:posOffset>-951798</wp:posOffset>
            </wp:positionH>
            <wp:positionV relativeFrom="paragraph">
              <wp:posOffset>293670</wp:posOffset>
            </wp:positionV>
            <wp:extent cx="1226108" cy="5422231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701" cy="54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</w:t>
      </w:r>
      <w:r w:rsidR="00B00D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1D5C66">
        <w:rPr>
          <w:rFonts w:ascii="Times New Roman" w:hAnsi="Times New Roman" w:cs="Times New Roman"/>
        </w:rPr>
        <w:t xml:space="preserve"> </w:t>
      </w:r>
      <w:r w:rsidR="001D5C66" w:rsidRPr="00B00D38">
        <w:rPr>
          <w:rFonts w:ascii="Times New Roman" w:hAnsi="Times New Roman" w:cs="Times New Roman"/>
          <w:sz w:val="24"/>
          <w:szCs w:val="24"/>
        </w:rPr>
        <w:t>«____» __________________ 2023 г.                      «____» __________________ 2023 г</w:t>
      </w:r>
      <w:r w:rsidR="001D5C66" w:rsidRPr="00C569ED">
        <w:rPr>
          <w:rFonts w:ascii="Times New Roman" w:hAnsi="Times New Roman" w:cs="Times New Roman"/>
        </w:rPr>
        <w:t>.</w:t>
      </w:r>
    </w:p>
    <w:p w14:paraId="462CAA9D" w14:textId="25E24DE4" w:rsidR="001D5C66" w:rsidRPr="00C569ED" w:rsidRDefault="001D5C66" w:rsidP="00C569ED">
      <w:pPr>
        <w:spacing w:line="240" w:lineRule="auto"/>
        <w:ind w:left="426" w:hanging="426"/>
        <w:jc w:val="center"/>
        <w:rPr>
          <w:rFonts w:ascii="Times New Roman" w:hAnsi="Times New Roman" w:cs="Times New Roman"/>
        </w:rPr>
      </w:pPr>
    </w:p>
    <w:p w14:paraId="4689396D" w14:textId="11855FE6" w:rsidR="001D5C66" w:rsidRPr="00C569ED" w:rsidRDefault="001D5C66" w:rsidP="00C569ED">
      <w:pPr>
        <w:spacing w:line="240" w:lineRule="auto"/>
        <w:ind w:left="426" w:hanging="426"/>
        <w:jc w:val="center"/>
        <w:rPr>
          <w:rFonts w:ascii="Times New Roman" w:hAnsi="Times New Roman" w:cs="Times New Roman"/>
        </w:rPr>
      </w:pPr>
    </w:p>
    <w:p w14:paraId="0167AFA8" w14:textId="43A706C5" w:rsidR="001D5C66" w:rsidRDefault="001D5C66" w:rsidP="00C569ED">
      <w:pPr>
        <w:spacing w:line="240" w:lineRule="auto"/>
        <w:ind w:left="426" w:hanging="426"/>
        <w:jc w:val="center"/>
        <w:rPr>
          <w:rFonts w:ascii="Times New Roman" w:hAnsi="Times New Roman" w:cs="Times New Roman"/>
        </w:rPr>
      </w:pPr>
    </w:p>
    <w:p w14:paraId="79BB8B14" w14:textId="77777777" w:rsidR="00C569ED" w:rsidRPr="00B00D38" w:rsidRDefault="00C569ED" w:rsidP="00C569ED">
      <w:pPr>
        <w:spacing w:line="240" w:lineRule="auto"/>
        <w:ind w:left="426" w:hanging="426"/>
        <w:jc w:val="center"/>
        <w:rPr>
          <w:rFonts w:ascii="Times New Roman" w:hAnsi="Times New Roman" w:cs="Times New Roman"/>
          <w:sz w:val="24"/>
          <w:szCs w:val="24"/>
        </w:rPr>
      </w:pPr>
    </w:p>
    <w:p w14:paraId="4F1A0FC3" w14:textId="35DB7FF2" w:rsidR="001D5C66" w:rsidRPr="00C569ED" w:rsidRDefault="001D5C66" w:rsidP="00C569ED">
      <w:pPr>
        <w:spacing w:line="240" w:lineRule="auto"/>
        <w:ind w:left="426" w:hanging="426"/>
        <w:jc w:val="center"/>
        <w:rPr>
          <w:rFonts w:ascii="Times New Roman" w:hAnsi="Times New Roman" w:cs="Times New Roman"/>
        </w:rPr>
      </w:pPr>
    </w:p>
    <w:p w14:paraId="76B508FF" w14:textId="6EC149CD" w:rsidR="001D5C66" w:rsidRPr="00B00D38" w:rsidRDefault="00C569ED" w:rsidP="00C569ED">
      <w:pPr>
        <w:spacing w:line="240" w:lineRule="auto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69ED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="00F057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D5C66" w:rsidRPr="00B00D38">
        <w:rPr>
          <w:rFonts w:ascii="Times New Roman" w:hAnsi="Times New Roman" w:cs="Times New Roman"/>
          <w:b/>
          <w:bCs/>
          <w:sz w:val="24"/>
          <w:szCs w:val="24"/>
        </w:rPr>
        <w:t>БОТ ПО ПОИСКУ РЕПЕТИТОРОВ ДЛЯ СТУДЕНТОВ</w:t>
      </w:r>
    </w:p>
    <w:p w14:paraId="6F3C168C" w14:textId="2710581F" w:rsidR="001D5C66" w:rsidRPr="00B00D38" w:rsidRDefault="00B00D38" w:rsidP="00C569ED">
      <w:pPr>
        <w:tabs>
          <w:tab w:val="left" w:pos="993"/>
          <w:tab w:val="left" w:pos="1418"/>
        </w:tabs>
        <w:spacing w:line="240" w:lineRule="auto"/>
        <w:ind w:left="993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569ED" w:rsidRPr="00B00D38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391177C7" w14:textId="51DD3C93" w:rsidR="00B00D38" w:rsidRDefault="00B00D38" w:rsidP="00C569ED">
      <w:pPr>
        <w:tabs>
          <w:tab w:val="left" w:pos="993"/>
          <w:tab w:val="left" w:pos="1418"/>
        </w:tabs>
        <w:spacing w:line="240" w:lineRule="auto"/>
        <w:ind w:left="993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D38">
        <w:rPr>
          <w:rFonts w:ascii="Times New Roman" w:hAnsi="Times New Roman" w:cs="Times New Roman"/>
          <w:b/>
          <w:bCs/>
          <w:sz w:val="24"/>
          <w:szCs w:val="24"/>
        </w:rPr>
        <w:t xml:space="preserve">        ЛИСТ УТВЕРЖДЕНИЯ</w:t>
      </w:r>
    </w:p>
    <w:p w14:paraId="2F69B556" w14:textId="3ED19301" w:rsidR="00B00D38" w:rsidRPr="00EE20E7" w:rsidRDefault="00B00D38" w:rsidP="00C569ED">
      <w:pPr>
        <w:tabs>
          <w:tab w:val="left" w:pos="993"/>
          <w:tab w:val="left" w:pos="1418"/>
        </w:tabs>
        <w:spacing w:line="240" w:lineRule="auto"/>
        <w:ind w:left="993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</w:t>
      </w:r>
      <w:r w:rsidR="0051760A" w:rsidRPr="00BA0419">
        <w:rPr>
          <w:rFonts w:ascii="Times New Roman" w:hAnsi="Times New Roman" w:cs="Times New Roman"/>
          <w:b/>
          <w:bCs/>
          <w:sz w:val="24"/>
          <w:szCs w:val="24"/>
        </w:rPr>
        <w:t>.17701729</w:t>
      </w:r>
      <w:r w:rsidR="00EE20E7" w:rsidRPr="00BA0419">
        <w:rPr>
          <w:rFonts w:ascii="Times New Roman" w:hAnsi="Times New Roman" w:cs="Times New Roman"/>
          <w:b/>
          <w:bCs/>
          <w:sz w:val="24"/>
          <w:szCs w:val="24"/>
        </w:rPr>
        <w:t xml:space="preserve">.05.09-01 </w:t>
      </w:r>
      <w:r w:rsidR="00EE20E7">
        <w:rPr>
          <w:rFonts w:ascii="Times New Roman" w:hAnsi="Times New Roman" w:cs="Times New Roman"/>
          <w:b/>
          <w:bCs/>
          <w:sz w:val="24"/>
          <w:szCs w:val="24"/>
        </w:rPr>
        <w:t>ТЗ 01-1-ЛУ</w:t>
      </w:r>
    </w:p>
    <w:p w14:paraId="3AD11C6E" w14:textId="033C6EFF" w:rsidR="00B00D38" w:rsidRDefault="00B00D38" w:rsidP="00C569ED">
      <w:pPr>
        <w:tabs>
          <w:tab w:val="left" w:pos="993"/>
          <w:tab w:val="left" w:pos="1418"/>
        </w:tabs>
        <w:spacing w:line="240" w:lineRule="auto"/>
        <w:ind w:left="993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AE79B" w14:textId="4613FD47" w:rsidR="00B00D38" w:rsidRDefault="00B00D38" w:rsidP="00C569ED">
      <w:pPr>
        <w:tabs>
          <w:tab w:val="left" w:pos="993"/>
          <w:tab w:val="left" w:pos="1418"/>
        </w:tabs>
        <w:spacing w:line="240" w:lineRule="auto"/>
        <w:ind w:left="993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860B7" w14:textId="78D310BD" w:rsidR="00B00D38" w:rsidRDefault="00B00D38" w:rsidP="00C569ED">
      <w:pPr>
        <w:tabs>
          <w:tab w:val="left" w:pos="993"/>
          <w:tab w:val="left" w:pos="1418"/>
        </w:tabs>
        <w:spacing w:line="240" w:lineRule="auto"/>
        <w:ind w:left="993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E908B" w14:textId="1B9002DC" w:rsidR="00B00D38" w:rsidRDefault="00B00D38" w:rsidP="00B00D38">
      <w:pPr>
        <w:tabs>
          <w:tab w:val="left" w:pos="993"/>
          <w:tab w:val="left" w:pos="1418"/>
        </w:tabs>
        <w:spacing w:line="240" w:lineRule="auto"/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A7AD3" w14:textId="4648C4AF" w:rsidR="00B00D38" w:rsidRPr="00F057F2" w:rsidRDefault="00F057F2" w:rsidP="00F057F2">
      <w:pPr>
        <w:tabs>
          <w:tab w:val="left" w:pos="993"/>
          <w:tab w:val="left" w:pos="1418"/>
        </w:tabs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Исполнитель:</w:t>
      </w:r>
    </w:p>
    <w:p w14:paraId="738DFC33" w14:textId="70AE5952" w:rsidR="00F057F2" w:rsidRPr="00F057F2" w:rsidRDefault="00F057F2" w:rsidP="00F057F2">
      <w:pPr>
        <w:tabs>
          <w:tab w:val="left" w:pos="993"/>
          <w:tab w:val="left" w:pos="1418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057F2">
        <w:rPr>
          <w:rFonts w:ascii="Times New Roman" w:hAnsi="Times New Roman" w:cs="Times New Roman"/>
          <w:sz w:val="24"/>
          <w:szCs w:val="24"/>
        </w:rPr>
        <w:t>Студент группы БПИ223</w:t>
      </w:r>
    </w:p>
    <w:p w14:paraId="6BA58045" w14:textId="34AF5F3C" w:rsidR="00F057F2" w:rsidRDefault="00F057F2" w:rsidP="00F057F2">
      <w:pPr>
        <w:tabs>
          <w:tab w:val="left" w:pos="993"/>
          <w:tab w:val="left" w:pos="1418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057F2">
        <w:rPr>
          <w:rFonts w:ascii="Times New Roman" w:hAnsi="Times New Roman" w:cs="Times New Roman"/>
          <w:sz w:val="24"/>
          <w:szCs w:val="24"/>
        </w:rPr>
        <w:t>____________________А</w:t>
      </w:r>
      <w:r w:rsidRPr="002566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7F2">
        <w:rPr>
          <w:rFonts w:ascii="Times New Roman" w:hAnsi="Times New Roman" w:cs="Times New Roman"/>
          <w:sz w:val="24"/>
          <w:szCs w:val="24"/>
        </w:rPr>
        <w:t>Мусаев</w:t>
      </w:r>
    </w:p>
    <w:p w14:paraId="32D5A4FE" w14:textId="77777777" w:rsidR="000D3668" w:rsidRDefault="00F057F2" w:rsidP="000D3668">
      <w:pPr>
        <w:tabs>
          <w:tab w:val="left" w:pos="993"/>
          <w:tab w:val="left" w:pos="1418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00D38">
        <w:rPr>
          <w:rFonts w:ascii="Times New Roman" w:hAnsi="Times New Roman" w:cs="Times New Roman"/>
          <w:sz w:val="24"/>
          <w:szCs w:val="24"/>
        </w:rPr>
        <w:t>«____» __________________ 2023 г.</w:t>
      </w:r>
    </w:p>
    <w:p w14:paraId="5391513A" w14:textId="2C5E259C" w:rsidR="000D3668" w:rsidRDefault="000D3668" w:rsidP="000D3668">
      <w:pPr>
        <w:tabs>
          <w:tab w:val="left" w:pos="993"/>
          <w:tab w:val="left" w:pos="1418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8D481B" w14:textId="6BBD2DC2" w:rsidR="000D3668" w:rsidRPr="000D3668" w:rsidRDefault="000D3668" w:rsidP="000D3668">
      <w:pPr>
        <w:rPr>
          <w:rFonts w:ascii="Times New Roman" w:hAnsi="Times New Roman" w:cs="Times New Roman"/>
          <w:sz w:val="24"/>
          <w:szCs w:val="24"/>
        </w:rPr>
        <w:sectPr w:rsidR="000D3668" w:rsidRPr="000D3668" w:rsidSect="00F057F2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0F500F72" w14:textId="7A58C3B1" w:rsidR="00F057F2" w:rsidRDefault="00F057F2" w:rsidP="000D3668">
      <w:pPr>
        <w:tabs>
          <w:tab w:val="left" w:pos="993"/>
          <w:tab w:val="left" w:pos="1418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845AD" w14:textId="6775D8BC" w:rsidR="000D3668" w:rsidRDefault="000D3668" w:rsidP="000D3668">
      <w:pPr>
        <w:tabs>
          <w:tab w:val="left" w:pos="993"/>
          <w:tab w:val="left" w:pos="1418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88ACD" w14:textId="75C1A087" w:rsidR="000D3668" w:rsidRDefault="000D3668" w:rsidP="000D3668">
      <w:pPr>
        <w:tabs>
          <w:tab w:val="left" w:pos="993"/>
          <w:tab w:val="left" w:pos="1418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3854E1" w14:textId="2C1CFCB4" w:rsidR="000D3668" w:rsidRDefault="000D3668" w:rsidP="000D3668">
      <w:pPr>
        <w:tabs>
          <w:tab w:val="left" w:pos="993"/>
          <w:tab w:val="left" w:pos="1418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174B5F" w14:textId="6BB36E60" w:rsidR="000D3668" w:rsidRDefault="000D3668" w:rsidP="000D3668">
      <w:pPr>
        <w:tabs>
          <w:tab w:val="left" w:pos="993"/>
          <w:tab w:val="left" w:pos="1418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799F95" w14:textId="77777777" w:rsidR="000D3668" w:rsidRPr="00C569ED" w:rsidRDefault="000D3668" w:rsidP="000D3668">
      <w:pPr>
        <w:spacing w:line="240" w:lineRule="auto"/>
        <w:ind w:left="426" w:hanging="426"/>
        <w:jc w:val="center"/>
        <w:rPr>
          <w:rFonts w:ascii="Times New Roman" w:hAnsi="Times New Roman" w:cs="Times New Roman"/>
        </w:rPr>
      </w:pPr>
    </w:p>
    <w:p w14:paraId="23EBCB22" w14:textId="12541D66" w:rsidR="000D3668" w:rsidRPr="00B00D38" w:rsidRDefault="000D3668" w:rsidP="000D3668">
      <w:pPr>
        <w:spacing w:line="240" w:lineRule="auto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69ED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00D38">
        <w:rPr>
          <w:rFonts w:ascii="Times New Roman" w:hAnsi="Times New Roman" w:cs="Times New Roman"/>
          <w:b/>
          <w:bCs/>
          <w:sz w:val="24"/>
          <w:szCs w:val="24"/>
        </w:rPr>
        <w:t>БОТ ПО ПОИСКУ РЕПЕТИТОРОВ ДЛЯ СТУДЕНТОВ</w:t>
      </w:r>
    </w:p>
    <w:p w14:paraId="27DC8D14" w14:textId="77777777" w:rsidR="000D3668" w:rsidRPr="00B00D38" w:rsidRDefault="000D3668" w:rsidP="000D3668">
      <w:pPr>
        <w:tabs>
          <w:tab w:val="left" w:pos="993"/>
          <w:tab w:val="left" w:pos="1418"/>
        </w:tabs>
        <w:spacing w:line="240" w:lineRule="auto"/>
        <w:ind w:left="993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00D38"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7D4F77DC" w14:textId="77777777" w:rsidR="00175280" w:rsidRPr="00EE20E7" w:rsidRDefault="00175280" w:rsidP="00175280">
      <w:pPr>
        <w:tabs>
          <w:tab w:val="left" w:pos="993"/>
          <w:tab w:val="left" w:pos="1418"/>
        </w:tabs>
        <w:spacing w:line="240" w:lineRule="auto"/>
        <w:ind w:left="993" w:hanging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</w:t>
      </w:r>
      <w:r w:rsidRPr="00A26595">
        <w:rPr>
          <w:rFonts w:ascii="Times New Roman" w:hAnsi="Times New Roman" w:cs="Times New Roman"/>
          <w:b/>
          <w:bCs/>
          <w:sz w:val="24"/>
          <w:szCs w:val="24"/>
        </w:rPr>
        <w:t xml:space="preserve">.17701729.05.09-01 </w:t>
      </w:r>
      <w:r>
        <w:rPr>
          <w:rFonts w:ascii="Times New Roman" w:hAnsi="Times New Roman" w:cs="Times New Roman"/>
          <w:b/>
          <w:bCs/>
          <w:sz w:val="24"/>
          <w:szCs w:val="24"/>
        </w:rPr>
        <w:t>ТЗ 01-1-ЛУ</w:t>
      </w:r>
    </w:p>
    <w:p w14:paraId="46F5C132" w14:textId="60EE9AA3" w:rsidR="008A3F50" w:rsidRDefault="000D3668" w:rsidP="000D3668">
      <w:pPr>
        <w:tabs>
          <w:tab w:val="left" w:pos="993"/>
          <w:tab w:val="left" w:pos="1418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A3F50" w:rsidSect="000D3668">
          <w:headerReference w:type="first" r:id="rId12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5186E43" wp14:editId="1C8E8F7A">
            <wp:simplePos x="0" y="0"/>
            <wp:positionH relativeFrom="column">
              <wp:posOffset>-962092</wp:posOffset>
            </wp:positionH>
            <wp:positionV relativeFrom="paragraph">
              <wp:posOffset>712470</wp:posOffset>
            </wp:positionV>
            <wp:extent cx="1226108" cy="5422231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08" cy="54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668">
        <w:rPr>
          <w:rFonts w:ascii="Times New Roman" w:hAnsi="Times New Roman" w:cs="Times New Roman"/>
          <w:b/>
          <w:bCs/>
          <w:sz w:val="24"/>
          <w:szCs w:val="24"/>
        </w:rPr>
        <w:t>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445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D46" w:rsidRPr="00BA0419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093F0BDD" w14:textId="30CDACC4" w:rsidR="008A3F50" w:rsidRPr="008A3F50" w:rsidRDefault="008A3F50">
      <w:pPr>
        <w:tabs>
          <w:tab w:val="left" w:pos="993"/>
          <w:tab w:val="left" w:pos="1418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F50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61F66A21" w14:textId="6EC908D3" w:rsidR="008A3F50" w:rsidRDefault="008A3F50" w:rsidP="008A3F50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F50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определяющий цель, набор требований,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исполнителями.</w:t>
      </w:r>
    </w:p>
    <w:p w14:paraId="31647818" w14:textId="3CAF3874" w:rsidR="008A3F50" w:rsidRDefault="008A3F50" w:rsidP="008A3F50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 по проекту </w:t>
      </w:r>
      <w:r w:rsidRPr="008A3F5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 для студентов</w:t>
      </w:r>
      <w:r w:rsidRPr="008A3F5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содержит следующие разделы: </w:t>
      </w:r>
    </w:p>
    <w:p w14:paraId="1958282C" w14:textId="7E53C73F" w:rsidR="008A3F50" w:rsidRPr="008A3F50" w:rsidRDefault="003A7874" w:rsidP="008A3F50">
      <w:pPr>
        <w:pStyle w:val="a7"/>
        <w:numPr>
          <w:ilvl w:val="0"/>
          <w:numId w:val="1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41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A3F50">
        <w:rPr>
          <w:rFonts w:ascii="Times New Roman" w:hAnsi="Times New Roman" w:cs="Times New Roman"/>
          <w:sz w:val="24"/>
          <w:szCs w:val="24"/>
        </w:rPr>
        <w:t>Введение</w:t>
      </w:r>
      <w:r w:rsidRPr="00BA04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»</w:t>
      </w:r>
    </w:p>
    <w:p w14:paraId="41152AD2" w14:textId="4BCBF7CA" w:rsidR="008A3F50" w:rsidRPr="008A3F50" w:rsidRDefault="003A7874" w:rsidP="008A3F50">
      <w:pPr>
        <w:pStyle w:val="a7"/>
        <w:numPr>
          <w:ilvl w:val="0"/>
          <w:numId w:val="1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0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A3F50">
        <w:rPr>
          <w:rFonts w:ascii="Times New Roman" w:hAnsi="Times New Roman" w:cs="Times New Roman"/>
          <w:sz w:val="24"/>
          <w:szCs w:val="24"/>
        </w:rPr>
        <w:t>Основание для разработки</w:t>
      </w:r>
      <w:r w:rsidRPr="00EC5D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»</w:t>
      </w:r>
    </w:p>
    <w:p w14:paraId="31150D91" w14:textId="41B70FEE" w:rsidR="008A3F50" w:rsidRPr="008A3F50" w:rsidRDefault="003A7874" w:rsidP="008A3F50">
      <w:pPr>
        <w:pStyle w:val="a7"/>
        <w:numPr>
          <w:ilvl w:val="0"/>
          <w:numId w:val="1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0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A3F50">
        <w:rPr>
          <w:rFonts w:ascii="Times New Roman" w:hAnsi="Times New Roman" w:cs="Times New Roman"/>
          <w:sz w:val="24"/>
          <w:szCs w:val="24"/>
        </w:rPr>
        <w:t>Назначение разработки</w:t>
      </w:r>
      <w:r w:rsidRPr="00EC5D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»</w:t>
      </w:r>
    </w:p>
    <w:p w14:paraId="3D718C9F" w14:textId="20BC0406" w:rsidR="008A3F50" w:rsidRPr="008A3F50" w:rsidRDefault="003A7874" w:rsidP="008A3F50">
      <w:pPr>
        <w:pStyle w:val="a7"/>
        <w:numPr>
          <w:ilvl w:val="0"/>
          <w:numId w:val="1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0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A3F50">
        <w:rPr>
          <w:rFonts w:ascii="Times New Roman" w:hAnsi="Times New Roman" w:cs="Times New Roman"/>
          <w:sz w:val="24"/>
          <w:szCs w:val="24"/>
        </w:rPr>
        <w:t>Требование к программе</w:t>
      </w:r>
      <w:r w:rsidRPr="00EC5D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»</w:t>
      </w:r>
    </w:p>
    <w:p w14:paraId="3C90AE10" w14:textId="755C554D" w:rsidR="008A3F50" w:rsidRPr="008A3F50" w:rsidRDefault="003A7874" w:rsidP="008A3F50">
      <w:pPr>
        <w:pStyle w:val="a7"/>
        <w:numPr>
          <w:ilvl w:val="0"/>
          <w:numId w:val="1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0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A3F50">
        <w:rPr>
          <w:rFonts w:ascii="Times New Roman" w:hAnsi="Times New Roman" w:cs="Times New Roman"/>
          <w:sz w:val="24"/>
          <w:szCs w:val="24"/>
        </w:rPr>
        <w:t>Требование к программной документации</w:t>
      </w:r>
      <w:r w:rsidRPr="00EC5D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»</w:t>
      </w:r>
    </w:p>
    <w:p w14:paraId="4FA60A8B" w14:textId="4F5B15E4" w:rsidR="008A3F50" w:rsidRPr="008A3F50" w:rsidRDefault="003A7874" w:rsidP="008A3F50">
      <w:pPr>
        <w:pStyle w:val="a7"/>
        <w:numPr>
          <w:ilvl w:val="0"/>
          <w:numId w:val="1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0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A3F50">
        <w:rPr>
          <w:rFonts w:ascii="Times New Roman" w:hAnsi="Times New Roman" w:cs="Times New Roman"/>
          <w:sz w:val="24"/>
          <w:szCs w:val="24"/>
        </w:rPr>
        <w:t>Технико-экономические показатели</w:t>
      </w:r>
      <w:r w:rsidRPr="00EC5D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»</w:t>
      </w:r>
    </w:p>
    <w:p w14:paraId="0921790A" w14:textId="3021C869" w:rsidR="008A3F50" w:rsidRPr="008A3F50" w:rsidRDefault="003A7874" w:rsidP="008A3F50">
      <w:pPr>
        <w:pStyle w:val="a7"/>
        <w:numPr>
          <w:ilvl w:val="0"/>
          <w:numId w:val="1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0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A3F50">
        <w:rPr>
          <w:rFonts w:ascii="Times New Roman" w:hAnsi="Times New Roman" w:cs="Times New Roman"/>
          <w:sz w:val="24"/>
          <w:szCs w:val="24"/>
        </w:rPr>
        <w:t>Стадии и этапы разработки</w:t>
      </w:r>
      <w:r w:rsidRPr="00EC5D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»</w:t>
      </w:r>
    </w:p>
    <w:p w14:paraId="57A28EA1" w14:textId="2653B90C" w:rsidR="008A3F50" w:rsidRPr="008A3F50" w:rsidRDefault="003A7874" w:rsidP="008A3F50">
      <w:pPr>
        <w:pStyle w:val="a7"/>
        <w:numPr>
          <w:ilvl w:val="0"/>
          <w:numId w:val="1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0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A3F50">
        <w:rPr>
          <w:rFonts w:ascii="Times New Roman" w:hAnsi="Times New Roman" w:cs="Times New Roman"/>
          <w:sz w:val="24"/>
          <w:szCs w:val="24"/>
        </w:rPr>
        <w:t>Порядок контроля и приемки</w:t>
      </w:r>
      <w:r w:rsidRPr="00EC5D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»</w:t>
      </w:r>
    </w:p>
    <w:p w14:paraId="6BDFC8AF" w14:textId="0895D9A3" w:rsidR="008A3F50" w:rsidRPr="008A3F50" w:rsidRDefault="003A7874" w:rsidP="008A3F50">
      <w:pPr>
        <w:pStyle w:val="a7"/>
        <w:numPr>
          <w:ilvl w:val="0"/>
          <w:numId w:val="1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0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A3F50">
        <w:rPr>
          <w:rFonts w:ascii="Times New Roman" w:hAnsi="Times New Roman" w:cs="Times New Roman"/>
          <w:sz w:val="24"/>
          <w:szCs w:val="24"/>
        </w:rPr>
        <w:t>Источники</w:t>
      </w:r>
      <w:r w:rsidRPr="00EC5D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»</w:t>
      </w:r>
    </w:p>
    <w:p w14:paraId="385F8657" w14:textId="23CD452F" w:rsidR="00560E95" w:rsidRPr="00182FDF" w:rsidRDefault="00560E95" w:rsidP="00560E95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E95">
        <w:rPr>
          <w:rFonts w:ascii="Times New Roman" w:hAnsi="Times New Roman" w:cs="Times New Roman"/>
          <w:sz w:val="24"/>
          <w:szCs w:val="24"/>
        </w:rPr>
        <w:t xml:space="preserve">В разделе “Введение” </w:t>
      </w:r>
      <w:r w:rsidR="00182FDF">
        <w:rPr>
          <w:rFonts w:ascii="Times New Roman" w:hAnsi="Times New Roman" w:cs="Times New Roman"/>
          <w:sz w:val="24"/>
          <w:szCs w:val="24"/>
        </w:rPr>
        <w:t>указаны наименование и краткая характеристика области применения программы</w:t>
      </w:r>
      <w:r w:rsidR="00182FDF" w:rsidRPr="00182FDF">
        <w:rPr>
          <w:rFonts w:ascii="Times New Roman" w:hAnsi="Times New Roman" w:cs="Times New Roman"/>
          <w:sz w:val="24"/>
          <w:szCs w:val="24"/>
        </w:rPr>
        <w:t>.</w:t>
      </w:r>
    </w:p>
    <w:p w14:paraId="4267C3F4" w14:textId="6A8B7592" w:rsidR="00560E95" w:rsidRDefault="00560E95" w:rsidP="00560E95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E95">
        <w:rPr>
          <w:rFonts w:ascii="Times New Roman" w:hAnsi="Times New Roman" w:cs="Times New Roman"/>
          <w:sz w:val="24"/>
          <w:szCs w:val="24"/>
        </w:rPr>
        <w:t>В разделе “Основание для разработки”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F65">
        <w:rPr>
          <w:rFonts w:ascii="Times New Roman" w:hAnsi="Times New Roman" w:cs="Times New Roman"/>
          <w:sz w:val="24"/>
          <w:szCs w:val="24"/>
        </w:rPr>
        <w:t>указан документ</w:t>
      </w:r>
      <w:r w:rsidR="00596F65" w:rsidRPr="00596F65">
        <w:rPr>
          <w:rFonts w:ascii="Times New Roman" w:hAnsi="Times New Roman" w:cs="Times New Roman"/>
          <w:sz w:val="24"/>
          <w:szCs w:val="24"/>
        </w:rPr>
        <w:t>,</w:t>
      </w:r>
      <w:r w:rsidR="00596F65">
        <w:rPr>
          <w:rFonts w:ascii="Times New Roman" w:hAnsi="Times New Roman" w:cs="Times New Roman"/>
          <w:sz w:val="24"/>
          <w:szCs w:val="24"/>
        </w:rPr>
        <w:t xml:space="preserve"> на основании которого ведется разработка</w:t>
      </w:r>
      <w:r w:rsidR="00596F65" w:rsidRPr="00596F65">
        <w:rPr>
          <w:rFonts w:ascii="Times New Roman" w:hAnsi="Times New Roman" w:cs="Times New Roman"/>
          <w:sz w:val="24"/>
          <w:szCs w:val="24"/>
        </w:rPr>
        <w:t>,</w:t>
      </w:r>
      <w:r w:rsidR="00596F65">
        <w:rPr>
          <w:rFonts w:ascii="Times New Roman" w:hAnsi="Times New Roman" w:cs="Times New Roman"/>
          <w:sz w:val="24"/>
          <w:szCs w:val="24"/>
        </w:rPr>
        <w:t xml:space="preserve"> и наименование темы разработки</w:t>
      </w:r>
      <w:r w:rsidR="00596F65" w:rsidRPr="00596F65">
        <w:rPr>
          <w:rFonts w:ascii="Times New Roman" w:hAnsi="Times New Roman" w:cs="Times New Roman"/>
          <w:sz w:val="24"/>
          <w:szCs w:val="24"/>
        </w:rPr>
        <w:t>.</w:t>
      </w:r>
    </w:p>
    <w:p w14:paraId="5A923C77" w14:textId="05AC3FD1" w:rsidR="00596F65" w:rsidRDefault="00596F65" w:rsidP="00596F65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В разделе</w:t>
      </w:r>
      <w:r w:rsidR="00182FDF">
        <w:rPr>
          <w:rFonts w:ascii="Times New Roman" w:hAnsi="Times New Roman" w:cs="Times New Roman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“Назначение разработки”</w:t>
      </w:r>
      <w:r>
        <w:rPr>
          <w:rFonts w:ascii="Times New Roman" w:hAnsi="Times New Roman" w:cs="Times New Roman"/>
          <w:sz w:val="24"/>
          <w:szCs w:val="24"/>
        </w:rPr>
        <w:t xml:space="preserve"> указано функциональное и эксплуатационное назначение продукта</w:t>
      </w:r>
      <w:r w:rsidRPr="00596F65">
        <w:rPr>
          <w:rFonts w:ascii="Times New Roman" w:hAnsi="Times New Roman" w:cs="Times New Roman"/>
          <w:sz w:val="24"/>
          <w:szCs w:val="24"/>
        </w:rPr>
        <w:t>.</w:t>
      </w:r>
    </w:p>
    <w:p w14:paraId="5257D121" w14:textId="4EF31478" w:rsidR="00596F65" w:rsidRPr="00596F65" w:rsidRDefault="00596F65" w:rsidP="00596F65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В разделе “Требование к программе” содержатся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3CFC13E" w14:textId="0236DE60" w:rsidR="00596F65" w:rsidRPr="00596F65" w:rsidRDefault="00596F65" w:rsidP="00596F65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В разделе “Требование к программной документации”</w:t>
      </w:r>
      <w:r>
        <w:rPr>
          <w:rFonts w:ascii="Times New Roman" w:hAnsi="Times New Roman" w:cs="Times New Roman"/>
          <w:sz w:val="24"/>
          <w:szCs w:val="24"/>
        </w:rPr>
        <w:t xml:space="preserve"> содержатся </w:t>
      </w:r>
      <w:r w:rsidRPr="00596F65">
        <w:rPr>
          <w:rFonts w:ascii="Times New Roman" w:hAnsi="Times New Roman" w:cs="Times New Roman"/>
          <w:sz w:val="24"/>
          <w:szCs w:val="24"/>
        </w:rPr>
        <w:t>предварительный состав программной документации и специальные требования к ней.</w:t>
      </w:r>
    </w:p>
    <w:p w14:paraId="7FB922FE" w14:textId="0317B4E2" w:rsidR="00596F65" w:rsidRPr="00596F65" w:rsidRDefault="00596F65" w:rsidP="00596F65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lastRenderedPageBreak/>
        <w:t>В разделе “Технико-экономические показатели”</w:t>
      </w:r>
      <w:r>
        <w:rPr>
          <w:rFonts w:ascii="Times New Roman" w:hAnsi="Times New Roman" w:cs="Times New Roman"/>
          <w:sz w:val="24"/>
          <w:szCs w:val="24"/>
        </w:rPr>
        <w:t xml:space="preserve"> содержатся ориентировочная экономическая эффективность</w:t>
      </w:r>
      <w:r w:rsidRPr="00596F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предполагаемая годовая потребность</w:t>
      </w:r>
      <w:r w:rsidRPr="00596F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экономические преимущества разработки программы</w:t>
      </w:r>
      <w:r w:rsidRPr="00596F65">
        <w:rPr>
          <w:rFonts w:ascii="Times New Roman" w:hAnsi="Times New Roman" w:cs="Times New Roman"/>
          <w:sz w:val="24"/>
          <w:szCs w:val="24"/>
        </w:rPr>
        <w:t>.</w:t>
      </w:r>
    </w:p>
    <w:p w14:paraId="67DFA5F4" w14:textId="6E5D495E" w:rsidR="00182FDF" w:rsidRDefault="00182FDF" w:rsidP="00182FDF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FDF">
        <w:rPr>
          <w:rFonts w:ascii="Times New Roman" w:hAnsi="Times New Roman" w:cs="Times New Roman"/>
          <w:sz w:val="24"/>
          <w:szCs w:val="24"/>
        </w:rPr>
        <w:t xml:space="preserve">В разделе “Стадии и этапы разработки” </w:t>
      </w:r>
      <w:r>
        <w:rPr>
          <w:rFonts w:ascii="Times New Roman" w:hAnsi="Times New Roman" w:cs="Times New Roman"/>
          <w:sz w:val="24"/>
          <w:szCs w:val="24"/>
        </w:rPr>
        <w:t>содержатся стадии разработки</w:t>
      </w:r>
      <w:r w:rsidRPr="00182F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этапы и содержание работ</w:t>
      </w:r>
      <w:r w:rsidRPr="00182FDF">
        <w:rPr>
          <w:rFonts w:ascii="Times New Roman" w:hAnsi="Times New Roman" w:cs="Times New Roman"/>
          <w:sz w:val="24"/>
          <w:szCs w:val="24"/>
        </w:rPr>
        <w:t>.</w:t>
      </w:r>
    </w:p>
    <w:p w14:paraId="4F01C8E0" w14:textId="076E4D4A" w:rsidR="00182FDF" w:rsidRDefault="00182FDF" w:rsidP="00182FDF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FDF">
        <w:rPr>
          <w:rFonts w:ascii="Times New Roman" w:hAnsi="Times New Roman" w:cs="Times New Roman"/>
          <w:sz w:val="24"/>
          <w:szCs w:val="24"/>
        </w:rPr>
        <w:t xml:space="preserve">В разделе “Порядок контроля и приемки” </w:t>
      </w:r>
      <w:r>
        <w:rPr>
          <w:rFonts w:ascii="Times New Roman" w:hAnsi="Times New Roman" w:cs="Times New Roman"/>
          <w:sz w:val="24"/>
          <w:szCs w:val="24"/>
        </w:rPr>
        <w:t>указаны общие требования к приемке работ</w:t>
      </w:r>
      <w:r w:rsidRPr="00182FDF">
        <w:rPr>
          <w:rFonts w:ascii="Times New Roman" w:hAnsi="Times New Roman" w:cs="Times New Roman"/>
          <w:sz w:val="24"/>
          <w:szCs w:val="24"/>
        </w:rPr>
        <w:t>.</w:t>
      </w:r>
    </w:p>
    <w:p w14:paraId="05048A72" w14:textId="77777777" w:rsidR="00182FDF" w:rsidRDefault="00182FDF" w:rsidP="00182FDF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Pr="00182FD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Источники</w:t>
      </w:r>
      <w:r w:rsidRPr="00182FDF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указаны ссылки на источники</w:t>
      </w:r>
      <w:r w:rsidRPr="00182F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были использованы при разработке</w:t>
      </w:r>
      <w:r w:rsidRPr="00182FDF">
        <w:rPr>
          <w:rFonts w:ascii="Times New Roman" w:hAnsi="Times New Roman" w:cs="Times New Roman"/>
          <w:sz w:val="24"/>
          <w:szCs w:val="24"/>
        </w:rPr>
        <w:t>.</w:t>
      </w:r>
    </w:p>
    <w:p w14:paraId="20DE3BEC" w14:textId="08AD7EB7" w:rsidR="00182FDF" w:rsidRDefault="00182FDF" w:rsidP="00182FDF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0BD497FC" w14:textId="33A08E04" w:rsidR="00182FDF" w:rsidRPr="00182FDF" w:rsidRDefault="00182FDF" w:rsidP="00182FDF">
      <w:pPr>
        <w:pStyle w:val="a7"/>
        <w:numPr>
          <w:ilvl w:val="0"/>
          <w:numId w:val="10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FDF">
        <w:rPr>
          <w:rFonts w:ascii="Times New Roman" w:hAnsi="Times New Roman" w:cs="Times New Roman"/>
          <w:sz w:val="24"/>
          <w:szCs w:val="24"/>
        </w:rPr>
        <w:t>ГОСТ 19.103–77 Обозначения программ и программных документов</w:t>
      </w:r>
    </w:p>
    <w:p w14:paraId="3174F536" w14:textId="26EDA23F" w:rsidR="00182FDF" w:rsidRPr="00182FDF" w:rsidRDefault="00182FDF" w:rsidP="00182FDF">
      <w:pPr>
        <w:pStyle w:val="a7"/>
        <w:numPr>
          <w:ilvl w:val="0"/>
          <w:numId w:val="10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FDF">
        <w:rPr>
          <w:rFonts w:ascii="Times New Roman" w:hAnsi="Times New Roman" w:cs="Times New Roman"/>
          <w:sz w:val="24"/>
          <w:szCs w:val="24"/>
        </w:rPr>
        <w:t>ГОСТ 19.104–78 Основные надписи</w:t>
      </w:r>
    </w:p>
    <w:p w14:paraId="057613DF" w14:textId="0A5B4ED9" w:rsidR="00182FDF" w:rsidRPr="00182FDF" w:rsidRDefault="00182FDF" w:rsidP="00182FDF">
      <w:pPr>
        <w:pStyle w:val="a7"/>
        <w:numPr>
          <w:ilvl w:val="0"/>
          <w:numId w:val="10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FDF">
        <w:rPr>
          <w:rFonts w:ascii="Times New Roman" w:hAnsi="Times New Roman" w:cs="Times New Roman"/>
          <w:sz w:val="24"/>
          <w:szCs w:val="24"/>
        </w:rPr>
        <w:t>ГОСТ 19.105–78 Общие требования к программным документам</w:t>
      </w:r>
    </w:p>
    <w:p w14:paraId="6BEC8E88" w14:textId="3CD64742" w:rsidR="00182FDF" w:rsidRDefault="00182FDF" w:rsidP="00182FDF">
      <w:pPr>
        <w:pStyle w:val="a7"/>
        <w:numPr>
          <w:ilvl w:val="0"/>
          <w:numId w:val="10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FDF">
        <w:rPr>
          <w:rFonts w:ascii="Times New Roman" w:hAnsi="Times New Roman" w:cs="Times New Roman"/>
          <w:sz w:val="24"/>
          <w:szCs w:val="24"/>
        </w:rPr>
        <w:t>ГОСТ 19.106–78 Требования к программным документам, выполненным печатным способом</w:t>
      </w:r>
    </w:p>
    <w:p w14:paraId="794B2C89" w14:textId="6221DC2E" w:rsidR="00083F26" w:rsidRDefault="00983821" w:rsidP="00560E95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821">
        <w:rPr>
          <w:rFonts w:ascii="Times New Roman" w:hAnsi="Times New Roman" w:cs="Times New Roman"/>
          <w:sz w:val="24"/>
          <w:szCs w:val="24"/>
        </w:rPr>
        <w:t xml:space="preserve">Изменения к техническому заданию оформляются согласно ГОСТ 19.603–78, ГОСТ 19.604–78. </w:t>
      </w:r>
      <w:r w:rsidR="00083F26">
        <w:rPr>
          <w:rFonts w:ascii="Times New Roman" w:hAnsi="Times New Roman" w:cs="Times New Roman"/>
          <w:sz w:val="24"/>
          <w:szCs w:val="24"/>
        </w:rPr>
        <w:br w:type="page"/>
      </w:r>
    </w:p>
    <w:p w14:paraId="224166F5" w14:textId="7A656C00" w:rsidR="00983821" w:rsidRPr="00083F26" w:rsidRDefault="00083F26">
      <w:pPr>
        <w:tabs>
          <w:tab w:val="left" w:pos="993"/>
          <w:tab w:val="left" w:pos="1418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F2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353994A7" w14:textId="6CD8983E" w:rsidR="00083F26" w:rsidRDefault="00083F26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F26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2</w:t>
      </w:r>
    </w:p>
    <w:p w14:paraId="4C5573F7" w14:textId="1702F3D7" w:rsidR="00083F26" w:rsidRDefault="00083F26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СОДЕРЖАНИЕ                                                                                                                             4 </w:t>
      </w:r>
    </w:p>
    <w:p w14:paraId="1B549952" w14:textId="77777777" w:rsidR="0034458D" w:rsidRDefault="00083F26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60A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ВВЕДЕНИЕ                                                                                                                            </w:t>
      </w:r>
      <w:r w:rsidR="0034458D">
        <w:rPr>
          <w:rFonts w:ascii="Times New Roman" w:hAnsi="Times New Roman" w:cs="Times New Roman"/>
          <w:b/>
          <w:bCs/>
          <w:sz w:val="24"/>
          <w:szCs w:val="24"/>
        </w:rPr>
        <w:t xml:space="preserve">     5</w:t>
      </w:r>
    </w:p>
    <w:p w14:paraId="38F01745" w14:textId="77777777" w:rsidR="0034458D" w:rsidRDefault="0034458D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ОСНОВАНИЕ ДЛЯ РАЗРАБОТКИ                                                                                       6</w:t>
      </w:r>
    </w:p>
    <w:p w14:paraId="13E7627F" w14:textId="77777777" w:rsidR="0034458D" w:rsidRDefault="0034458D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НАЗНАЧЕНИЕ РАЗРАБОТКИ                                                                                              7</w:t>
      </w:r>
    </w:p>
    <w:p w14:paraId="3D33D707" w14:textId="77777777" w:rsidR="0034458D" w:rsidRDefault="0034458D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ТРЕБОВАНИЯ К ПРОГРАММЕ                                                                                           8</w:t>
      </w:r>
    </w:p>
    <w:p w14:paraId="5D355751" w14:textId="4808CBBE" w:rsidR="0034458D" w:rsidRDefault="0034458D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К ПРОГРАММНОЙ ДОКУМЕНТАЦИИ                                               1</w:t>
      </w:r>
      <w:r w:rsidR="00B13D46" w:rsidRPr="00BA041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61538BC" w14:textId="147D1B9B" w:rsidR="0034458D" w:rsidRDefault="0034458D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 ТЕХНИКО-ЭКОНОМИЧЕСКИЕ ПОКАЗАТЕЛИ                                                           1</w:t>
      </w:r>
      <w:r w:rsidR="00B13D46" w:rsidRPr="00BA0419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7DFF4EF" w14:textId="1E98CC26" w:rsidR="0034458D" w:rsidRDefault="0034458D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 СТАДИИ И ЭТАПЫ РАЗРАБОТКИ                                                                                   1</w:t>
      </w:r>
      <w:r w:rsidR="00B13D46" w:rsidRPr="00BA0419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6CAAD87" w14:textId="66DC822D" w:rsidR="0034458D" w:rsidRDefault="0034458D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 ПОРЯДОК КОНТРОЛЯ И ПРИЕМКИ                                                                              </w:t>
      </w:r>
      <w:r w:rsidR="00B13D46" w:rsidRPr="00BA0419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9883123" w14:textId="122BA78B" w:rsidR="00083F26" w:rsidRDefault="0034458D" w:rsidP="00083F26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СПИСОК ИСПОЛЬЗОВАННЫХ ИСТОЧНИКОВ                                                             </w:t>
      </w:r>
      <w:r w:rsidR="00B13D46" w:rsidRPr="00BA041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13D46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083F2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A9A36F6" w14:textId="3B9C06FC" w:rsidR="00083F26" w:rsidRDefault="00083F26">
      <w:pPr>
        <w:tabs>
          <w:tab w:val="left" w:pos="993"/>
          <w:tab w:val="left" w:pos="1418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F26">
        <w:rPr>
          <w:rFonts w:ascii="Times New Roman" w:hAnsi="Times New Roman" w:cs="Times New Roman"/>
          <w:b/>
          <w:bCs/>
          <w:sz w:val="24"/>
          <w:szCs w:val="24"/>
        </w:rPr>
        <w:lastRenderedPageBreak/>
        <w:t>1 ВВЕДЕНИЕ</w:t>
      </w:r>
    </w:p>
    <w:p w14:paraId="70F228C6" w14:textId="6816CB97" w:rsidR="00083F26" w:rsidRPr="004F6D9B" w:rsidRDefault="00083F26" w:rsidP="004F6D9B">
      <w:pPr>
        <w:pStyle w:val="a7"/>
        <w:numPr>
          <w:ilvl w:val="1"/>
          <w:numId w:val="14"/>
        </w:numPr>
        <w:tabs>
          <w:tab w:val="left" w:pos="993"/>
          <w:tab w:val="left" w:pos="1418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Наименование программы</w:t>
      </w:r>
    </w:p>
    <w:p w14:paraId="1906993E" w14:textId="2FC72A22" w:rsidR="00083F26" w:rsidRPr="006644B0" w:rsidRDefault="00083F26" w:rsidP="00083F26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3F26">
        <w:rPr>
          <w:rFonts w:ascii="Times New Roman" w:hAnsi="Times New Roman" w:cs="Times New Roman"/>
          <w:sz w:val="24"/>
          <w:szCs w:val="24"/>
        </w:rPr>
        <w:t xml:space="preserve">Наименование программы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83F2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 для студентов</w:t>
      </w:r>
      <w:r w:rsidRPr="00083F26">
        <w:rPr>
          <w:rFonts w:ascii="Times New Roman" w:hAnsi="Times New Roman" w:cs="Times New Roman"/>
          <w:sz w:val="24"/>
          <w:szCs w:val="24"/>
        </w:rPr>
        <w:t>”</w:t>
      </w:r>
      <w:r w:rsidR="006644B0" w:rsidRPr="006644B0">
        <w:rPr>
          <w:rFonts w:ascii="Times New Roman" w:hAnsi="Times New Roman" w:cs="Times New Roman"/>
          <w:sz w:val="24"/>
          <w:szCs w:val="24"/>
        </w:rPr>
        <w:t>.</w:t>
      </w:r>
    </w:p>
    <w:p w14:paraId="17AB64F3" w14:textId="380A9445" w:rsidR="006644B0" w:rsidRPr="00BA0419" w:rsidRDefault="006644B0" w:rsidP="00083F26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английском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языке</w:t>
      </w:r>
      <w:r w:rsidRPr="00BA0419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Tutors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BA0419">
        <w:rPr>
          <w:rFonts w:ascii="Times New Roman" w:hAnsi="Times New Roman" w:cs="Times New Roman"/>
          <w:sz w:val="24"/>
          <w:szCs w:val="24"/>
        </w:rPr>
        <w:t>”.</w:t>
      </w:r>
    </w:p>
    <w:p w14:paraId="283DCDBC" w14:textId="4A9AF800" w:rsidR="006644B0" w:rsidRPr="006644B0" w:rsidRDefault="006644B0" w:rsidP="00083F26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Краткое наименование программы – </w:t>
      </w:r>
      <w:r w:rsidRPr="006644B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</w:t>
      </w:r>
      <w:r w:rsidRPr="006644B0">
        <w:rPr>
          <w:rFonts w:ascii="Times New Roman" w:hAnsi="Times New Roman" w:cs="Times New Roman"/>
          <w:sz w:val="24"/>
          <w:szCs w:val="24"/>
        </w:rPr>
        <w:t>”.</w:t>
      </w:r>
    </w:p>
    <w:p w14:paraId="7DE0B302" w14:textId="4EB961BD" w:rsidR="006644B0" w:rsidRPr="004F6D9B" w:rsidRDefault="006644B0" w:rsidP="004F6D9B">
      <w:pPr>
        <w:pStyle w:val="a7"/>
        <w:numPr>
          <w:ilvl w:val="1"/>
          <w:numId w:val="14"/>
        </w:numPr>
        <w:tabs>
          <w:tab w:val="left" w:pos="993"/>
          <w:tab w:val="left" w:pos="1418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66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Краткая характеристика области применения</w:t>
      </w:r>
    </w:p>
    <w:p w14:paraId="461AA9E9" w14:textId="68F98EA0" w:rsidR="00BD0BC0" w:rsidRPr="00D33598" w:rsidRDefault="006644B0" w:rsidP="00BD0BC0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4B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</w:t>
      </w:r>
      <w:r w:rsidR="00D33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студентов</w:t>
      </w:r>
      <w:r w:rsidRPr="006644B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6644B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бот благодаря которому студенты смогут регистрироваться как репетиторы</w:t>
      </w:r>
      <w:r w:rsidRPr="006644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другие же студенты</w:t>
      </w:r>
      <w:r w:rsidR="00175280">
        <w:rPr>
          <w:rFonts w:ascii="Times New Roman" w:hAnsi="Times New Roman" w:cs="Times New Roman"/>
          <w:sz w:val="24"/>
          <w:szCs w:val="24"/>
        </w:rPr>
        <w:t xml:space="preserve"> смогут оставлять свои заявки с конкретными требованиями к репетиторам</w:t>
      </w:r>
      <w:r w:rsidRPr="006644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280">
        <w:rPr>
          <w:rFonts w:ascii="Times New Roman" w:hAnsi="Times New Roman" w:cs="Times New Roman"/>
          <w:sz w:val="24"/>
          <w:szCs w:val="24"/>
        </w:rPr>
        <w:t>репетиторы будут откликаться на данные заявки и тратить свои отклики</w:t>
      </w:r>
      <w:r w:rsidR="00175280" w:rsidRPr="00BA0419">
        <w:rPr>
          <w:rFonts w:ascii="Times New Roman" w:hAnsi="Times New Roman" w:cs="Times New Roman"/>
          <w:sz w:val="24"/>
          <w:szCs w:val="24"/>
        </w:rPr>
        <w:t xml:space="preserve">, </w:t>
      </w:r>
      <w:r w:rsidR="00175280">
        <w:rPr>
          <w:rFonts w:ascii="Times New Roman" w:hAnsi="Times New Roman" w:cs="Times New Roman"/>
          <w:sz w:val="24"/>
          <w:szCs w:val="24"/>
        </w:rPr>
        <w:t>за отклики придется платить</w:t>
      </w:r>
      <w:r w:rsidR="00175280" w:rsidRPr="00BA0419">
        <w:rPr>
          <w:rFonts w:ascii="Times New Roman" w:hAnsi="Times New Roman" w:cs="Times New Roman"/>
          <w:sz w:val="24"/>
          <w:szCs w:val="24"/>
        </w:rPr>
        <w:t>,</w:t>
      </w:r>
      <w:r w:rsidR="00175280">
        <w:rPr>
          <w:rFonts w:ascii="Times New Roman" w:hAnsi="Times New Roman" w:cs="Times New Roman"/>
          <w:sz w:val="24"/>
          <w:szCs w:val="24"/>
        </w:rPr>
        <w:t xml:space="preserve"> студентам выводится </w:t>
      </w:r>
      <w:r w:rsidR="003D24B9">
        <w:rPr>
          <w:rFonts w:ascii="Times New Roman" w:hAnsi="Times New Roman" w:cs="Times New Roman"/>
          <w:sz w:val="24"/>
          <w:szCs w:val="24"/>
        </w:rPr>
        <w:t>список отозвавшихся репетиторов,</w:t>
      </w:r>
      <w:r w:rsidR="00175280">
        <w:rPr>
          <w:rFonts w:ascii="Times New Roman" w:hAnsi="Times New Roman" w:cs="Times New Roman"/>
          <w:sz w:val="24"/>
          <w:szCs w:val="24"/>
        </w:rPr>
        <w:t xml:space="preserve"> и они смогут выбрать нужного</w:t>
      </w:r>
      <w:r w:rsidR="00175280" w:rsidRPr="00BA0419">
        <w:rPr>
          <w:rFonts w:ascii="Times New Roman" w:hAnsi="Times New Roman" w:cs="Times New Roman"/>
          <w:sz w:val="24"/>
          <w:szCs w:val="24"/>
        </w:rPr>
        <w:t xml:space="preserve">, </w:t>
      </w:r>
      <w:r w:rsidR="00175280">
        <w:rPr>
          <w:rFonts w:ascii="Times New Roman" w:hAnsi="Times New Roman" w:cs="Times New Roman"/>
          <w:sz w:val="24"/>
          <w:szCs w:val="24"/>
        </w:rPr>
        <w:t xml:space="preserve">в результате выполнения работы оставляя отзыв </w:t>
      </w:r>
      <w:r w:rsidR="003D24B9">
        <w:rPr>
          <w:rFonts w:ascii="Times New Roman" w:hAnsi="Times New Roman" w:cs="Times New Roman"/>
          <w:sz w:val="24"/>
          <w:szCs w:val="24"/>
        </w:rPr>
        <w:t>о репетиторе</w:t>
      </w:r>
      <w:r w:rsidR="003A7874" w:rsidRPr="00BA0419">
        <w:rPr>
          <w:rFonts w:ascii="Times New Roman" w:hAnsi="Times New Roman" w:cs="Times New Roman"/>
          <w:sz w:val="24"/>
          <w:szCs w:val="24"/>
        </w:rPr>
        <w:t>.</w:t>
      </w:r>
    </w:p>
    <w:p w14:paraId="4E16A205" w14:textId="0D0DD621" w:rsidR="00BD0BC0" w:rsidRPr="00BA0419" w:rsidRDefault="00BD0BC0" w:rsidP="00BA0419">
      <w:pPr>
        <w:tabs>
          <w:tab w:val="left" w:pos="993"/>
          <w:tab w:val="left" w:pos="1418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цель разрабатываемой программы – улучшить и обезопасить поиск репетиторов для студентов</w:t>
      </w:r>
      <w:r w:rsidRPr="00BD0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lastRenderedPageBreak/>
        <w:t>2 ОСНОВАНИЯ ДЛЯ РАЗРАБОТКИ</w:t>
      </w:r>
    </w:p>
    <w:p w14:paraId="7A8F77BE" w14:textId="4D38EEBE" w:rsidR="00BD0BC0" w:rsidRDefault="00BD0BC0" w:rsidP="00BD0BC0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A94C9" w14:textId="17D05B86" w:rsidR="00BD0BC0" w:rsidRPr="004F6D9B" w:rsidRDefault="00BD0BC0" w:rsidP="004F6D9B">
      <w:pPr>
        <w:pStyle w:val="a7"/>
        <w:tabs>
          <w:tab w:val="left" w:pos="993"/>
          <w:tab w:val="left" w:pos="1418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BC0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bCs/>
          <w:sz w:val="24"/>
          <w:szCs w:val="24"/>
        </w:rPr>
        <w:t>Документ(-ы) на основании которого(-ых) ведётся разработка</w:t>
      </w:r>
    </w:p>
    <w:p w14:paraId="6487A2D4" w14:textId="66207849" w:rsidR="009260EC" w:rsidRDefault="009260EC" w:rsidP="00BA0419">
      <w:pPr>
        <w:pStyle w:val="a7"/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A0419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 </w:t>
      </w:r>
    </w:p>
    <w:p w14:paraId="146F0599" w14:textId="3B067F7C" w:rsidR="004F6D9B" w:rsidRDefault="004F6D9B" w:rsidP="004F6D9B">
      <w:pPr>
        <w:pStyle w:val="a7"/>
        <w:tabs>
          <w:tab w:val="left" w:pos="993"/>
          <w:tab w:val="left" w:pos="1418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678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>
        <w:rPr>
          <w:rFonts w:ascii="Times New Roman" w:hAnsi="Times New Roman" w:cs="Times New Roman"/>
          <w:b/>
          <w:bCs/>
          <w:sz w:val="24"/>
          <w:szCs w:val="24"/>
        </w:rPr>
        <w:t>Наименование темы разработки</w:t>
      </w:r>
    </w:p>
    <w:p w14:paraId="03559BEE" w14:textId="09C92E68" w:rsidR="004F6D9B" w:rsidRPr="00BA0419" w:rsidRDefault="004F6D9B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</w:t>
      </w:r>
      <w:r w:rsidRPr="00083F2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Бот по поиску репетиторов </w:t>
      </w:r>
      <w:r w:rsidRPr="00BA0419">
        <w:rPr>
          <w:rFonts w:ascii="Times New Roman" w:hAnsi="Times New Roman" w:cs="Times New Roman"/>
          <w:sz w:val="24"/>
          <w:szCs w:val="24"/>
        </w:rPr>
        <w:t>для студентов”.</w:t>
      </w:r>
    </w:p>
    <w:p w14:paraId="65B95F6F" w14:textId="2F1E58A6" w:rsidR="004F6D9B" w:rsidRPr="00D00B04" w:rsidRDefault="004F6D9B" w:rsidP="00BA0419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Условное обозначение темы разработки – </w:t>
      </w:r>
      <w:r w:rsidRPr="004F6D9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</w:t>
      </w:r>
      <w:r w:rsidRPr="004F6D9B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A0470" w14:textId="2892321C" w:rsidR="004F6D9B" w:rsidRDefault="004F6D9B" w:rsidP="004F6D9B">
      <w:pPr>
        <w:pStyle w:val="a7"/>
        <w:tabs>
          <w:tab w:val="left" w:pos="993"/>
          <w:tab w:val="left" w:pos="1418"/>
        </w:tabs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67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 </w:t>
      </w:r>
      <w:r w:rsidRPr="004F6D9B">
        <w:rPr>
          <w:rFonts w:ascii="Times New Roman" w:hAnsi="Times New Roman" w:cs="Times New Roman"/>
          <w:b/>
          <w:bCs/>
          <w:sz w:val="24"/>
          <w:szCs w:val="24"/>
        </w:rPr>
        <w:t>НАЗНАЧЕНИЕ РАЗРАБОТКИ</w:t>
      </w:r>
    </w:p>
    <w:p w14:paraId="0B99235B" w14:textId="68B8B9E3" w:rsidR="004F6D9B" w:rsidRDefault="004F6D9B" w:rsidP="004F6D9B">
      <w:pPr>
        <w:pStyle w:val="a7"/>
        <w:tabs>
          <w:tab w:val="left" w:pos="993"/>
          <w:tab w:val="left" w:pos="1418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56678">
        <w:rPr>
          <w:rFonts w:ascii="Times New Roman" w:hAnsi="Times New Roman" w:cs="Times New Roman"/>
          <w:b/>
          <w:bCs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bCs/>
          <w:sz w:val="24"/>
          <w:szCs w:val="24"/>
        </w:rPr>
        <w:t>Функциональное назначение разработки</w:t>
      </w:r>
    </w:p>
    <w:p w14:paraId="73084DA9" w14:textId="3A3BB1B2" w:rsidR="004F6D9B" w:rsidRDefault="004F6D9B" w:rsidP="004F6D9B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083F2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 для студентов</w:t>
      </w:r>
      <w:r w:rsidRPr="00083F2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будет выполнять роль посредника между репетитором и студентом</w:t>
      </w:r>
      <w:r w:rsidRPr="004F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2BC821" w14:textId="77777777" w:rsidR="004F6D9B" w:rsidRPr="004F6D9B" w:rsidRDefault="004F6D9B" w:rsidP="004F6D9B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C0236B" w14:textId="32ABE00B" w:rsidR="004F6D9B" w:rsidRDefault="004F6D9B" w:rsidP="004F6D9B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функционал программы будет связан с объявлениями репетиторов</w:t>
      </w:r>
      <w:r w:rsidRPr="004F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EC9F6" w14:textId="508B311C" w:rsidR="004F6D9B" w:rsidRDefault="004F6D9B" w:rsidP="00101A11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разделяются на 2 категории: репетитор и</w:t>
      </w:r>
      <w:r w:rsidR="00101A11" w:rsidRPr="00101A11">
        <w:rPr>
          <w:rFonts w:ascii="Times New Roman" w:hAnsi="Times New Roman" w:cs="Times New Roman"/>
          <w:sz w:val="24"/>
          <w:szCs w:val="24"/>
        </w:rPr>
        <w:t xml:space="preserve"> </w:t>
      </w:r>
      <w:r w:rsidR="00101A11">
        <w:rPr>
          <w:rFonts w:ascii="Times New Roman" w:hAnsi="Times New Roman" w:cs="Times New Roman"/>
          <w:sz w:val="24"/>
          <w:szCs w:val="24"/>
        </w:rPr>
        <w:t>ученик</w:t>
      </w:r>
      <w:r w:rsidR="00101A11" w:rsidRPr="00101A11">
        <w:rPr>
          <w:rFonts w:ascii="Times New Roman" w:hAnsi="Times New Roman" w:cs="Times New Roman"/>
          <w:sz w:val="24"/>
          <w:szCs w:val="24"/>
        </w:rPr>
        <w:t>.</w:t>
      </w:r>
      <w:r w:rsidR="00101A11">
        <w:rPr>
          <w:rFonts w:ascii="Times New Roman" w:hAnsi="Times New Roman" w:cs="Times New Roman"/>
          <w:sz w:val="24"/>
          <w:szCs w:val="24"/>
        </w:rPr>
        <w:t xml:space="preserve"> При первом использовании бот будет спрашивать</w:t>
      </w:r>
      <w:r w:rsidR="00101A11" w:rsidRPr="00101A11">
        <w:rPr>
          <w:rFonts w:ascii="Times New Roman" w:hAnsi="Times New Roman" w:cs="Times New Roman"/>
          <w:sz w:val="24"/>
          <w:szCs w:val="24"/>
        </w:rPr>
        <w:t>,</w:t>
      </w:r>
      <w:r w:rsidR="00101A11">
        <w:rPr>
          <w:rFonts w:ascii="Times New Roman" w:hAnsi="Times New Roman" w:cs="Times New Roman"/>
          <w:sz w:val="24"/>
          <w:szCs w:val="24"/>
        </w:rPr>
        <w:t xml:space="preserve"> хочет человек зарегистрироваться как репетитор или нет</w:t>
      </w:r>
      <w:r w:rsidR="00101A11" w:rsidRPr="00101A11">
        <w:rPr>
          <w:rFonts w:ascii="Times New Roman" w:hAnsi="Times New Roman" w:cs="Times New Roman"/>
          <w:sz w:val="24"/>
          <w:szCs w:val="24"/>
        </w:rPr>
        <w:t xml:space="preserve">. </w:t>
      </w:r>
      <w:r w:rsidR="00101A11">
        <w:rPr>
          <w:rFonts w:ascii="Times New Roman" w:hAnsi="Times New Roman" w:cs="Times New Roman"/>
          <w:sz w:val="24"/>
          <w:szCs w:val="24"/>
        </w:rPr>
        <w:t>В случае если да – он предоставит возможность зарегистрироваться</w:t>
      </w:r>
      <w:r w:rsidR="00101A11" w:rsidRPr="00101A11">
        <w:rPr>
          <w:rFonts w:ascii="Times New Roman" w:hAnsi="Times New Roman" w:cs="Times New Roman"/>
          <w:sz w:val="24"/>
          <w:szCs w:val="24"/>
        </w:rPr>
        <w:t>,</w:t>
      </w:r>
      <w:r w:rsidR="00101A11">
        <w:rPr>
          <w:rFonts w:ascii="Times New Roman" w:hAnsi="Times New Roman" w:cs="Times New Roman"/>
          <w:sz w:val="24"/>
          <w:szCs w:val="24"/>
        </w:rPr>
        <w:t xml:space="preserve"> создавать новые объявления</w:t>
      </w:r>
      <w:r w:rsidR="00101A11" w:rsidRPr="00101A11">
        <w:rPr>
          <w:rFonts w:ascii="Times New Roman" w:hAnsi="Times New Roman" w:cs="Times New Roman"/>
          <w:sz w:val="24"/>
          <w:szCs w:val="24"/>
        </w:rPr>
        <w:t>,</w:t>
      </w:r>
      <w:r w:rsidR="00101A11">
        <w:rPr>
          <w:rFonts w:ascii="Times New Roman" w:hAnsi="Times New Roman" w:cs="Times New Roman"/>
          <w:sz w:val="24"/>
          <w:szCs w:val="24"/>
        </w:rPr>
        <w:t xml:space="preserve"> редактировать имеющиеся объявления</w:t>
      </w:r>
      <w:r w:rsidR="00101A11" w:rsidRPr="00101A11">
        <w:rPr>
          <w:rFonts w:ascii="Times New Roman" w:hAnsi="Times New Roman" w:cs="Times New Roman"/>
          <w:sz w:val="24"/>
          <w:szCs w:val="24"/>
        </w:rPr>
        <w:t>,</w:t>
      </w:r>
      <w:r w:rsidR="00101A11">
        <w:rPr>
          <w:rFonts w:ascii="Times New Roman" w:hAnsi="Times New Roman" w:cs="Times New Roman"/>
          <w:sz w:val="24"/>
          <w:szCs w:val="24"/>
        </w:rPr>
        <w:t xml:space="preserve"> проверять оплату своих услуг</w:t>
      </w:r>
      <w:r w:rsidR="00101A11" w:rsidRPr="00101A11">
        <w:rPr>
          <w:rFonts w:ascii="Times New Roman" w:hAnsi="Times New Roman" w:cs="Times New Roman"/>
          <w:sz w:val="24"/>
          <w:szCs w:val="24"/>
        </w:rPr>
        <w:t>,</w:t>
      </w:r>
      <w:r w:rsidR="00101A11">
        <w:rPr>
          <w:rFonts w:ascii="Times New Roman" w:hAnsi="Times New Roman" w:cs="Times New Roman"/>
          <w:sz w:val="24"/>
          <w:szCs w:val="24"/>
        </w:rPr>
        <w:t xml:space="preserve"> а также просматривать отзывы о себе</w:t>
      </w:r>
      <w:r w:rsidR="00101A11" w:rsidRPr="00101A1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292126" w14:textId="194902EB" w:rsidR="00385D5A" w:rsidRDefault="00101A11" w:rsidP="00385D5A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если человек не захочет регистрироваться как репетитор </w:t>
      </w:r>
      <w:r w:rsidR="00385D5A">
        <w:rPr>
          <w:rFonts w:ascii="Times New Roman" w:hAnsi="Times New Roman" w:cs="Times New Roman"/>
          <w:sz w:val="24"/>
          <w:szCs w:val="24"/>
        </w:rPr>
        <w:t>–</w:t>
      </w:r>
      <w:r w:rsidR="00385D5A" w:rsidRPr="00101A11">
        <w:rPr>
          <w:rFonts w:ascii="Times New Roman" w:hAnsi="Times New Roman" w:cs="Times New Roman"/>
          <w:sz w:val="24"/>
          <w:szCs w:val="24"/>
        </w:rPr>
        <w:t xml:space="preserve"> </w:t>
      </w:r>
      <w:r w:rsidR="00385D5A">
        <w:rPr>
          <w:rFonts w:ascii="Times New Roman" w:hAnsi="Times New Roman" w:cs="Times New Roman"/>
          <w:sz w:val="24"/>
          <w:szCs w:val="24"/>
        </w:rPr>
        <w:t>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будет идентифицироваться как ученик и сможет просматривать объявления репетиторов</w:t>
      </w:r>
      <w:r w:rsidRPr="00101A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откликаться на них</w:t>
      </w:r>
      <w:r w:rsidR="00385D5A" w:rsidRPr="00385D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случае отклика ученику будут предоставлены данные </w:t>
      </w:r>
      <w:r w:rsidR="00385D5A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385D5A" w:rsidRPr="00385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аккаунта </w:t>
      </w:r>
      <w:r w:rsidR="00385D5A">
        <w:rPr>
          <w:rFonts w:ascii="Times New Roman" w:hAnsi="Times New Roman" w:cs="Times New Roman"/>
          <w:sz w:val="24"/>
          <w:szCs w:val="24"/>
        </w:rPr>
        <w:t>репетитора и возможность оплатить услугу</w:t>
      </w:r>
      <w:r w:rsidR="00385D5A" w:rsidRPr="00385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6AC737" w14:textId="3DDA2679" w:rsidR="00385D5A" w:rsidRPr="00385D5A" w:rsidRDefault="00385D5A" w:rsidP="00385D5A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Оплаченная сумма будет храниться у бота пока ученик не нажмет кнопку </w:t>
      </w:r>
      <w:r w:rsidRPr="00385D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Выполнено</w:t>
      </w:r>
      <w:r w:rsidRPr="00385D5A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давая боту знать</w:t>
      </w:r>
      <w:r w:rsidRPr="00385D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репетитор выполнил свою часть сделки</w:t>
      </w:r>
      <w:r w:rsidRPr="00385D5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случае невыполнения условий договора в течение 2 недель – деньги будут возвращены ученику</w:t>
      </w:r>
      <w:r w:rsidRPr="00385D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репетитор не подаст апелляцию</w:t>
      </w:r>
      <w:r w:rsidRPr="00385D5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 итогу сделки ученик будет иметь возможность оставить отзыв о работе репетитора</w:t>
      </w:r>
      <w:r w:rsidRPr="00385D5A">
        <w:rPr>
          <w:rFonts w:ascii="Times New Roman" w:hAnsi="Times New Roman" w:cs="Times New Roman"/>
          <w:sz w:val="24"/>
          <w:szCs w:val="24"/>
        </w:rPr>
        <w:t>.</w:t>
      </w:r>
    </w:p>
    <w:p w14:paraId="32848D13" w14:textId="20D70392" w:rsidR="00385D5A" w:rsidRDefault="00385D5A" w:rsidP="00385D5A">
      <w:pPr>
        <w:pStyle w:val="a7"/>
        <w:tabs>
          <w:tab w:val="left" w:pos="993"/>
          <w:tab w:val="left" w:pos="1418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B0B0C2" w14:textId="46257DA1" w:rsidR="000D214C" w:rsidRDefault="000D214C" w:rsidP="000D214C">
      <w:pPr>
        <w:pStyle w:val="a7"/>
        <w:tabs>
          <w:tab w:val="left" w:pos="993"/>
          <w:tab w:val="left" w:pos="1418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14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56678">
        <w:rPr>
          <w:rFonts w:ascii="Times New Roman" w:hAnsi="Times New Roman" w:cs="Times New Roman"/>
          <w:b/>
          <w:bCs/>
          <w:sz w:val="24"/>
          <w:szCs w:val="24"/>
        </w:rPr>
        <w:t xml:space="preserve">.2.  </w:t>
      </w:r>
      <w:r>
        <w:rPr>
          <w:rFonts w:ascii="Times New Roman" w:hAnsi="Times New Roman" w:cs="Times New Roman"/>
          <w:b/>
          <w:bCs/>
          <w:sz w:val="24"/>
          <w:szCs w:val="24"/>
        </w:rPr>
        <w:t>Эксплуатационное назначение</w:t>
      </w:r>
    </w:p>
    <w:p w14:paraId="464E78E1" w14:textId="1F1CC7E4" w:rsidR="00B13D46" w:rsidRDefault="000D214C" w:rsidP="00BA0419">
      <w:pPr>
        <w:tabs>
          <w:tab w:val="left" w:pos="993"/>
          <w:tab w:val="left" w:pos="1418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3F2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 для студентов</w:t>
      </w:r>
      <w:r w:rsidRPr="00083F2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будет использоваться студентами для продвижения своих услуг репетиторства</w:t>
      </w:r>
      <w:r w:rsidRPr="000D2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для поиска достаточно квалифицированного студента для объяснения тяжелых тем и помощи в учебе</w:t>
      </w:r>
      <w:r w:rsidRPr="000D21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подготовке к сессии</w:t>
      </w:r>
      <w:r w:rsidRPr="000D214C">
        <w:rPr>
          <w:rFonts w:ascii="Times New Roman" w:hAnsi="Times New Roman" w:cs="Times New Roman"/>
          <w:sz w:val="24"/>
          <w:szCs w:val="24"/>
        </w:rPr>
        <w:t xml:space="preserve">. </w:t>
      </w:r>
      <w:r w:rsidR="00B13D46">
        <w:rPr>
          <w:rFonts w:ascii="Times New Roman" w:hAnsi="Times New Roman" w:cs="Times New Roman"/>
          <w:sz w:val="24"/>
          <w:szCs w:val="24"/>
        </w:rPr>
        <w:br w:type="page"/>
      </w:r>
    </w:p>
    <w:p w14:paraId="6C5A7816" w14:textId="6CAE4FE1" w:rsidR="000D214C" w:rsidRPr="00BA0419" w:rsidRDefault="0034458D" w:rsidP="00BA0419">
      <w:pPr>
        <w:tabs>
          <w:tab w:val="left" w:pos="993"/>
          <w:tab w:val="left" w:pos="1418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0419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256678" w:rsidRPr="00BA0419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ПРОГРАММЕ</w:t>
      </w:r>
    </w:p>
    <w:p w14:paraId="624A23C4" w14:textId="2C94376C" w:rsidR="00256678" w:rsidRPr="003A7874" w:rsidRDefault="00256678" w:rsidP="00DA5FA5">
      <w:pPr>
        <w:tabs>
          <w:tab w:val="left" w:pos="993"/>
          <w:tab w:val="left" w:pos="1418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FA5">
        <w:rPr>
          <w:rFonts w:ascii="Times New Roman" w:hAnsi="Times New Roman" w:cs="Times New Roman"/>
          <w:b/>
          <w:bCs/>
          <w:sz w:val="24"/>
          <w:szCs w:val="24"/>
        </w:rPr>
        <w:t>4.1. Требования к функциональным характеристикам</w:t>
      </w:r>
      <w:r w:rsidRPr="00DF53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E00382" w14:textId="4628AAD8" w:rsidR="00256678" w:rsidRDefault="00256678" w:rsidP="0033274F">
      <w:pPr>
        <w:pStyle w:val="a7"/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56678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состоит из двух основных компонентов: клиентской и серверной частей</w:t>
      </w:r>
      <w:r w:rsidRPr="002566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между которыми должно быть налажено взаимодействие</w:t>
      </w:r>
      <w:r w:rsidRPr="002566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F094C" w14:textId="4CF1F14E" w:rsidR="008D1167" w:rsidRDefault="008D1167" w:rsidP="0033274F">
      <w:pPr>
        <w:pStyle w:val="a7"/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35FAD" wp14:editId="060CE241">
            <wp:extent cx="5940425" cy="2934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F09C" w14:textId="221B48EB" w:rsidR="008D1167" w:rsidRPr="001D734A" w:rsidRDefault="001D734A" w:rsidP="0033274F">
      <w:pPr>
        <w:pStyle w:val="a7"/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Здесь: зеленые стрелки – </w:t>
      </w:r>
      <w:r w:rsidR="009260EC">
        <w:rPr>
          <w:rFonts w:ascii="Times New Roman" w:hAnsi="Times New Roman" w:cs="Times New Roman"/>
          <w:sz w:val="24"/>
          <w:szCs w:val="24"/>
        </w:rPr>
        <w:t>запросы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желтые – ответы</w:t>
      </w:r>
      <w:r w:rsidRPr="00BA04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Подробнее о взаимодействиях клиентской и серверной частей рассмотрим в </w:t>
      </w:r>
      <w:r w:rsidR="003D24B9">
        <w:rPr>
          <w:rFonts w:ascii="Times New Roman" w:hAnsi="Times New Roman" w:cs="Times New Roman"/>
          <w:sz w:val="24"/>
          <w:szCs w:val="24"/>
        </w:rPr>
        <w:t>пункте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>4.1.2.</w:t>
      </w:r>
    </w:p>
    <w:p w14:paraId="06FF2985" w14:textId="2EC75700" w:rsidR="00256678" w:rsidRPr="00DF53A2" w:rsidRDefault="00256678" w:rsidP="00256678">
      <w:pPr>
        <w:pStyle w:val="a7"/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3A2">
        <w:rPr>
          <w:rFonts w:ascii="Times New Roman" w:hAnsi="Times New Roman" w:cs="Times New Roman"/>
          <w:b/>
          <w:bCs/>
          <w:sz w:val="24"/>
          <w:szCs w:val="24"/>
        </w:rPr>
        <w:t xml:space="preserve">4.1.1.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</w:t>
      </w:r>
      <w:r w:rsidR="00EB6BFA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 серверной части</w:t>
      </w:r>
      <w:r w:rsidRPr="00DF53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D3194A" w14:textId="6C670DE4" w:rsidR="00256678" w:rsidRPr="005F7633" w:rsidRDefault="00256678" w:rsidP="00256678">
      <w:pPr>
        <w:pStyle w:val="a7"/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Серверная часть представляет из себя сервер</w:t>
      </w:r>
      <w:r w:rsidRPr="002566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реализованным на нем ботом</w:t>
      </w:r>
      <w:r w:rsidRPr="002566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будет получать апдейты от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56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56678">
        <w:rPr>
          <w:rFonts w:ascii="Times New Roman" w:hAnsi="Times New Roman" w:cs="Times New Roman"/>
          <w:sz w:val="24"/>
          <w:szCs w:val="24"/>
        </w:rPr>
        <w:t xml:space="preserve"> </w:t>
      </w:r>
      <w:r w:rsidR="00EB6BF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EB6BFA" w:rsidRPr="00EB6B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отправлять результат обратно в него</w:t>
      </w:r>
      <w:r w:rsidR="00EB6BFA" w:rsidRPr="00EB6BFA">
        <w:rPr>
          <w:rFonts w:ascii="Times New Roman" w:hAnsi="Times New Roman" w:cs="Times New Roman"/>
          <w:sz w:val="24"/>
          <w:szCs w:val="24"/>
        </w:rPr>
        <w:t>,</w:t>
      </w:r>
      <w:r w:rsidR="00EB6BFA">
        <w:rPr>
          <w:rFonts w:ascii="Times New Roman" w:hAnsi="Times New Roman" w:cs="Times New Roman"/>
          <w:sz w:val="24"/>
          <w:szCs w:val="24"/>
        </w:rPr>
        <w:t xml:space="preserve"> а также корректно взаимодействовать с базой данных для получения информации о пользователях</w:t>
      </w:r>
      <w:r w:rsidR="00EB6BFA" w:rsidRPr="00EB6BFA">
        <w:rPr>
          <w:rFonts w:ascii="Times New Roman" w:hAnsi="Times New Roman" w:cs="Times New Roman"/>
          <w:sz w:val="24"/>
          <w:szCs w:val="24"/>
        </w:rPr>
        <w:t>,</w:t>
      </w:r>
      <w:r w:rsidR="00EB6BFA">
        <w:rPr>
          <w:rFonts w:ascii="Times New Roman" w:hAnsi="Times New Roman" w:cs="Times New Roman"/>
          <w:sz w:val="24"/>
          <w:szCs w:val="24"/>
        </w:rPr>
        <w:t xml:space="preserve"> репетиторах и объявлениях</w:t>
      </w:r>
      <w:r w:rsidR="00EB6BFA" w:rsidRPr="00EB6BFA">
        <w:rPr>
          <w:rFonts w:ascii="Times New Roman" w:hAnsi="Times New Roman" w:cs="Times New Roman"/>
          <w:sz w:val="24"/>
          <w:szCs w:val="24"/>
        </w:rPr>
        <w:t>.</w:t>
      </w:r>
      <w:r w:rsidRPr="00256678">
        <w:rPr>
          <w:rFonts w:ascii="Times New Roman" w:hAnsi="Times New Roman" w:cs="Times New Roman"/>
          <w:sz w:val="24"/>
          <w:szCs w:val="24"/>
        </w:rPr>
        <w:t xml:space="preserve"> </w:t>
      </w:r>
      <w:r w:rsidR="009260EC">
        <w:rPr>
          <w:rFonts w:ascii="Times New Roman" w:hAnsi="Times New Roman" w:cs="Times New Roman"/>
          <w:sz w:val="24"/>
          <w:szCs w:val="24"/>
        </w:rPr>
        <w:t xml:space="preserve">Бот также должен иметь возможность отправлять запросы </w:t>
      </w:r>
      <w:r w:rsidR="005F7633">
        <w:rPr>
          <w:rFonts w:ascii="Times New Roman" w:hAnsi="Times New Roman" w:cs="Times New Roman"/>
          <w:sz w:val="24"/>
          <w:szCs w:val="24"/>
        </w:rPr>
        <w:t>на сервер Ю</w:t>
      </w:r>
      <w:proofErr w:type="spellStart"/>
      <w:r w:rsidR="005F7633">
        <w:rPr>
          <w:rFonts w:ascii="Times New Roman" w:hAnsi="Times New Roman" w:cs="Times New Roman"/>
          <w:sz w:val="24"/>
          <w:szCs w:val="24"/>
          <w:lang w:val="en-US"/>
        </w:rPr>
        <w:t>Kassa</w:t>
      </w:r>
      <w:proofErr w:type="spellEnd"/>
      <w:r w:rsidR="005F7633" w:rsidRPr="00BA0419">
        <w:rPr>
          <w:rFonts w:ascii="Times New Roman" w:hAnsi="Times New Roman" w:cs="Times New Roman"/>
          <w:sz w:val="24"/>
          <w:szCs w:val="24"/>
        </w:rPr>
        <w:t>.</w:t>
      </w:r>
    </w:p>
    <w:p w14:paraId="7B4AF229" w14:textId="383A94E5" w:rsidR="00DA5FA5" w:rsidRDefault="00DA5FA5" w:rsidP="00256678">
      <w:pPr>
        <w:pStyle w:val="a7"/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самого бота должны быть реализованы функции регистрации репетиторов</w:t>
      </w:r>
      <w:r w:rsidRPr="00DA5F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создания заявок</w:t>
      </w:r>
      <w:r w:rsidRPr="00DA5F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поиска заявок</w:t>
      </w:r>
      <w:r w:rsidRPr="00DA5F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написания отзывов и </w:t>
      </w:r>
      <w:r w:rsidR="005F7633">
        <w:rPr>
          <w:rFonts w:ascii="Times New Roman" w:hAnsi="Times New Roman" w:cs="Times New Roman"/>
          <w:sz w:val="24"/>
          <w:szCs w:val="24"/>
        </w:rPr>
        <w:t>пополнения кошелька</w:t>
      </w:r>
      <w:r w:rsidRPr="00DA5F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стоит добавить в него </w:t>
      </w:r>
      <w:r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Pr="00DF53A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кнопки</w:t>
      </w:r>
      <w:r w:rsidR="005F7633">
        <w:rPr>
          <w:rFonts w:ascii="Times New Roman" w:hAnsi="Times New Roman" w:cs="Times New Roman"/>
          <w:sz w:val="24"/>
          <w:szCs w:val="24"/>
        </w:rPr>
        <w:t xml:space="preserve"> и обычные кнопки</w:t>
      </w:r>
      <w:r w:rsidR="00413683" w:rsidRPr="00BA0419">
        <w:rPr>
          <w:rFonts w:ascii="Times New Roman" w:hAnsi="Times New Roman" w:cs="Times New Roman"/>
          <w:sz w:val="24"/>
          <w:szCs w:val="24"/>
        </w:rPr>
        <w:t>.</w:t>
      </w:r>
    </w:p>
    <w:p w14:paraId="054B0000" w14:textId="7E16CADB" w:rsidR="00413683" w:rsidRPr="00413683" w:rsidRDefault="00413683" w:rsidP="00256678">
      <w:pPr>
        <w:pStyle w:val="a7"/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базе данных должны храниться: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пользователей</w:t>
      </w:r>
      <w:r w:rsidRPr="00BA04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пользователей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имя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фамилия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курс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номер телефона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почта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ВУЗ</w:t>
      </w:r>
      <w:r w:rsidRPr="00BA04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факультет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статус: клиент</w:t>
      </w:r>
      <w:r w:rsidRPr="00BA041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репетитор</w:t>
      </w:r>
      <w:r w:rsidRPr="00BA04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состояние бота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</w:p>
    <w:p w14:paraId="4173EB4A" w14:textId="7AB9B841" w:rsidR="00EB6BFA" w:rsidRDefault="00EB6BFA" w:rsidP="00EB6BFA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BFA">
        <w:rPr>
          <w:rFonts w:ascii="Times New Roman" w:hAnsi="Times New Roman" w:cs="Times New Roman"/>
          <w:b/>
          <w:bCs/>
          <w:sz w:val="24"/>
          <w:szCs w:val="24"/>
        </w:rPr>
        <w:t xml:space="preserve">4.1.2.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взаимодействию клиентской и серверной частей</w:t>
      </w:r>
      <w:r w:rsidRPr="00EB6BF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DE828F" w14:textId="6F35B82B" w:rsidR="00EB6BFA" w:rsidRDefault="00EB6BFA" w:rsidP="00EB6BFA">
      <w:pPr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Взаимодействия между клиентской и серверной частями будет реализовано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B6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B6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EB6B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E72A33" w14:textId="23A4D8DD" w:rsidR="00EB6BFA" w:rsidRPr="00DF53A2" w:rsidRDefault="00EB6BFA" w:rsidP="00DA5FA5">
      <w:pPr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пользователь будет взаимодействовать с ботом через свой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B6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EB6B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клиент будет отправлять запрос на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B6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B6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EB6B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B6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B6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EB6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понимает</w:t>
      </w:r>
      <w:r w:rsidRPr="00EB6B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это обращение к боту</w:t>
      </w:r>
      <w:r w:rsidRPr="00EB6B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отправляет ему </w:t>
      </w:r>
      <w:r w:rsidR="005F7633">
        <w:rPr>
          <w:rFonts w:ascii="Times New Roman" w:hAnsi="Times New Roman" w:cs="Times New Roman"/>
          <w:sz w:val="24"/>
          <w:szCs w:val="24"/>
        </w:rPr>
        <w:t xml:space="preserve">соответствующий апдейт </w:t>
      </w:r>
      <w:r w:rsidR="00DA5FA5">
        <w:rPr>
          <w:rFonts w:ascii="Times New Roman" w:hAnsi="Times New Roman" w:cs="Times New Roman"/>
          <w:sz w:val="24"/>
          <w:szCs w:val="24"/>
        </w:rPr>
        <w:t xml:space="preserve">по технологии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D263D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9D263D" w:rsidRPr="00BA0419">
        <w:rPr>
          <w:rFonts w:ascii="Times New Roman" w:hAnsi="Times New Roman" w:cs="Times New Roman"/>
          <w:sz w:val="24"/>
          <w:szCs w:val="24"/>
        </w:rPr>
        <w:t>-</w:t>
      </w:r>
      <w:r w:rsidR="009D263D">
        <w:rPr>
          <w:rFonts w:ascii="Times New Roman" w:hAnsi="Times New Roman" w:cs="Times New Roman"/>
          <w:sz w:val="24"/>
          <w:szCs w:val="24"/>
          <w:lang w:val="en-US"/>
        </w:rPr>
        <w:t>Polling</w:t>
      </w:r>
      <w:r w:rsidR="00DA5FA5" w:rsidRPr="00DA5FA5">
        <w:rPr>
          <w:rFonts w:ascii="Times New Roman" w:hAnsi="Times New Roman" w:cs="Times New Roman"/>
          <w:sz w:val="24"/>
          <w:szCs w:val="24"/>
        </w:rPr>
        <w:t>.</w:t>
      </w:r>
      <w:r w:rsidR="009D263D" w:rsidRPr="00BA0419">
        <w:rPr>
          <w:rFonts w:ascii="Times New Roman" w:hAnsi="Times New Roman" w:cs="Times New Roman"/>
          <w:sz w:val="24"/>
          <w:szCs w:val="24"/>
        </w:rPr>
        <w:t xml:space="preserve"> </w:t>
      </w:r>
      <w:r w:rsidR="009D263D">
        <w:rPr>
          <w:rFonts w:ascii="Times New Roman" w:hAnsi="Times New Roman" w:cs="Times New Roman"/>
          <w:sz w:val="24"/>
          <w:szCs w:val="24"/>
        </w:rPr>
        <w:t xml:space="preserve">Как работает технология </w:t>
      </w:r>
      <w:r w:rsidR="009D263D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9D263D" w:rsidRPr="00BA0419">
        <w:rPr>
          <w:rFonts w:ascii="Times New Roman" w:hAnsi="Times New Roman" w:cs="Times New Roman"/>
          <w:sz w:val="24"/>
          <w:szCs w:val="24"/>
        </w:rPr>
        <w:t>-</w:t>
      </w:r>
      <w:r w:rsidR="009D263D">
        <w:rPr>
          <w:rFonts w:ascii="Times New Roman" w:hAnsi="Times New Roman" w:cs="Times New Roman"/>
          <w:sz w:val="24"/>
          <w:szCs w:val="24"/>
          <w:lang w:val="en-US"/>
        </w:rPr>
        <w:t>Polling</w:t>
      </w:r>
      <w:r w:rsidR="009D263D">
        <w:rPr>
          <w:rFonts w:ascii="Times New Roman" w:hAnsi="Times New Roman" w:cs="Times New Roman"/>
          <w:sz w:val="24"/>
          <w:szCs w:val="24"/>
        </w:rPr>
        <w:t>: бот постоянно с каким-либо интервалом опрашивает сервер на наличие новых апдейтов</w:t>
      </w:r>
      <w:r w:rsidR="009D263D" w:rsidRPr="00BA0419">
        <w:rPr>
          <w:rFonts w:ascii="Times New Roman" w:hAnsi="Times New Roman" w:cs="Times New Roman"/>
          <w:sz w:val="24"/>
          <w:szCs w:val="24"/>
        </w:rPr>
        <w:t>,</w:t>
      </w:r>
      <w:r w:rsidR="009D263D">
        <w:rPr>
          <w:rFonts w:ascii="Times New Roman" w:hAnsi="Times New Roman" w:cs="Times New Roman"/>
          <w:sz w:val="24"/>
          <w:szCs w:val="24"/>
        </w:rPr>
        <w:t xml:space="preserve"> если апдейт есть – он его принимает и обрабатывает</w:t>
      </w:r>
      <w:r w:rsidR="009D263D" w:rsidRPr="00BA0419">
        <w:rPr>
          <w:rFonts w:ascii="Times New Roman" w:hAnsi="Times New Roman" w:cs="Times New Roman"/>
          <w:sz w:val="24"/>
          <w:szCs w:val="24"/>
        </w:rPr>
        <w:t>,</w:t>
      </w:r>
      <w:r w:rsidR="009D263D">
        <w:rPr>
          <w:rFonts w:ascii="Times New Roman" w:hAnsi="Times New Roman" w:cs="Times New Roman"/>
          <w:sz w:val="24"/>
          <w:szCs w:val="24"/>
        </w:rPr>
        <w:t xml:space="preserve"> если нет – то по истечению определенного времени отправляет новый запрос на </w:t>
      </w:r>
      <w:r w:rsidR="009D263D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D263D" w:rsidRPr="00BA0419">
        <w:rPr>
          <w:rFonts w:ascii="Times New Roman" w:hAnsi="Times New Roman" w:cs="Times New Roman"/>
          <w:sz w:val="24"/>
          <w:szCs w:val="24"/>
        </w:rPr>
        <w:t xml:space="preserve"> </w:t>
      </w:r>
      <w:r w:rsidR="009D263D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9D263D" w:rsidRPr="00BA0419">
        <w:rPr>
          <w:rFonts w:ascii="Times New Roman" w:hAnsi="Times New Roman" w:cs="Times New Roman"/>
          <w:sz w:val="24"/>
          <w:szCs w:val="24"/>
        </w:rPr>
        <w:t>.</w:t>
      </w:r>
      <w:r w:rsidR="00DA5FA5" w:rsidRPr="00DA5FA5">
        <w:rPr>
          <w:rFonts w:ascii="Times New Roman" w:hAnsi="Times New Roman" w:cs="Times New Roman"/>
          <w:sz w:val="24"/>
          <w:szCs w:val="24"/>
        </w:rPr>
        <w:t xml:space="preserve"> </w:t>
      </w:r>
      <w:r w:rsidR="009D263D">
        <w:rPr>
          <w:rFonts w:ascii="Times New Roman" w:hAnsi="Times New Roman" w:cs="Times New Roman"/>
          <w:sz w:val="24"/>
          <w:szCs w:val="24"/>
        </w:rPr>
        <w:t>При наличии апдейта</w:t>
      </w:r>
      <w:r w:rsidR="001D734A">
        <w:rPr>
          <w:rFonts w:ascii="Times New Roman" w:hAnsi="Times New Roman" w:cs="Times New Roman"/>
          <w:sz w:val="24"/>
          <w:szCs w:val="24"/>
        </w:rPr>
        <w:t xml:space="preserve"> обрабатывает </w:t>
      </w:r>
      <w:r w:rsidR="009D263D">
        <w:rPr>
          <w:rFonts w:ascii="Times New Roman" w:hAnsi="Times New Roman" w:cs="Times New Roman"/>
          <w:sz w:val="24"/>
          <w:szCs w:val="24"/>
        </w:rPr>
        <w:t>его</w:t>
      </w:r>
      <w:r w:rsidR="001D734A">
        <w:rPr>
          <w:rFonts w:ascii="Times New Roman" w:hAnsi="Times New Roman" w:cs="Times New Roman"/>
          <w:sz w:val="24"/>
          <w:szCs w:val="24"/>
        </w:rPr>
        <w:t xml:space="preserve"> и</w:t>
      </w:r>
      <w:r w:rsidR="001D734A" w:rsidRPr="00BA0419">
        <w:rPr>
          <w:rFonts w:ascii="Times New Roman" w:hAnsi="Times New Roman" w:cs="Times New Roman"/>
          <w:sz w:val="24"/>
          <w:szCs w:val="24"/>
        </w:rPr>
        <w:t xml:space="preserve">, </w:t>
      </w:r>
      <w:r w:rsidR="001D734A">
        <w:rPr>
          <w:rFonts w:ascii="Times New Roman" w:hAnsi="Times New Roman" w:cs="Times New Roman"/>
          <w:sz w:val="24"/>
          <w:szCs w:val="24"/>
        </w:rPr>
        <w:t>при необходимости</w:t>
      </w:r>
      <w:r w:rsidR="001D734A" w:rsidRPr="00BA0419">
        <w:rPr>
          <w:rFonts w:ascii="Times New Roman" w:hAnsi="Times New Roman" w:cs="Times New Roman"/>
          <w:sz w:val="24"/>
          <w:szCs w:val="24"/>
        </w:rPr>
        <w:t>,</w:t>
      </w:r>
      <w:r w:rsidR="001D734A">
        <w:rPr>
          <w:rFonts w:ascii="Times New Roman" w:hAnsi="Times New Roman" w:cs="Times New Roman"/>
          <w:sz w:val="24"/>
          <w:szCs w:val="24"/>
        </w:rPr>
        <w:t xml:space="preserve"> отправляет запросы Базе данных или Серверу </w:t>
      </w:r>
      <w:proofErr w:type="spellStart"/>
      <w:r w:rsidR="001D734A">
        <w:rPr>
          <w:rFonts w:ascii="Times New Roman" w:hAnsi="Times New Roman" w:cs="Times New Roman"/>
          <w:sz w:val="24"/>
          <w:szCs w:val="24"/>
        </w:rPr>
        <w:t>Юкасса</w:t>
      </w:r>
      <w:proofErr w:type="spellEnd"/>
      <w:r w:rsidR="001D734A" w:rsidRPr="00BA0419">
        <w:rPr>
          <w:rFonts w:ascii="Times New Roman" w:hAnsi="Times New Roman" w:cs="Times New Roman"/>
          <w:sz w:val="24"/>
          <w:szCs w:val="24"/>
        </w:rPr>
        <w:t>,</w:t>
      </w:r>
      <w:r w:rsidR="001D734A">
        <w:rPr>
          <w:rFonts w:ascii="Times New Roman" w:hAnsi="Times New Roman" w:cs="Times New Roman"/>
          <w:sz w:val="24"/>
          <w:szCs w:val="24"/>
        </w:rPr>
        <w:t xml:space="preserve"> через который будет производиться оплата</w:t>
      </w:r>
      <w:r w:rsidR="001D734A" w:rsidRPr="00BA0419">
        <w:rPr>
          <w:rFonts w:ascii="Times New Roman" w:hAnsi="Times New Roman" w:cs="Times New Roman"/>
          <w:sz w:val="24"/>
          <w:szCs w:val="24"/>
        </w:rPr>
        <w:t xml:space="preserve">. </w:t>
      </w:r>
      <w:r w:rsidR="001D734A">
        <w:rPr>
          <w:rFonts w:ascii="Times New Roman" w:hAnsi="Times New Roman" w:cs="Times New Roman"/>
          <w:sz w:val="24"/>
          <w:szCs w:val="24"/>
        </w:rPr>
        <w:t>Бот ждет ответа</w:t>
      </w:r>
      <w:r w:rsidR="001D734A" w:rsidRPr="00BA0419">
        <w:rPr>
          <w:rFonts w:ascii="Times New Roman" w:hAnsi="Times New Roman" w:cs="Times New Roman"/>
          <w:sz w:val="24"/>
          <w:szCs w:val="24"/>
        </w:rPr>
        <w:t>,</w:t>
      </w:r>
      <w:r w:rsidR="001D734A">
        <w:rPr>
          <w:rFonts w:ascii="Times New Roman" w:hAnsi="Times New Roman" w:cs="Times New Roman"/>
          <w:sz w:val="24"/>
          <w:szCs w:val="24"/>
        </w:rPr>
        <w:t xml:space="preserve"> принимает и обрабатывает его</w:t>
      </w:r>
      <w:r w:rsidR="001D734A" w:rsidRPr="00BA0419">
        <w:rPr>
          <w:rFonts w:ascii="Times New Roman" w:hAnsi="Times New Roman" w:cs="Times New Roman"/>
          <w:sz w:val="24"/>
          <w:szCs w:val="24"/>
        </w:rPr>
        <w:t>,</w:t>
      </w:r>
      <w:r w:rsidR="001D734A">
        <w:rPr>
          <w:rFonts w:ascii="Times New Roman" w:hAnsi="Times New Roman" w:cs="Times New Roman"/>
          <w:sz w:val="24"/>
          <w:szCs w:val="24"/>
        </w:rPr>
        <w:t xml:space="preserve"> отправляет свой ответ </w:t>
      </w:r>
      <w:r w:rsidR="001D734A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1D734A" w:rsidRPr="00BA0419">
        <w:rPr>
          <w:rFonts w:ascii="Times New Roman" w:hAnsi="Times New Roman" w:cs="Times New Roman"/>
          <w:sz w:val="24"/>
          <w:szCs w:val="24"/>
        </w:rPr>
        <w:t xml:space="preserve"> </w:t>
      </w:r>
      <w:r w:rsidR="001D734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D734A" w:rsidRPr="00BA0419">
        <w:rPr>
          <w:rFonts w:ascii="Times New Roman" w:hAnsi="Times New Roman" w:cs="Times New Roman"/>
          <w:sz w:val="24"/>
          <w:szCs w:val="24"/>
        </w:rPr>
        <w:t xml:space="preserve"> </w:t>
      </w:r>
      <w:r w:rsidR="00413683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1D734A" w:rsidRPr="00BA0419">
        <w:rPr>
          <w:rFonts w:ascii="Times New Roman" w:hAnsi="Times New Roman" w:cs="Times New Roman"/>
          <w:sz w:val="24"/>
          <w:szCs w:val="24"/>
        </w:rPr>
        <w:t>,</w:t>
      </w:r>
      <w:r w:rsidR="001D734A">
        <w:rPr>
          <w:rFonts w:ascii="Times New Roman" w:hAnsi="Times New Roman" w:cs="Times New Roman"/>
          <w:sz w:val="24"/>
          <w:szCs w:val="24"/>
        </w:rPr>
        <w:t xml:space="preserve"> а тот</w:t>
      </w:r>
      <w:r w:rsidR="001D734A" w:rsidRPr="00BA0419">
        <w:rPr>
          <w:rFonts w:ascii="Times New Roman" w:hAnsi="Times New Roman" w:cs="Times New Roman"/>
          <w:sz w:val="24"/>
          <w:szCs w:val="24"/>
        </w:rPr>
        <w:t>,</w:t>
      </w:r>
      <w:r w:rsidR="001D734A">
        <w:rPr>
          <w:rFonts w:ascii="Times New Roman" w:hAnsi="Times New Roman" w:cs="Times New Roman"/>
          <w:sz w:val="24"/>
          <w:szCs w:val="24"/>
        </w:rPr>
        <w:t xml:space="preserve"> в свою очередь</w:t>
      </w:r>
      <w:r w:rsidR="001D734A" w:rsidRPr="00BA0419">
        <w:rPr>
          <w:rFonts w:ascii="Times New Roman" w:hAnsi="Times New Roman" w:cs="Times New Roman"/>
          <w:sz w:val="24"/>
          <w:szCs w:val="24"/>
        </w:rPr>
        <w:t>,</w:t>
      </w:r>
      <w:r w:rsidR="001D734A">
        <w:rPr>
          <w:rFonts w:ascii="Times New Roman" w:hAnsi="Times New Roman" w:cs="Times New Roman"/>
          <w:sz w:val="24"/>
          <w:szCs w:val="24"/>
        </w:rPr>
        <w:t xml:space="preserve"> отправляет результат пользователю</w:t>
      </w:r>
      <w:r w:rsidR="001D734A" w:rsidRPr="00BA0419">
        <w:rPr>
          <w:rFonts w:ascii="Times New Roman" w:hAnsi="Times New Roman" w:cs="Times New Roman"/>
          <w:sz w:val="24"/>
          <w:szCs w:val="24"/>
        </w:rPr>
        <w:t>.</w:t>
      </w:r>
    </w:p>
    <w:p w14:paraId="08941377" w14:textId="7417804E" w:rsidR="00DA5FA5" w:rsidRPr="00413683" w:rsidRDefault="00DA5FA5" w:rsidP="00DA5FA5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3A2">
        <w:rPr>
          <w:rFonts w:ascii="Times New Roman" w:hAnsi="Times New Roman" w:cs="Times New Roman"/>
          <w:b/>
          <w:bCs/>
          <w:sz w:val="24"/>
          <w:szCs w:val="24"/>
        </w:rPr>
        <w:t xml:space="preserve">4.1.3.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клиентской части</w:t>
      </w:r>
      <w:r w:rsidRPr="00DF53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A2340F" w14:textId="05AFC237" w:rsidR="00DA5FA5" w:rsidRDefault="00DA5FA5" w:rsidP="00BA04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Клиентская часть будет представлять из себя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DA5F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клиент пользователя</w:t>
      </w:r>
      <w:r w:rsidRPr="00DA5F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через который пользователь сможет отправлять запросы боту</w:t>
      </w:r>
      <w:r w:rsidRPr="00DA5F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A6A55" w14:textId="27E28C15" w:rsidR="00F42267" w:rsidRDefault="00F42267" w:rsidP="00BA0419">
      <w:pPr>
        <w:tabs>
          <w:tab w:val="left" w:pos="1418"/>
        </w:tabs>
        <w:spacing w:line="360" w:lineRule="auto"/>
        <w:ind w:left="1985" w:hanging="1277"/>
        <w:jc w:val="both"/>
        <w:rPr>
          <w:rFonts w:ascii="Times New Roman" w:hAnsi="Times New Roman" w:cs="Times New Roman"/>
          <w:sz w:val="24"/>
          <w:szCs w:val="24"/>
        </w:rPr>
      </w:pPr>
      <w:r w:rsidRPr="00F422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CEE13" wp14:editId="31A1D12D">
            <wp:extent cx="6522108" cy="419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2199" cy="42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8599" w14:textId="78AB2280" w:rsidR="000A7304" w:rsidRDefault="001D734A" w:rsidP="00BA0419">
      <w:pPr>
        <w:tabs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Здесь изображена схема работы клиентской части</w:t>
      </w:r>
      <w:r w:rsidRPr="00BA04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Некие функции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может</w:t>
      </w:r>
      <w:r w:rsidR="000A7304"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запускать пользователь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</w:p>
    <w:p w14:paraId="14B8CC91" w14:textId="6280CA7A" w:rsidR="000A7304" w:rsidRDefault="000A7304" w:rsidP="000A7304">
      <w:pPr>
        <w:tabs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бота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точнее при выполнении команды </w:t>
      </w:r>
      <w:r w:rsidRPr="00BA041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BA04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начнется работа с нашим ботом</w:t>
      </w:r>
      <w:r w:rsidR="00D00B04" w:rsidRPr="00BA0419">
        <w:rPr>
          <w:rFonts w:ascii="Times New Roman" w:hAnsi="Times New Roman" w:cs="Times New Roman"/>
          <w:sz w:val="24"/>
          <w:szCs w:val="24"/>
        </w:rPr>
        <w:t xml:space="preserve">, </w:t>
      </w:r>
      <w:r w:rsidR="00D00B04">
        <w:rPr>
          <w:rFonts w:ascii="Times New Roman" w:hAnsi="Times New Roman" w:cs="Times New Roman"/>
          <w:sz w:val="24"/>
          <w:szCs w:val="24"/>
        </w:rPr>
        <w:t>отправится сообщение с кратким описанием работы бота</w:t>
      </w:r>
      <w:r>
        <w:rPr>
          <w:rFonts w:ascii="Times New Roman" w:hAnsi="Times New Roman" w:cs="Times New Roman"/>
          <w:sz w:val="24"/>
          <w:szCs w:val="24"/>
        </w:rPr>
        <w:t xml:space="preserve"> и откроется возможно</w:t>
      </w:r>
      <w:r w:rsidR="00D00B04">
        <w:rPr>
          <w:rFonts w:ascii="Times New Roman" w:hAnsi="Times New Roman" w:cs="Times New Roman"/>
          <w:sz w:val="24"/>
          <w:szCs w:val="24"/>
        </w:rPr>
        <w:t>сть</w:t>
      </w:r>
      <w:r>
        <w:rPr>
          <w:rFonts w:ascii="Times New Roman" w:hAnsi="Times New Roman" w:cs="Times New Roman"/>
          <w:sz w:val="24"/>
          <w:szCs w:val="24"/>
        </w:rPr>
        <w:t xml:space="preserve"> зарегистрироваться или войти как клиент</w:t>
      </w:r>
      <w:r w:rsidRPr="00BA041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репетитор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</w:p>
    <w:p w14:paraId="1CEF7BE2" w14:textId="3523375E" w:rsidR="000A7304" w:rsidRDefault="000A7304" w:rsidP="000A7304">
      <w:pPr>
        <w:tabs>
          <w:tab w:val="left" w:pos="1418"/>
        </w:tabs>
        <w:spacing w:line="36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419">
        <w:rPr>
          <w:rFonts w:ascii="Times New Roman" w:hAnsi="Times New Roman" w:cs="Times New Roman"/>
          <w:b/>
          <w:bCs/>
          <w:sz w:val="24"/>
          <w:szCs w:val="24"/>
        </w:rPr>
        <w:t xml:space="preserve">4.1.3.1. </w:t>
      </w:r>
      <w:r>
        <w:rPr>
          <w:rFonts w:ascii="Times New Roman" w:hAnsi="Times New Roman" w:cs="Times New Roman"/>
          <w:b/>
          <w:bCs/>
          <w:sz w:val="24"/>
          <w:szCs w:val="24"/>
        </w:rPr>
        <w:t>Функции клиента</w:t>
      </w:r>
    </w:p>
    <w:p w14:paraId="290E706E" w14:textId="15165C2B" w:rsidR="000A7304" w:rsidRDefault="000A7304" w:rsidP="000A7304">
      <w:pPr>
        <w:tabs>
          <w:tab w:val="left" w:pos="1418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Регистрация: </w:t>
      </w:r>
      <w:r>
        <w:rPr>
          <w:rFonts w:ascii="Times New Roman" w:hAnsi="Times New Roman" w:cs="Times New Roman"/>
          <w:sz w:val="24"/>
          <w:szCs w:val="24"/>
        </w:rPr>
        <w:t>прежде чем начать работу с ботом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клиент должен зарегистрироваться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регистрации будут требоваться такие данные: имя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фамилия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курс</w:t>
      </w:r>
      <w:r w:rsidR="002A2F83" w:rsidRPr="00BA0419">
        <w:rPr>
          <w:rFonts w:ascii="Times New Roman" w:hAnsi="Times New Roman" w:cs="Times New Roman"/>
          <w:sz w:val="24"/>
          <w:szCs w:val="24"/>
        </w:rPr>
        <w:t xml:space="preserve">, </w:t>
      </w:r>
      <w:r w:rsidR="002A2F83">
        <w:rPr>
          <w:rFonts w:ascii="Times New Roman" w:hAnsi="Times New Roman" w:cs="Times New Roman"/>
          <w:sz w:val="24"/>
          <w:szCs w:val="24"/>
        </w:rPr>
        <w:t>номер телефона</w:t>
      </w:r>
      <w:r w:rsidR="002A2F83" w:rsidRPr="00BA0419">
        <w:rPr>
          <w:rFonts w:ascii="Times New Roman" w:hAnsi="Times New Roman" w:cs="Times New Roman"/>
          <w:sz w:val="24"/>
          <w:szCs w:val="24"/>
        </w:rPr>
        <w:t xml:space="preserve">, </w:t>
      </w:r>
      <w:r w:rsidR="002A2F83">
        <w:rPr>
          <w:rFonts w:ascii="Times New Roman" w:hAnsi="Times New Roman" w:cs="Times New Roman"/>
          <w:sz w:val="24"/>
          <w:szCs w:val="24"/>
        </w:rPr>
        <w:t>почта</w:t>
      </w:r>
      <w:r w:rsidR="002A2F83" w:rsidRPr="00BA0419">
        <w:rPr>
          <w:rFonts w:ascii="Times New Roman" w:hAnsi="Times New Roman" w:cs="Times New Roman"/>
          <w:sz w:val="24"/>
          <w:szCs w:val="24"/>
        </w:rPr>
        <w:t xml:space="preserve">. </w:t>
      </w:r>
      <w:r w:rsidRPr="00BA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также будет возможность выбрать ВУЗ и Факультет из списка</w:t>
      </w:r>
      <w:r w:rsidRPr="00BA04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97D8D" w14:textId="00D18A5D" w:rsidR="000A7304" w:rsidRDefault="000A7304" w:rsidP="000A7304">
      <w:pPr>
        <w:tabs>
          <w:tab w:val="left" w:pos="1418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Главное меню клиента:</w:t>
      </w:r>
      <w:r>
        <w:rPr>
          <w:rFonts w:ascii="Times New Roman" w:hAnsi="Times New Roman" w:cs="Times New Roman"/>
          <w:sz w:val="24"/>
          <w:szCs w:val="24"/>
        </w:rPr>
        <w:t xml:space="preserve"> после входа</w:t>
      </w:r>
      <w:r w:rsidRPr="00BA041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регистрации клиент будет направлен в главное меню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у него будет выбор</w:t>
      </w:r>
      <w:r w:rsidR="002A2F83">
        <w:rPr>
          <w:rFonts w:ascii="Times New Roman" w:hAnsi="Times New Roman" w:cs="Times New Roman"/>
          <w:sz w:val="24"/>
          <w:szCs w:val="24"/>
        </w:rPr>
        <w:t>:</w:t>
      </w:r>
    </w:p>
    <w:p w14:paraId="01B5C976" w14:textId="1199229D" w:rsidR="002A2F83" w:rsidRPr="00BA0419" w:rsidRDefault="002A2F83" w:rsidP="00BA0419">
      <w:pPr>
        <w:pStyle w:val="a7"/>
        <w:numPr>
          <w:ilvl w:val="0"/>
          <w:numId w:val="22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419">
        <w:rPr>
          <w:rFonts w:ascii="Times New Roman" w:hAnsi="Times New Roman" w:cs="Times New Roman"/>
          <w:b/>
          <w:bCs/>
          <w:sz w:val="24"/>
          <w:szCs w:val="24"/>
        </w:rPr>
        <w:t>Просмотреть свой профиль</w:t>
      </w:r>
      <w:r>
        <w:rPr>
          <w:rFonts w:ascii="Times New Roman" w:hAnsi="Times New Roman" w:cs="Times New Roman"/>
          <w:sz w:val="24"/>
          <w:szCs w:val="24"/>
        </w:rPr>
        <w:t>: клиенту откроется его профиль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данными при регистрации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именем пользователя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BA04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Там же будет возможность перейти во вкладку изменения данных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кроме имени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BA04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 также будет возможность вернуться в главное меню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E6CB86" w14:textId="0339F45D" w:rsidR="002A2F83" w:rsidRPr="00BA0419" w:rsidRDefault="002A2F83" w:rsidP="002A2F83">
      <w:pPr>
        <w:pStyle w:val="a7"/>
        <w:numPr>
          <w:ilvl w:val="0"/>
          <w:numId w:val="22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419">
        <w:rPr>
          <w:rFonts w:ascii="Times New Roman" w:hAnsi="Times New Roman" w:cs="Times New Roman"/>
          <w:b/>
          <w:bCs/>
          <w:sz w:val="24"/>
          <w:szCs w:val="24"/>
        </w:rPr>
        <w:t>Создать новую заявку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A0419">
        <w:rPr>
          <w:rFonts w:ascii="Times New Roman" w:hAnsi="Times New Roman" w:cs="Times New Roman"/>
          <w:sz w:val="24"/>
          <w:szCs w:val="24"/>
        </w:rPr>
        <w:t>у клиен</w:t>
      </w:r>
      <w:r>
        <w:rPr>
          <w:rFonts w:ascii="Times New Roman" w:hAnsi="Times New Roman" w:cs="Times New Roman"/>
          <w:sz w:val="24"/>
          <w:szCs w:val="24"/>
        </w:rPr>
        <w:t xml:space="preserve">та будет возможность оставить свою заявку с несколькими полями для заполнения: </w:t>
      </w:r>
    </w:p>
    <w:p w14:paraId="61604756" w14:textId="56B320A2" w:rsidR="002A2F83" w:rsidRDefault="002A2F83" w:rsidP="002A2F83">
      <w:pPr>
        <w:pStyle w:val="a7"/>
        <w:tabs>
          <w:tab w:val="left" w:pos="1418"/>
        </w:tabs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 заявки: </w:t>
      </w:r>
      <w:r>
        <w:rPr>
          <w:rFonts w:ascii="Times New Roman" w:hAnsi="Times New Roman" w:cs="Times New Roman"/>
          <w:sz w:val="24"/>
          <w:szCs w:val="24"/>
        </w:rPr>
        <w:t>требуется написать предмет и коротко о своей заявке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</w:p>
    <w:p w14:paraId="30F7D9CB" w14:textId="44CFF413" w:rsidR="002A2F83" w:rsidRDefault="002A2F83" w:rsidP="002A2F83">
      <w:pPr>
        <w:pStyle w:val="a7"/>
        <w:tabs>
          <w:tab w:val="left" w:pos="1418"/>
        </w:tabs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заявки:</w:t>
      </w:r>
      <w:r>
        <w:rPr>
          <w:rFonts w:ascii="Times New Roman" w:hAnsi="Times New Roman" w:cs="Times New Roman"/>
          <w:sz w:val="24"/>
          <w:szCs w:val="24"/>
        </w:rPr>
        <w:t xml:space="preserve"> требуется ввести описание требуемых знаний и информацию о своей заявке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</w:p>
    <w:p w14:paraId="78D35C35" w14:textId="06468EC8" w:rsidR="002A2F83" w:rsidRDefault="002A2F83" w:rsidP="002A2F83">
      <w:pPr>
        <w:pStyle w:val="a7"/>
        <w:tabs>
          <w:tab w:val="left" w:pos="1418"/>
        </w:tabs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Цена:</w:t>
      </w:r>
      <w:r>
        <w:rPr>
          <w:rFonts w:ascii="Times New Roman" w:hAnsi="Times New Roman" w:cs="Times New Roman"/>
          <w:sz w:val="24"/>
          <w:szCs w:val="24"/>
        </w:rPr>
        <w:t xml:space="preserve"> требуется коротко написать цену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</w:p>
    <w:p w14:paraId="5BE03624" w14:textId="28ED67AB" w:rsidR="002A2F83" w:rsidRDefault="002A2F83" w:rsidP="002A2F83">
      <w:pPr>
        <w:pStyle w:val="a7"/>
        <w:tabs>
          <w:tab w:val="left" w:pos="1418"/>
        </w:tabs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Изображение:</w:t>
      </w:r>
      <w:r>
        <w:rPr>
          <w:rFonts w:ascii="Times New Roman" w:hAnsi="Times New Roman" w:cs="Times New Roman"/>
          <w:sz w:val="24"/>
          <w:szCs w:val="24"/>
        </w:rPr>
        <w:t xml:space="preserve"> имеется возможность приложить изображение при необходимости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</w:p>
    <w:p w14:paraId="36AEC9E9" w14:textId="161F00D2" w:rsidR="008F318F" w:rsidRPr="00BA0419" w:rsidRDefault="008F318F" w:rsidP="00BA0419">
      <w:pPr>
        <w:tabs>
          <w:tab w:val="left" w:pos="1418"/>
        </w:tabs>
        <w:spacing w:line="360" w:lineRule="auto"/>
        <w:ind w:left="23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возможность вернуться в главное меню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</w:p>
    <w:p w14:paraId="62A0C5F3" w14:textId="7697076C" w:rsidR="002A2F83" w:rsidRPr="00BA0419" w:rsidRDefault="008F318F" w:rsidP="008F318F">
      <w:pPr>
        <w:pStyle w:val="a7"/>
        <w:numPr>
          <w:ilvl w:val="0"/>
          <w:numId w:val="22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419">
        <w:rPr>
          <w:rFonts w:ascii="Times New Roman" w:hAnsi="Times New Roman" w:cs="Times New Roman"/>
          <w:b/>
          <w:bCs/>
          <w:sz w:val="24"/>
          <w:szCs w:val="24"/>
        </w:rPr>
        <w:t>Просмотреть свои заявки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A0419">
        <w:rPr>
          <w:rFonts w:ascii="Times New Roman" w:hAnsi="Times New Roman" w:cs="Times New Roman"/>
          <w:sz w:val="24"/>
          <w:szCs w:val="24"/>
        </w:rPr>
        <w:t>у клиента</w:t>
      </w:r>
      <w:r>
        <w:rPr>
          <w:rFonts w:ascii="Times New Roman" w:hAnsi="Times New Roman" w:cs="Times New Roman"/>
          <w:sz w:val="24"/>
          <w:szCs w:val="24"/>
        </w:rPr>
        <w:t xml:space="preserve"> будет возможность просмотреть все оставленные им заявки и 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 xml:space="preserve">просмотреть список откликнувшихся </w:t>
      </w:r>
      <w:r>
        <w:rPr>
          <w:rFonts w:ascii="Times New Roman" w:hAnsi="Times New Roman" w:cs="Times New Roman"/>
          <w:sz w:val="24"/>
          <w:szCs w:val="24"/>
        </w:rPr>
        <w:t>на заявку репетиторов</w:t>
      </w:r>
      <w:r w:rsidRPr="00BA0419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При просмотре списка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будет возможность 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>просмотреть профиль репетитора</w:t>
      </w:r>
      <w:r w:rsidR="00BF6E21" w:rsidRPr="00BA041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F6E21">
        <w:rPr>
          <w:rFonts w:ascii="Times New Roman" w:hAnsi="Times New Roman" w:cs="Times New Roman"/>
          <w:sz w:val="24"/>
          <w:szCs w:val="24"/>
        </w:rPr>
        <w:t xml:space="preserve">в котором </w:t>
      </w:r>
      <w:r w:rsidR="00BF6E21">
        <w:rPr>
          <w:rFonts w:ascii="Times New Roman" w:hAnsi="Times New Roman" w:cs="Times New Roman"/>
          <w:sz w:val="24"/>
          <w:szCs w:val="24"/>
        </w:rPr>
        <w:lastRenderedPageBreak/>
        <w:t>будут скрыты его контактные данные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просмотра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будет возможность принять его отклик или отказать ему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если отклик был принят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вы и репетитор 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>получаете контактные данные друг друга</w:t>
      </w:r>
      <w:r w:rsidRPr="00BA04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 проведения сделки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будет возможность 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>оставить отзыв и оценить работу репетитора.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0419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вернуться в главное меню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F743FA" w14:textId="33281B8C" w:rsidR="008F318F" w:rsidRPr="00BA0419" w:rsidRDefault="008F318F" w:rsidP="008F318F">
      <w:pPr>
        <w:pStyle w:val="a7"/>
        <w:numPr>
          <w:ilvl w:val="0"/>
          <w:numId w:val="22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Выйти из аккаунта клиента: </w:t>
      </w:r>
      <w:r w:rsidRPr="00BA0419">
        <w:rPr>
          <w:rFonts w:ascii="Times New Roman" w:hAnsi="Times New Roman" w:cs="Times New Roman"/>
          <w:sz w:val="24"/>
          <w:szCs w:val="24"/>
        </w:rPr>
        <w:t>эта функция вернет вас в меню</w:t>
      </w:r>
      <w:r>
        <w:rPr>
          <w:rFonts w:ascii="Times New Roman" w:hAnsi="Times New Roman" w:cs="Times New Roman"/>
          <w:sz w:val="24"/>
          <w:szCs w:val="24"/>
        </w:rPr>
        <w:t xml:space="preserve"> выбора</w:t>
      </w:r>
      <w:r w:rsidRPr="00BA0419">
        <w:rPr>
          <w:rFonts w:ascii="Times New Roman" w:hAnsi="Times New Roman" w:cs="Times New Roman"/>
          <w:sz w:val="24"/>
          <w:szCs w:val="24"/>
        </w:rPr>
        <w:t xml:space="preserve"> входа.</w:t>
      </w:r>
    </w:p>
    <w:p w14:paraId="24B58DBF" w14:textId="474A77C8" w:rsidR="008F318F" w:rsidRDefault="008F318F" w:rsidP="008F318F">
      <w:pPr>
        <w:tabs>
          <w:tab w:val="left" w:pos="1418"/>
        </w:tabs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419">
        <w:rPr>
          <w:rFonts w:ascii="Times New Roman" w:hAnsi="Times New Roman" w:cs="Times New Roman"/>
          <w:b/>
          <w:bCs/>
          <w:sz w:val="24"/>
          <w:szCs w:val="24"/>
        </w:rPr>
        <w:t xml:space="preserve">4.1.3.2. </w:t>
      </w:r>
      <w:r>
        <w:rPr>
          <w:rFonts w:ascii="Times New Roman" w:hAnsi="Times New Roman" w:cs="Times New Roman"/>
          <w:b/>
          <w:bCs/>
          <w:sz w:val="24"/>
          <w:szCs w:val="24"/>
        </w:rPr>
        <w:t>Функции репетитора</w:t>
      </w:r>
    </w:p>
    <w:p w14:paraId="064431D1" w14:textId="31B7A9BA" w:rsidR="008F318F" w:rsidRDefault="008F318F" w:rsidP="008F318F">
      <w:pPr>
        <w:tabs>
          <w:tab w:val="left" w:pos="1418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Регистрация: </w:t>
      </w:r>
      <w:r>
        <w:rPr>
          <w:rFonts w:ascii="Times New Roman" w:hAnsi="Times New Roman" w:cs="Times New Roman"/>
          <w:sz w:val="24"/>
          <w:szCs w:val="24"/>
        </w:rPr>
        <w:t>прежде чем начать работу с ботом</w:t>
      </w:r>
      <w:r w:rsidRPr="00D451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репетитор должен зарегистрироваться</w:t>
      </w:r>
      <w:r w:rsidRPr="00D451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регистрации будут требоваться такие данные: имя</w:t>
      </w:r>
      <w:r w:rsidRPr="00D451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фамилия</w:t>
      </w:r>
      <w:r w:rsidRPr="00D451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курс</w:t>
      </w:r>
      <w:r w:rsidRPr="00D451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телефона</w:t>
      </w:r>
      <w:r w:rsidRPr="00D451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почта</w:t>
      </w:r>
      <w:r w:rsidRPr="00D451A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А также будет возможность выбрать ВУЗ и Факультет из списка</w:t>
      </w:r>
      <w:r w:rsidRPr="00D451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5FBD4" w14:textId="425B53B7" w:rsidR="00BF6E21" w:rsidRDefault="00BF6E21" w:rsidP="00BF6E21">
      <w:pPr>
        <w:tabs>
          <w:tab w:val="left" w:pos="1418"/>
        </w:tabs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Главное меню репетитора:</w:t>
      </w:r>
      <w:r>
        <w:rPr>
          <w:rFonts w:ascii="Times New Roman" w:hAnsi="Times New Roman" w:cs="Times New Roman"/>
          <w:sz w:val="24"/>
          <w:szCs w:val="24"/>
        </w:rPr>
        <w:t xml:space="preserve"> после входа</w:t>
      </w:r>
      <w:r w:rsidRPr="00D451A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регистрации репетитор будет направлен в главное меню</w:t>
      </w:r>
      <w:r w:rsidRPr="00D451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у него будет выбор:</w:t>
      </w:r>
    </w:p>
    <w:p w14:paraId="0EE1FCF0" w14:textId="125126FD" w:rsidR="008F318F" w:rsidRPr="00BA0419" w:rsidRDefault="00BF6E21" w:rsidP="00BA0419">
      <w:pPr>
        <w:pStyle w:val="a7"/>
        <w:numPr>
          <w:ilvl w:val="0"/>
          <w:numId w:val="24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419">
        <w:rPr>
          <w:rFonts w:ascii="Times New Roman" w:hAnsi="Times New Roman" w:cs="Times New Roman"/>
          <w:b/>
          <w:bCs/>
          <w:sz w:val="24"/>
          <w:szCs w:val="24"/>
        </w:rPr>
        <w:t>Просмотреть заявки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 выборе этой функции репетитору нужно будет выбрать ВУЗ и факультет потенциальных клиентов</w:t>
      </w:r>
      <w:r w:rsidRPr="00BA04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далее ему откроется список заявок этого факультета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будут указаны 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>темы заявок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чрезмерно большом списке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будет возможность листать страницы списка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Далее можно будет просмотреть более подробную информацию заинтересовавшей заявки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при удовлетворении 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>откликнуться на нее</w:t>
      </w:r>
      <w:r w:rsidRPr="00BA04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Впоследствии вернувшись на страницу просмотра заявок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репетитор будет иметь возможность 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 xml:space="preserve">просмотреть список заявок с ожиданием </w:t>
      </w:r>
      <w:r>
        <w:rPr>
          <w:rFonts w:ascii="Times New Roman" w:hAnsi="Times New Roman" w:cs="Times New Roman"/>
          <w:sz w:val="24"/>
          <w:szCs w:val="24"/>
        </w:rPr>
        <w:t>ответа на его отклик</w:t>
      </w:r>
      <w:r w:rsidRPr="00BA04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5105D5" w14:textId="37916B3D" w:rsidR="00BF6E21" w:rsidRPr="00BA0419" w:rsidRDefault="00BF6E21">
      <w:pPr>
        <w:pStyle w:val="a7"/>
        <w:tabs>
          <w:tab w:val="left" w:pos="1418"/>
        </w:tabs>
        <w:spacing w:line="360" w:lineRule="auto"/>
        <w:ind w:left="23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случае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если заявка принята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репетитору и клиенту откроются контактные данные друг друга</w:t>
      </w:r>
      <w:r w:rsidRPr="00BA0419">
        <w:rPr>
          <w:rFonts w:ascii="Times New Roman" w:hAnsi="Times New Roman" w:cs="Times New Roman"/>
          <w:sz w:val="24"/>
          <w:szCs w:val="24"/>
        </w:rPr>
        <w:t>.</w:t>
      </w:r>
      <w:r w:rsidR="00D00B04" w:rsidRPr="00BA0419">
        <w:rPr>
          <w:rFonts w:ascii="Times New Roman" w:hAnsi="Times New Roman" w:cs="Times New Roman"/>
          <w:sz w:val="24"/>
          <w:szCs w:val="24"/>
        </w:rPr>
        <w:t xml:space="preserve"> </w:t>
      </w:r>
      <w:r w:rsidR="00D00B04" w:rsidRPr="00D451A4">
        <w:rPr>
          <w:rFonts w:ascii="Times New Roman" w:hAnsi="Times New Roman" w:cs="Times New Roman"/>
          <w:sz w:val="24"/>
          <w:szCs w:val="24"/>
        </w:rPr>
        <w:t>Имеется</w:t>
      </w:r>
      <w:r w:rsidR="00D00B04">
        <w:rPr>
          <w:rFonts w:ascii="Times New Roman" w:hAnsi="Times New Roman" w:cs="Times New Roman"/>
          <w:sz w:val="24"/>
          <w:szCs w:val="24"/>
        </w:rPr>
        <w:t xml:space="preserve"> возможность вернуться в главное меню</w:t>
      </w:r>
      <w:r w:rsidR="00D00B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9CA171" w14:textId="11430BCF" w:rsidR="00BF6E21" w:rsidRPr="00BA0419" w:rsidRDefault="00BF6E21" w:rsidP="00BA0419">
      <w:pPr>
        <w:pStyle w:val="a7"/>
        <w:numPr>
          <w:ilvl w:val="0"/>
          <w:numId w:val="24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419">
        <w:rPr>
          <w:rFonts w:ascii="Times New Roman" w:hAnsi="Times New Roman" w:cs="Times New Roman"/>
          <w:b/>
          <w:bCs/>
          <w:sz w:val="24"/>
          <w:szCs w:val="24"/>
        </w:rPr>
        <w:t>Просмотреть свой профиль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A04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просмотре профиля</w:t>
      </w:r>
      <w:r w:rsidRPr="00BA04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репетитор</w:t>
      </w:r>
      <w:r w:rsidR="00D00B04">
        <w:rPr>
          <w:rFonts w:ascii="Times New Roman" w:hAnsi="Times New Roman" w:cs="Times New Roman"/>
          <w:sz w:val="24"/>
          <w:szCs w:val="24"/>
        </w:rPr>
        <w:t xml:space="preserve"> сможет просмотреть свои данные при регистрации</w:t>
      </w:r>
      <w:r w:rsidR="00D00B04" w:rsidRPr="00BA0419">
        <w:rPr>
          <w:rFonts w:ascii="Times New Roman" w:hAnsi="Times New Roman" w:cs="Times New Roman"/>
          <w:sz w:val="24"/>
          <w:szCs w:val="24"/>
        </w:rPr>
        <w:t xml:space="preserve">, </w:t>
      </w:r>
      <w:r w:rsidR="00D00B04">
        <w:rPr>
          <w:rFonts w:ascii="Times New Roman" w:hAnsi="Times New Roman" w:cs="Times New Roman"/>
          <w:sz w:val="24"/>
          <w:szCs w:val="24"/>
        </w:rPr>
        <w:t xml:space="preserve">включая имя аккаунта </w:t>
      </w:r>
      <w:r w:rsidR="00D00B04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D00B04" w:rsidRPr="00BA0419">
        <w:rPr>
          <w:rFonts w:ascii="Times New Roman" w:hAnsi="Times New Roman" w:cs="Times New Roman"/>
          <w:sz w:val="24"/>
          <w:szCs w:val="24"/>
        </w:rPr>
        <w:t xml:space="preserve">, </w:t>
      </w:r>
      <w:r w:rsidR="00D00B04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D00B04" w:rsidRPr="00BA0419">
        <w:rPr>
          <w:rFonts w:ascii="Times New Roman" w:hAnsi="Times New Roman" w:cs="Times New Roman"/>
          <w:b/>
          <w:bCs/>
          <w:sz w:val="24"/>
          <w:szCs w:val="24"/>
        </w:rPr>
        <w:t>изменить их</w:t>
      </w:r>
      <w:r w:rsidR="00D00B04" w:rsidRPr="00BA0419">
        <w:rPr>
          <w:rFonts w:ascii="Times New Roman" w:hAnsi="Times New Roman" w:cs="Times New Roman"/>
          <w:sz w:val="24"/>
          <w:szCs w:val="24"/>
        </w:rPr>
        <w:t>,</w:t>
      </w:r>
      <w:r w:rsidR="00D00B04">
        <w:rPr>
          <w:rFonts w:ascii="Times New Roman" w:hAnsi="Times New Roman" w:cs="Times New Roman"/>
          <w:sz w:val="24"/>
          <w:szCs w:val="24"/>
        </w:rPr>
        <w:t xml:space="preserve"> кроме имени аккаунта </w:t>
      </w:r>
      <w:r w:rsidR="00D00B04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D00B04" w:rsidRPr="00BA0419">
        <w:rPr>
          <w:rFonts w:ascii="Times New Roman" w:hAnsi="Times New Roman" w:cs="Times New Roman"/>
          <w:sz w:val="24"/>
          <w:szCs w:val="24"/>
        </w:rPr>
        <w:t xml:space="preserve">. </w:t>
      </w:r>
      <w:r w:rsidR="00D00B04">
        <w:rPr>
          <w:rFonts w:ascii="Times New Roman" w:hAnsi="Times New Roman" w:cs="Times New Roman"/>
          <w:sz w:val="24"/>
          <w:szCs w:val="24"/>
        </w:rPr>
        <w:t>Кроме этого, он может перейти на страницу отзывов и на страницу кошелька</w:t>
      </w:r>
      <w:r w:rsidR="00D00B04" w:rsidRPr="00BA0419">
        <w:rPr>
          <w:rFonts w:ascii="Times New Roman" w:hAnsi="Times New Roman" w:cs="Times New Roman"/>
          <w:sz w:val="24"/>
          <w:szCs w:val="24"/>
        </w:rPr>
        <w:t xml:space="preserve">. </w:t>
      </w:r>
      <w:r w:rsidR="00D00B04">
        <w:rPr>
          <w:rFonts w:ascii="Times New Roman" w:hAnsi="Times New Roman" w:cs="Times New Roman"/>
          <w:sz w:val="24"/>
          <w:szCs w:val="24"/>
        </w:rPr>
        <w:t xml:space="preserve">На странице отзывов ему откроется список его </w:t>
      </w:r>
      <w:r w:rsidR="00D00B04">
        <w:rPr>
          <w:rFonts w:ascii="Times New Roman" w:hAnsi="Times New Roman" w:cs="Times New Roman"/>
          <w:sz w:val="24"/>
          <w:szCs w:val="24"/>
        </w:rPr>
        <w:lastRenderedPageBreak/>
        <w:t>отзывов с оценками и его рейтинг</w:t>
      </w:r>
      <w:r w:rsidR="00D00B04" w:rsidRPr="00BA0419">
        <w:rPr>
          <w:rFonts w:ascii="Times New Roman" w:hAnsi="Times New Roman" w:cs="Times New Roman"/>
          <w:sz w:val="24"/>
          <w:szCs w:val="24"/>
        </w:rPr>
        <w:t>,</w:t>
      </w:r>
      <w:r w:rsidR="00D00B04">
        <w:rPr>
          <w:rFonts w:ascii="Times New Roman" w:hAnsi="Times New Roman" w:cs="Times New Roman"/>
          <w:sz w:val="24"/>
          <w:szCs w:val="24"/>
        </w:rPr>
        <w:t xml:space="preserve"> а на странице кошелька он сможет увидеть свой баланс и пополнить его при необходимости</w:t>
      </w:r>
      <w:r w:rsidR="00D00B04" w:rsidRPr="00BA0419">
        <w:rPr>
          <w:rFonts w:ascii="Times New Roman" w:hAnsi="Times New Roman" w:cs="Times New Roman"/>
          <w:sz w:val="24"/>
          <w:szCs w:val="24"/>
        </w:rPr>
        <w:t xml:space="preserve">. </w:t>
      </w:r>
      <w:r w:rsidR="00D00B04" w:rsidRPr="00D451A4">
        <w:rPr>
          <w:rFonts w:ascii="Times New Roman" w:hAnsi="Times New Roman" w:cs="Times New Roman"/>
          <w:sz w:val="24"/>
          <w:szCs w:val="24"/>
        </w:rPr>
        <w:t>Имеется</w:t>
      </w:r>
      <w:r w:rsidR="00D00B04">
        <w:rPr>
          <w:rFonts w:ascii="Times New Roman" w:hAnsi="Times New Roman" w:cs="Times New Roman"/>
          <w:sz w:val="24"/>
          <w:szCs w:val="24"/>
        </w:rPr>
        <w:t xml:space="preserve"> возможность вернуться в главное меню</w:t>
      </w:r>
      <w:r w:rsidR="00D00B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85F886" w14:textId="20094CBD" w:rsidR="00BF6E21" w:rsidRPr="00BA0419" w:rsidRDefault="00D00B04" w:rsidP="00BA0419">
      <w:pPr>
        <w:pStyle w:val="a7"/>
        <w:numPr>
          <w:ilvl w:val="0"/>
          <w:numId w:val="24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419">
        <w:rPr>
          <w:rFonts w:ascii="Times New Roman" w:hAnsi="Times New Roman" w:cs="Times New Roman"/>
          <w:b/>
          <w:bCs/>
          <w:sz w:val="24"/>
          <w:szCs w:val="24"/>
        </w:rPr>
        <w:t>Выйти из аккаунта репетитора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A0419">
        <w:rPr>
          <w:rFonts w:ascii="Times New Roman" w:hAnsi="Times New Roman" w:cs="Times New Roman"/>
          <w:sz w:val="24"/>
          <w:szCs w:val="24"/>
        </w:rPr>
        <w:t>эта функция вернет вас в меню выбора входа.</w:t>
      </w:r>
    </w:p>
    <w:p w14:paraId="4849593E" w14:textId="77777777" w:rsidR="00D00B04" w:rsidRPr="00D00B04" w:rsidRDefault="00D00B04" w:rsidP="00BA0419">
      <w:pPr>
        <w:pStyle w:val="a7"/>
        <w:tabs>
          <w:tab w:val="left" w:pos="1418"/>
        </w:tabs>
        <w:spacing w:line="360" w:lineRule="auto"/>
        <w:ind w:left="2345"/>
        <w:jc w:val="both"/>
        <w:rPr>
          <w:rFonts w:ascii="Times New Roman" w:hAnsi="Times New Roman" w:cs="Times New Roman"/>
          <w:sz w:val="24"/>
          <w:szCs w:val="24"/>
        </w:rPr>
      </w:pPr>
    </w:p>
    <w:p w14:paraId="77461E7C" w14:textId="65F279A3" w:rsidR="00DA5FA5" w:rsidRPr="00DF53A2" w:rsidRDefault="00DA5FA5" w:rsidP="00BA0419">
      <w:pPr>
        <w:tabs>
          <w:tab w:val="left" w:pos="1418"/>
        </w:tabs>
        <w:spacing w:line="360" w:lineRule="auto"/>
        <w:ind w:left="1985" w:hanging="127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3A2">
        <w:rPr>
          <w:rFonts w:ascii="Times New Roman" w:hAnsi="Times New Roman" w:cs="Times New Roman"/>
          <w:b/>
          <w:bCs/>
          <w:sz w:val="24"/>
          <w:szCs w:val="24"/>
        </w:rPr>
        <w:t xml:space="preserve">4.2.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надежности</w:t>
      </w:r>
      <w:r w:rsidRPr="00DF53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3EA1A8" w14:textId="5CF6481D" w:rsidR="00DA5FA5" w:rsidRDefault="0033274F" w:rsidP="00BA0419">
      <w:p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74F">
        <w:rPr>
          <w:rFonts w:ascii="Times New Roman" w:hAnsi="Times New Roman" w:cs="Times New Roman"/>
          <w:b/>
          <w:bCs/>
          <w:sz w:val="24"/>
          <w:szCs w:val="24"/>
        </w:rPr>
        <w:t xml:space="preserve">4.2.1.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обеспечению надежного (устойчивого) функционирования программы</w:t>
      </w:r>
      <w:r w:rsidRPr="0033274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F396F5A" w14:textId="3D88F326" w:rsidR="0033274F" w:rsidRPr="00DF53A2" w:rsidRDefault="0033274F" w:rsidP="0033274F">
      <w:pPr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Пользователю</w:t>
      </w:r>
      <w:r w:rsidRPr="003327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использующему Телеграмм-клиент</w:t>
      </w:r>
      <w:r w:rsidRPr="003327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предоставлен непрерывный доступ к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3327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боту</w:t>
      </w:r>
      <w:r w:rsidRPr="003327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расположенному на сервере</w:t>
      </w:r>
      <w:r w:rsidRPr="003327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Сервер должен работать непрерывно</w:t>
      </w:r>
      <w:r w:rsidRPr="003327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ровно, как 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DF53A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бот</w:t>
      </w:r>
      <w:r w:rsidRPr="00DF53A2">
        <w:rPr>
          <w:rFonts w:ascii="Times New Roman" w:hAnsi="Times New Roman" w:cs="Times New Roman"/>
          <w:sz w:val="24"/>
          <w:szCs w:val="24"/>
        </w:rPr>
        <w:t>.</w:t>
      </w:r>
    </w:p>
    <w:p w14:paraId="6F49561F" w14:textId="7C7D2900" w:rsidR="0033274F" w:rsidRPr="00DF53A2" w:rsidRDefault="0033274F" w:rsidP="0033274F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3A2">
        <w:rPr>
          <w:rFonts w:ascii="Times New Roman" w:hAnsi="Times New Roman" w:cs="Times New Roman"/>
          <w:b/>
          <w:bCs/>
          <w:sz w:val="24"/>
          <w:szCs w:val="24"/>
        </w:rPr>
        <w:t xml:space="preserve">4.2.2. </w:t>
      </w:r>
      <w:r>
        <w:rPr>
          <w:rFonts w:ascii="Times New Roman" w:hAnsi="Times New Roman" w:cs="Times New Roman"/>
          <w:b/>
          <w:bCs/>
          <w:sz w:val="24"/>
          <w:szCs w:val="24"/>
        </w:rPr>
        <w:t>Время восстановления после отказа</w:t>
      </w:r>
      <w:r w:rsidRPr="00DF53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9AEEB7" w14:textId="0B93176D" w:rsidR="0033274F" w:rsidRPr="0033274F" w:rsidRDefault="0033274F" w:rsidP="0033274F">
      <w:pPr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3274F">
        <w:rPr>
          <w:rFonts w:ascii="Times New Roman" w:hAnsi="Times New Roman" w:cs="Times New Roman"/>
          <w:sz w:val="24"/>
          <w:szCs w:val="24"/>
        </w:rPr>
        <w:t xml:space="preserve">В случае отказа работы серверной части и последующей недоступности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3327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бота</w:t>
      </w:r>
      <w:r w:rsidRPr="0033274F">
        <w:rPr>
          <w:rFonts w:ascii="Times New Roman" w:hAnsi="Times New Roman" w:cs="Times New Roman"/>
          <w:sz w:val="24"/>
          <w:szCs w:val="24"/>
        </w:rPr>
        <w:t>, время восстановления не должно превышать одни рабочие сутки.</w:t>
      </w:r>
    </w:p>
    <w:p w14:paraId="24F6710A" w14:textId="0C9BD6C0" w:rsidR="0033274F" w:rsidRDefault="0033274F" w:rsidP="0033274F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74F">
        <w:rPr>
          <w:rFonts w:ascii="Times New Roman" w:hAnsi="Times New Roman" w:cs="Times New Roman"/>
          <w:b/>
          <w:bCs/>
          <w:sz w:val="24"/>
          <w:szCs w:val="24"/>
        </w:rPr>
        <w:t xml:space="preserve">4.2.3. </w:t>
      </w:r>
      <w:r>
        <w:rPr>
          <w:rFonts w:ascii="Times New Roman" w:hAnsi="Times New Roman" w:cs="Times New Roman"/>
          <w:b/>
          <w:bCs/>
          <w:sz w:val="24"/>
          <w:szCs w:val="24"/>
        </w:rPr>
        <w:t>Отказ из-за некорректных действий и входных данных пользователя</w:t>
      </w:r>
      <w:r w:rsidRPr="003327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8A4D67" w14:textId="7DECE6B7" w:rsidR="0033274F" w:rsidRDefault="0033274F" w:rsidP="0033274F">
      <w:pPr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3274F">
        <w:rPr>
          <w:rFonts w:ascii="Times New Roman" w:hAnsi="Times New Roman" w:cs="Times New Roman"/>
          <w:sz w:val="24"/>
          <w:szCs w:val="24"/>
        </w:rPr>
        <w:t xml:space="preserve">Работа </w:t>
      </w:r>
      <w:r>
        <w:rPr>
          <w:rFonts w:ascii="Times New Roman" w:hAnsi="Times New Roman" w:cs="Times New Roman"/>
          <w:sz w:val="24"/>
          <w:szCs w:val="24"/>
        </w:rPr>
        <w:t xml:space="preserve">серверной части не должна завершаться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 при каких входных данных и действиях </w:t>
      </w:r>
      <w:r w:rsidR="00082B94">
        <w:rPr>
          <w:rFonts w:ascii="Times New Roman" w:hAnsi="Times New Roman" w:cs="Times New Roman"/>
          <w:sz w:val="24"/>
          <w:szCs w:val="24"/>
        </w:rPr>
        <w:t>со стороны клиента</w:t>
      </w:r>
      <w:r w:rsidR="00082B94" w:rsidRPr="00082B94">
        <w:rPr>
          <w:rFonts w:ascii="Times New Roman" w:hAnsi="Times New Roman" w:cs="Times New Roman"/>
          <w:sz w:val="24"/>
          <w:szCs w:val="24"/>
        </w:rPr>
        <w:t>.</w:t>
      </w:r>
    </w:p>
    <w:p w14:paraId="045BFCC9" w14:textId="146CC025" w:rsidR="00082B94" w:rsidRPr="00DF53A2" w:rsidRDefault="00082B94" w:rsidP="00082B94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3A2">
        <w:rPr>
          <w:rFonts w:ascii="Times New Roman" w:hAnsi="Times New Roman" w:cs="Times New Roman"/>
          <w:b/>
          <w:bCs/>
          <w:sz w:val="24"/>
          <w:szCs w:val="24"/>
        </w:rPr>
        <w:t xml:space="preserve">4.3. </w:t>
      </w:r>
      <w:r>
        <w:rPr>
          <w:rFonts w:ascii="Times New Roman" w:hAnsi="Times New Roman" w:cs="Times New Roman"/>
          <w:b/>
          <w:bCs/>
          <w:sz w:val="24"/>
          <w:szCs w:val="24"/>
        </w:rPr>
        <w:t>Условия эксплуатации</w:t>
      </w:r>
      <w:r w:rsidRPr="00DF53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E739C2" w14:textId="09588D6B" w:rsidR="00082B94" w:rsidRPr="00DF53A2" w:rsidRDefault="00082B94" w:rsidP="00082B94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F53A2">
        <w:rPr>
          <w:rFonts w:ascii="Times New Roman" w:hAnsi="Times New Roman" w:cs="Times New Roman"/>
          <w:b/>
          <w:bCs/>
          <w:sz w:val="24"/>
          <w:szCs w:val="24"/>
        </w:rPr>
        <w:t xml:space="preserve">.3.1. </w:t>
      </w:r>
      <w:r>
        <w:rPr>
          <w:rFonts w:ascii="Times New Roman" w:hAnsi="Times New Roman" w:cs="Times New Roman"/>
          <w:b/>
          <w:bCs/>
          <w:sz w:val="24"/>
          <w:szCs w:val="24"/>
        </w:rPr>
        <w:t>Климатический условия</w:t>
      </w:r>
      <w:r w:rsidRPr="00DF53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35EB75" w14:textId="3FFA74B0" w:rsidR="00082B94" w:rsidRDefault="00082B94" w:rsidP="00082B94">
      <w:pPr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82B94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предъявляется.</w:t>
      </w:r>
    </w:p>
    <w:p w14:paraId="065B4760" w14:textId="3F5172AB" w:rsidR="00082B94" w:rsidRPr="00DF53A2" w:rsidRDefault="00082B94" w:rsidP="00082B94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3A2">
        <w:rPr>
          <w:rFonts w:ascii="Times New Roman" w:hAnsi="Times New Roman" w:cs="Times New Roman"/>
          <w:b/>
          <w:bCs/>
          <w:sz w:val="24"/>
          <w:szCs w:val="24"/>
        </w:rPr>
        <w:t xml:space="preserve">4.3.2.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видам обслуживания</w:t>
      </w:r>
      <w:r w:rsidRPr="00DF53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A8ED41" w14:textId="3E1F1FD7" w:rsidR="00082B94" w:rsidRPr="00DF53A2" w:rsidRDefault="00082B94" w:rsidP="00082B94">
      <w:pPr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82B94">
        <w:rPr>
          <w:rFonts w:ascii="Times New Roman" w:hAnsi="Times New Roman" w:cs="Times New Roman"/>
          <w:sz w:val="24"/>
          <w:szCs w:val="24"/>
        </w:rPr>
        <w:t>Обслуживание не требуется</w:t>
      </w:r>
      <w:r w:rsidRPr="00DF53A2">
        <w:rPr>
          <w:rFonts w:ascii="Times New Roman" w:hAnsi="Times New Roman" w:cs="Times New Roman"/>
          <w:sz w:val="24"/>
          <w:szCs w:val="24"/>
        </w:rPr>
        <w:t>.</w:t>
      </w:r>
    </w:p>
    <w:p w14:paraId="4B1546C8" w14:textId="077E314F" w:rsidR="00082B94" w:rsidRDefault="00082B94" w:rsidP="00082B94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2B94">
        <w:rPr>
          <w:rFonts w:ascii="Times New Roman" w:hAnsi="Times New Roman" w:cs="Times New Roman"/>
          <w:b/>
          <w:bCs/>
          <w:sz w:val="24"/>
          <w:szCs w:val="24"/>
        </w:rPr>
        <w:t xml:space="preserve">4.3.3.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численности и квалификации персонала</w:t>
      </w:r>
      <w:r w:rsidRPr="00082B9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F365B13" w14:textId="4DDCBAD8" w:rsidR="00082B94" w:rsidRDefault="00082B94" w:rsidP="00082B94">
      <w:pPr>
        <w:tabs>
          <w:tab w:val="left" w:pos="993"/>
          <w:tab w:val="left" w:pos="1418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82B94">
        <w:rPr>
          <w:rFonts w:ascii="Times New Roman" w:hAnsi="Times New Roman" w:cs="Times New Roman"/>
          <w:sz w:val="24"/>
          <w:szCs w:val="24"/>
        </w:rPr>
        <w:t xml:space="preserve">Требуется один человек, для запуска Телеграм-бота на сервере. </w:t>
      </w:r>
      <w:r>
        <w:rPr>
          <w:rFonts w:ascii="Times New Roman" w:hAnsi="Times New Roman" w:cs="Times New Roman"/>
          <w:sz w:val="24"/>
          <w:szCs w:val="24"/>
        </w:rPr>
        <w:t>Особой квалификации не требуется</w:t>
      </w:r>
      <w:r w:rsidRPr="00082B94">
        <w:rPr>
          <w:rFonts w:ascii="Times New Roman" w:hAnsi="Times New Roman" w:cs="Times New Roman"/>
          <w:sz w:val="24"/>
          <w:szCs w:val="24"/>
        </w:rPr>
        <w:t>.</w:t>
      </w:r>
    </w:p>
    <w:p w14:paraId="27F8C4FD" w14:textId="53D68E0C" w:rsidR="00082B94" w:rsidRDefault="00082B94" w:rsidP="00082B94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2B94">
        <w:rPr>
          <w:rFonts w:ascii="Times New Roman" w:hAnsi="Times New Roman" w:cs="Times New Roman"/>
          <w:b/>
          <w:bCs/>
          <w:sz w:val="24"/>
          <w:szCs w:val="24"/>
        </w:rPr>
        <w:t xml:space="preserve">4.4.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составу и параметрам технических средств</w:t>
      </w:r>
      <w:r w:rsidRPr="00082B9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9143FF1" w14:textId="2AC3C8A9" w:rsidR="00082B94" w:rsidRDefault="00977509" w:rsidP="00082B94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Минимальные требования д</w:t>
      </w:r>
      <w:r w:rsidR="00082B94">
        <w:rPr>
          <w:rFonts w:ascii="Times New Roman" w:hAnsi="Times New Roman" w:cs="Times New Roman"/>
          <w:b/>
          <w:bCs/>
          <w:sz w:val="24"/>
          <w:szCs w:val="24"/>
        </w:rPr>
        <w:t>ля корректной эксплуатации:</w:t>
      </w:r>
    </w:p>
    <w:p w14:paraId="6430B2EF" w14:textId="61B2BD9F" w:rsidR="00082B94" w:rsidRPr="00977509" w:rsidRDefault="00082B94" w:rsidP="00082B94">
      <w:pPr>
        <w:pStyle w:val="a7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2B94">
        <w:rPr>
          <w:rFonts w:ascii="Times New Roman" w:hAnsi="Times New Roman" w:cs="Times New Roman"/>
          <w:color w:val="040C28"/>
          <w:sz w:val="24"/>
          <w:szCs w:val="24"/>
        </w:rPr>
        <w:t>Android</w:t>
      </w:r>
      <w:proofErr w:type="spellEnd"/>
      <w:r w:rsidRPr="00082B94">
        <w:rPr>
          <w:rFonts w:ascii="Times New Roman" w:hAnsi="Times New Roman" w:cs="Times New Roman"/>
          <w:color w:val="040C28"/>
          <w:sz w:val="24"/>
          <w:szCs w:val="24"/>
        </w:rPr>
        <w:t xml:space="preserve"> 4.1+</w:t>
      </w:r>
      <w:r>
        <w:rPr>
          <w:rFonts w:ascii="Times New Roman" w:hAnsi="Times New Roman" w:cs="Times New Roman"/>
          <w:color w:val="040C28"/>
          <w:sz w:val="24"/>
          <w:szCs w:val="24"/>
        </w:rPr>
        <w:t xml:space="preserve"> или </w:t>
      </w:r>
      <w:proofErr w:type="spellStart"/>
      <w:r w:rsidRPr="00082B94">
        <w:rPr>
          <w:rFonts w:ascii="Times New Roman" w:hAnsi="Times New Roman" w:cs="Times New Roman"/>
          <w:color w:val="040C28"/>
          <w:sz w:val="24"/>
          <w:szCs w:val="24"/>
        </w:rPr>
        <w:t>iOS</w:t>
      </w:r>
      <w:proofErr w:type="spellEnd"/>
      <w:r w:rsidRPr="00082B94">
        <w:rPr>
          <w:rFonts w:ascii="Times New Roman" w:hAnsi="Times New Roman" w:cs="Times New Roman"/>
          <w:color w:val="040C28"/>
          <w:sz w:val="24"/>
          <w:szCs w:val="24"/>
        </w:rPr>
        <w:t xml:space="preserve"> 12.0 </w:t>
      </w:r>
      <w:r w:rsidR="00977509">
        <w:rPr>
          <w:rFonts w:ascii="Times New Roman" w:hAnsi="Times New Roman" w:cs="Times New Roman"/>
          <w:color w:val="040C28"/>
          <w:sz w:val="24"/>
          <w:szCs w:val="24"/>
        </w:rPr>
        <w:t xml:space="preserve">или </w:t>
      </w:r>
      <w:r w:rsidR="00977509">
        <w:rPr>
          <w:rFonts w:ascii="Times New Roman" w:hAnsi="Times New Roman" w:cs="Times New Roman"/>
          <w:color w:val="040C28"/>
          <w:sz w:val="24"/>
          <w:szCs w:val="24"/>
          <w:lang w:val="en-US"/>
        </w:rPr>
        <w:t>PC.</w:t>
      </w:r>
    </w:p>
    <w:p w14:paraId="67F67510" w14:textId="0F12F08D" w:rsidR="00977509" w:rsidRPr="00977509" w:rsidRDefault="00977509" w:rsidP="00082B94">
      <w:pPr>
        <w:pStyle w:val="a7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Доступ к сети интернет</w:t>
      </w:r>
      <w:r>
        <w:rPr>
          <w:rFonts w:ascii="Times New Roman" w:hAnsi="Times New Roman" w:cs="Times New Roman"/>
          <w:color w:val="040C28"/>
          <w:sz w:val="24"/>
          <w:szCs w:val="24"/>
          <w:lang w:val="en-US"/>
        </w:rPr>
        <w:t>.</w:t>
      </w:r>
    </w:p>
    <w:p w14:paraId="7EE1E42D" w14:textId="6A80F529" w:rsidR="00977509" w:rsidRDefault="00977509" w:rsidP="00082B94">
      <w:pPr>
        <w:pStyle w:val="a7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7509">
        <w:rPr>
          <w:rFonts w:ascii="Times New Roman" w:hAnsi="Times New Roman" w:cs="Times New Roman"/>
          <w:sz w:val="24"/>
          <w:szCs w:val="24"/>
        </w:rPr>
        <w:t xml:space="preserve">Установленный </w:t>
      </w:r>
      <w:r w:rsidRPr="00977509">
        <w:rPr>
          <w:rFonts w:ascii="Times New Roman" w:hAnsi="Times New Roman" w:cs="Times New Roman"/>
          <w:sz w:val="24"/>
          <w:szCs w:val="24"/>
          <w:lang w:val="en-US"/>
        </w:rPr>
        <w:t>Telegram-</w:t>
      </w:r>
      <w:r w:rsidRPr="00977509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A2678" w14:textId="2900A49B" w:rsidR="00977509" w:rsidRDefault="00977509" w:rsidP="00977509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509">
        <w:rPr>
          <w:rFonts w:ascii="Times New Roman" w:hAnsi="Times New Roman" w:cs="Times New Roman"/>
          <w:b/>
          <w:bCs/>
          <w:sz w:val="24"/>
          <w:szCs w:val="24"/>
        </w:rPr>
        <w:t xml:space="preserve">4.5.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информационной и программной совместимости</w:t>
      </w:r>
      <w:r w:rsidRPr="0097750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B785A5" w14:textId="40402E53" w:rsidR="00977509" w:rsidRDefault="00977509" w:rsidP="0097750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77509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977509">
        <w:rPr>
          <w:rFonts w:ascii="Times New Roman" w:hAnsi="Times New Roman" w:cs="Times New Roman"/>
          <w:sz w:val="24"/>
          <w:szCs w:val="24"/>
        </w:rPr>
        <w:t xml:space="preserve">-бот будет писаться на языке </w:t>
      </w:r>
      <w:r w:rsidRPr="0097750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77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3D24B9">
        <w:rPr>
          <w:rFonts w:ascii="Times New Roman" w:hAnsi="Times New Roman" w:cs="Times New Roman"/>
          <w:sz w:val="24"/>
          <w:szCs w:val="24"/>
        </w:rPr>
        <w:t>асинхронной</w:t>
      </w:r>
      <w:r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Pr="0097750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AIOgram</w:t>
      </w:r>
      <w:proofErr w:type="spellEnd"/>
      <w:r w:rsidRPr="0097750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r w:rsidRPr="0097750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977509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Среда разработки – </w:t>
      </w:r>
      <w:r w:rsidRPr="0097750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77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77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77509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Разработка ведется для операционных систем</w:t>
      </w:r>
      <w:r w:rsidRPr="009775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имеющих доступ к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9775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клиенту</w:t>
      </w:r>
      <w:r w:rsidRPr="00977509">
        <w:rPr>
          <w:rFonts w:ascii="Times New Roman" w:hAnsi="Times New Roman" w:cs="Times New Roman"/>
          <w:sz w:val="24"/>
          <w:szCs w:val="24"/>
        </w:rPr>
        <w:t>.</w:t>
      </w:r>
    </w:p>
    <w:p w14:paraId="503DEE86" w14:textId="3E905218" w:rsidR="00737903" w:rsidRDefault="00737903" w:rsidP="00737903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903">
        <w:rPr>
          <w:rFonts w:ascii="Times New Roman" w:hAnsi="Times New Roman" w:cs="Times New Roman"/>
          <w:b/>
          <w:bCs/>
          <w:sz w:val="24"/>
          <w:szCs w:val="24"/>
        </w:rPr>
        <w:t xml:space="preserve">4.6.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маркировке и упаковке</w:t>
      </w:r>
      <w:r w:rsidRPr="007379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AA26AE" w14:textId="35ED39FA" w:rsidR="00737903" w:rsidRPr="00737903" w:rsidRDefault="00737903" w:rsidP="00737903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37903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поставляется в виде архива в формате </w:t>
      </w:r>
      <w:r w:rsidRPr="007379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 с содержащимися в нем: программной документацией</w:t>
      </w:r>
      <w:r w:rsidRPr="007379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самим </w:t>
      </w:r>
      <w:r w:rsidRPr="00737903">
        <w:rPr>
          <w:rFonts w:ascii="Times New Roman" w:hAnsi="Times New Roman" w:cs="Times New Roman"/>
          <w:sz w:val="24"/>
          <w:szCs w:val="24"/>
        </w:rPr>
        <w:t>Telegram-</w:t>
      </w:r>
      <w:r>
        <w:rPr>
          <w:rFonts w:ascii="Times New Roman" w:hAnsi="Times New Roman" w:cs="Times New Roman"/>
          <w:sz w:val="24"/>
          <w:szCs w:val="24"/>
        </w:rPr>
        <w:t>ботом и презентацией</w:t>
      </w:r>
      <w:r w:rsidRPr="00737903">
        <w:rPr>
          <w:rFonts w:ascii="Times New Roman" w:hAnsi="Times New Roman" w:cs="Times New Roman"/>
          <w:sz w:val="24"/>
          <w:szCs w:val="24"/>
        </w:rPr>
        <w:t>.</w:t>
      </w:r>
    </w:p>
    <w:p w14:paraId="5E780AF1" w14:textId="74A43894" w:rsidR="00737903" w:rsidRDefault="00737903" w:rsidP="00737903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маркировке не предъявляются</w:t>
      </w:r>
      <w:r w:rsidRPr="00737903">
        <w:rPr>
          <w:rFonts w:ascii="Times New Roman" w:hAnsi="Times New Roman" w:cs="Times New Roman"/>
          <w:sz w:val="24"/>
          <w:szCs w:val="24"/>
        </w:rPr>
        <w:t>.</w:t>
      </w:r>
    </w:p>
    <w:p w14:paraId="77DD37C3" w14:textId="0B096029" w:rsidR="00737903" w:rsidRDefault="00737903" w:rsidP="00737903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903">
        <w:rPr>
          <w:rFonts w:ascii="Times New Roman" w:hAnsi="Times New Roman" w:cs="Times New Roman"/>
          <w:b/>
          <w:bCs/>
          <w:sz w:val="24"/>
          <w:szCs w:val="24"/>
        </w:rPr>
        <w:t xml:space="preserve">4.7. </w:t>
      </w:r>
      <w:r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транспортировке и хранению</w:t>
      </w:r>
      <w:r w:rsidRPr="007379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BACA22" w14:textId="35A038B2" w:rsidR="00737903" w:rsidRDefault="00737903" w:rsidP="00737903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будет храниться на специально выделенном сервере</w:t>
      </w:r>
      <w:r w:rsidRPr="00737903">
        <w:rPr>
          <w:rFonts w:ascii="Times New Roman" w:hAnsi="Times New Roman" w:cs="Times New Roman"/>
          <w:sz w:val="24"/>
          <w:szCs w:val="24"/>
        </w:rPr>
        <w:t>.</w:t>
      </w:r>
    </w:p>
    <w:p w14:paraId="16DC8A22" w14:textId="17C37EF5" w:rsidR="00737903" w:rsidRDefault="00737903" w:rsidP="00737903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транспортировке не предъявляются</w:t>
      </w:r>
      <w:r w:rsidRPr="007379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A5E46" w14:textId="203E9A56" w:rsidR="00EE7F19" w:rsidRPr="0034458D" w:rsidRDefault="00737903" w:rsidP="0034458D">
      <w:pPr>
        <w:pStyle w:val="a7"/>
        <w:numPr>
          <w:ilvl w:val="0"/>
          <w:numId w:val="21"/>
        </w:numPr>
        <w:tabs>
          <w:tab w:val="left" w:pos="993"/>
          <w:tab w:val="left" w:pos="1418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58D"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ТРЕБОВАНИЯ К ПРОГРАММНОЙ ДОКУМЕНТАЦИИ</w:t>
      </w:r>
    </w:p>
    <w:p w14:paraId="653006A4" w14:textId="57C08386" w:rsidR="00737903" w:rsidRDefault="00EE7F19" w:rsidP="00EE7F19">
      <w:pPr>
        <w:tabs>
          <w:tab w:val="left" w:pos="993"/>
          <w:tab w:val="left" w:pos="141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5.1.</w:t>
      </w:r>
      <w:r w:rsidRPr="00EE7F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7F19">
        <w:rPr>
          <w:rFonts w:ascii="Times New Roman" w:hAnsi="Times New Roman" w:cs="Times New Roman"/>
          <w:b/>
          <w:bCs/>
          <w:sz w:val="24"/>
          <w:szCs w:val="24"/>
        </w:rPr>
        <w:t>Состав программной документации</w:t>
      </w:r>
      <w:r w:rsidRPr="00EE7F1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F1F4D3E" w14:textId="5C58B083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>– "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 для студентов</w:t>
      </w:r>
      <w:r w:rsidRPr="00EE7F19">
        <w:rPr>
          <w:rFonts w:ascii="Times New Roman" w:hAnsi="Times New Roman" w:cs="Times New Roman"/>
          <w:sz w:val="24"/>
          <w:szCs w:val="24"/>
        </w:rPr>
        <w:t xml:space="preserve">". Техническое задание (ГОСТ </w:t>
      </w:r>
      <w:r w:rsidR="003D24B9" w:rsidRPr="00EE7F19">
        <w:rPr>
          <w:rFonts w:ascii="Times New Roman" w:hAnsi="Times New Roman" w:cs="Times New Roman"/>
          <w:sz w:val="24"/>
          <w:szCs w:val="24"/>
        </w:rPr>
        <w:t>19.201–78</w:t>
      </w:r>
      <w:r w:rsidRPr="00EE7F1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89439D8" w14:textId="13D52B9A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>– "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 для студентов</w:t>
      </w:r>
      <w:r w:rsidRPr="00EE7F19">
        <w:rPr>
          <w:rFonts w:ascii="Times New Roman" w:hAnsi="Times New Roman" w:cs="Times New Roman"/>
          <w:sz w:val="24"/>
          <w:szCs w:val="24"/>
        </w:rPr>
        <w:t xml:space="preserve">". Пояснительная записка (ГОСТ </w:t>
      </w:r>
      <w:r w:rsidR="003D24B9" w:rsidRPr="00EE7F19">
        <w:rPr>
          <w:rFonts w:ascii="Times New Roman" w:hAnsi="Times New Roman" w:cs="Times New Roman"/>
          <w:sz w:val="24"/>
          <w:szCs w:val="24"/>
        </w:rPr>
        <w:t>19.404–79</w:t>
      </w:r>
      <w:r w:rsidRPr="00EE7F1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D27A671" w14:textId="339332DC" w:rsid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>– "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 для студентов</w:t>
      </w:r>
      <w:r w:rsidRPr="00EE7F19">
        <w:rPr>
          <w:rFonts w:ascii="Times New Roman" w:hAnsi="Times New Roman" w:cs="Times New Roman"/>
          <w:sz w:val="24"/>
          <w:szCs w:val="24"/>
        </w:rPr>
        <w:t xml:space="preserve">". Программа и методика испытаний (ГОСТ </w:t>
      </w:r>
      <w:r w:rsidR="003D24B9" w:rsidRPr="00EE7F19">
        <w:rPr>
          <w:rFonts w:ascii="Times New Roman" w:hAnsi="Times New Roman" w:cs="Times New Roman"/>
          <w:sz w:val="24"/>
          <w:szCs w:val="24"/>
        </w:rPr>
        <w:t>19.301–79</w:t>
      </w:r>
      <w:r w:rsidRPr="00EE7F1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3AED45F" w14:textId="6EB24917" w:rsidR="00D33598" w:rsidRPr="00EE7F19" w:rsidRDefault="00D33598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>– "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 для студентов</w:t>
      </w:r>
      <w:r w:rsidRPr="00EE7F19">
        <w:rPr>
          <w:rFonts w:ascii="Times New Roman" w:hAnsi="Times New Roman" w:cs="Times New Roman"/>
          <w:sz w:val="24"/>
          <w:szCs w:val="24"/>
        </w:rPr>
        <w:t xml:space="preserve">". </w:t>
      </w:r>
      <w:r>
        <w:rPr>
          <w:rFonts w:ascii="Times New Roman" w:hAnsi="Times New Roman" w:cs="Times New Roman"/>
          <w:sz w:val="24"/>
          <w:szCs w:val="24"/>
        </w:rPr>
        <w:t xml:space="preserve">Руководство оператора </w:t>
      </w:r>
      <w:r w:rsidRPr="00EE7F19">
        <w:rPr>
          <w:rFonts w:ascii="Times New Roman" w:hAnsi="Times New Roman" w:cs="Times New Roman"/>
          <w:sz w:val="24"/>
          <w:szCs w:val="24"/>
        </w:rPr>
        <w:t xml:space="preserve">(ГОСТ </w:t>
      </w:r>
      <w:r w:rsidR="003D24B9" w:rsidRPr="00EE7F19">
        <w:rPr>
          <w:rFonts w:ascii="Times New Roman" w:hAnsi="Times New Roman" w:cs="Times New Roman"/>
          <w:sz w:val="24"/>
          <w:szCs w:val="24"/>
        </w:rPr>
        <w:t>19.</w:t>
      </w:r>
      <w:r w:rsidR="003D24B9">
        <w:rPr>
          <w:rFonts w:ascii="Times New Roman" w:hAnsi="Times New Roman" w:cs="Times New Roman"/>
          <w:sz w:val="24"/>
          <w:szCs w:val="24"/>
        </w:rPr>
        <w:t>505</w:t>
      </w:r>
      <w:r w:rsidR="003D24B9" w:rsidRPr="00EE7F19">
        <w:rPr>
          <w:rFonts w:ascii="Times New Roman" w:hAnsi="Times New Roman" w:cs="Times New Roman"/>
          <w:sz w:val="24"/>
          <w:szCs w:val="24"/>
        </w:rPr>
        <w:t>–79</w:t>
      </w:r>
      <w:r w:rsidRPr="00EE7F1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1511E5" w14:textId="3D37DD35" w:rsid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>– "</w:t>
      </w:r>
      <w:r>
        <w:rPr>
          <w:rFonts w:ascii="Times New Roman" w:hAnsi="Times New Roman" w:cs="Times New Roman"/>
          <w:sz w:val="24"/>
          <w:szCs w:val="24"/>
        </w:rPr>
        <w:t>Бот по поиску репетиторов для студентов</w:t>
      </w:r>
      <w:r w:rsidRPr="00EE7F19">
        <w:rPr>
          <w:rFonts w:ascii="Times New Roman" w:hAnsi="Times New Roman" w:cs="Times New Roman"/>
          <w:sz w:val="24"/>
          <w:szCs w:val="24"/>
        </w:rPr>
        <w:t xml:space="preserve">". Текст программы. (ГОСТ </w:t>
      </w:r>
      <w:r w:rsidR="003D24B9" w:rsidRPr="00EE7F19">
        <w:rPr>
          <w:rFonts w:ascii="Times New Roman" w:hAnsi="Times New Roman" w:cs="Times New Roman"/>
          <w:sz w:val="24"/>
          <w:szCs w:val="24"/>
        </w:rPr>
        <w:t>19.401–78</w:t>
      </w:r>
      <w:r w:rsidRPr="00EE7F19">
        <w:rPr>
          <w:rFonts w:ascii="Times New Roman" w:hAnsi="Times New Roman" w:cs="Times New Roman"/>
          <w:sz w:val="24"/>
          <w:szCs w:val="24"/>
        </w:rPr>
        <w:t>);</w:t>
      </w:r>
    </w:p>
    <w:p w14:paraId="3E9A0FFC" w14:textId="57B9B813" w:rsidR="00EE7F19" w:rsidRDefault="00EE7F19" w:rsidP="00EE7F19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F19">
        <w:rPr>
          <w:rFonts w:ascii="Times New Roman" w:hAnsi="Times New Roman" w:cs="Times New Roman"/>
          <w:b/>
          <w:bCs/>
          <w:sz w:val="24"/>
          <w:szCs w:val="24"/>
        </w:rPr>
        <w:t>5.2. Специальные требования к программной документации.</w:t>
      </w:r>
    </w:p>
    <w:p w14:paraId="32DE65A4" w14:textId="50971C0E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 xml:space="preserve">Документы к программе должны быть выполнены в соответствии с ГОСТ </w:t>
      </w:r>
      <w:r w:rsidR="003D24B9" w:rsidRPr="00EE7F19">
        <w:rPr>
          <w:rFonts w:ascii="Times New Roman" w:hAnsi="Times New Roman" w:cs="Times New Roman"/>
          <w:sz w:val="24"/>
          <w:szCs w:val="24"/>
        </w:rPr>
        <w:t>19.106–</w:t>
      </w:r>
      <w:proofErr w:type="gramStart"/>
      <w:r w:rsidR="003D24B9" w:rsidRPr="00EE7F19">
        <w:rPr>
          <w:rFonts w:ascii="Times New Roman" w:hAnsi="Times New Roman" w:cs="Times New Roman"/>
          <w:sz w:val="24"/>
          <w:szCs w:val="24"/>
        </w:rPr>
        <w:t xml:space="preserve">78 </w:t>
      </w:r>
      <w:r w:rsidRPr="00EE7F19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EE7F19">
        <w:rPr>
          <w:rFonts w:ascii="Times New Roman" w:hAnsi="Times New Roman" w:cs="Times New Roman"/>
          <w:sz w:val="24"/>
          <w:szCs w:val="24"/>
        </w:rPr>
        <w:t xml:space="preserve"> ГОСТами к каждому виду документа (см. п. 5.1.); </w:t>
      </w:r>
    </w:p>
    <w:p w14:paraId="6ECC70EE" w14:textId="77777777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 </w:t>
      </w:r>
    </w:p>
    <w:p w14:paraId="32D976C8" w14:textId="77777777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 xml:space="preserve">Техническое задание и пояснительная записка, титульные листы других документов должны быть напечатаны, подписаны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 </w:t>
      </w:r>
    </w:p>
    <w:p w14:paraId="5551855B" w14:textId="77777777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>Документация и программа также сдается в электронном виде в формате .</w:t>
      </w:r>
      <w:proofErr w:type="spellStart"/>
      <w:r w:rsidRPr="00EE7F19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EE7F19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EE7F19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EE7F19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EE7F19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EE7F19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EE7F19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EE7F1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8A82AE4" w14:textId="77777777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 xml:space="preserve">За один день до защиты комиссии все материалы курсового проекта: </w:t>
      </w:r>
    </w:p>
    <w:p w14:paraId="7FEEF381" w14:textId="77777777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 xml:space="preserve">– техническая документация, </w:t>
      </w:r>
    </w:p>
    <w:p w14:paraId="6A33D825" w14:textId="77777777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lastRenderedPageBreak/>
        <w:t xml:space="preserve">– программный проект, </w:t>
      </w:r>
    </w:p>
    <w:p w14:paraId="029C8386" w14:textId="77777777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 xml:space="preserve">– исполняемый файл, </w:t>
      </w:r>
    </w:p>
    <w:p w14:paraId="28C70468" w14:textId="77777777" w:rsidR="00EE7F19" w:rsidRP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>– отзыв руководителя</w:t>
      </w:r>
    </w:p>
    <w:p w14:paraId="0AD7A80B" w14:textId="612BE3A8" w:rsidR="00EE7F19" w:rsidRDefault="00EE7F19" w:rsidP="00EE7F19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7F19">
        <w:rPr>
          <w:rFonts w:ascii="Times New Roman" w:hAnsi="Times New Roman" w:cs="Times New Roman"/>
          <w:sz w:val="24"/>
          <w:szCs w:val="24"/>
        </w:rPr>
        <w:t xml:space="preserve"> должны быть загружены одним или несколькими архивами в проект дисциплины «Курсовой проект </w:t>
      </w:r>
      <w:r w:rsidR="003D24B9" w:rsidRPr="00EE7F19">
        <w:rPr>
          <w:rFonts w:ascii="Times New Roman" w:hAnsi="Times New Roman" w:cs="Times New Roman"/>
          <w:sz w:val="24"/>
          <w:szCs w:val="24"/>
        </w:rPr>
        <w:t>2023–2024</w:t>
      </w:r>
      <w:r w:rsidRPr="00EE7F19">
        <w:rPr>
          <w:rFonts w:ascii="Times New Roman" w:hAnsi="Times New Roman" w:cs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43CA6" w14:textId="5D7A6158" w:rsidR="00EE7F19" w:rsidRPr="00EE7F19" w:rsidRDefault="00EE7F19" w:rsidP="0034458D">
      <w:pPr>
        <w:pStyle w:val="a7"/>
        <w:numPr>
          <w:ilvl w:val="0"/>
          <w:numId w:val="20"/>
        </w:numPr>
        <w:tabs>
          <w:tab w:val="left" w:pos="993"/>
          <w:tab w:val="left" w:pos="1418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7F19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ТЕХНИКО-ЭКОНОМИЧЕСКИЕ ПОКАЗАТЕЛИ</w:t>
      </w:r>
    </w:p>
    <w:p w14:paraId="7C06CB41" w14:textId="73D84660" w:rsidR="00EE7F19" w:rsidRPr="009B040A" w:rsidRDefault="009B040A" w:rsidP="009B040A">
      <w:pPr>
        <w:tabs>
          <w:tab w:val="left" w:pos="993"/>
          <w:tab w:val="left" w:pos="141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040A">
        <w:rPr>
          <w:rFonts w:ascii="Times New Roman" w:hAnsi="Times New Roman" w:cs="Times New Roman"/>
          <w:b/>
          <w:bCs/>
          <w:sz w:val="24"/>
          <w:szCs w:val="24"/>
        </w:rPr>
        <w:t>6.1.  Ориентировочная экономическая эффективность.</w:t>
      </w:r>
    </w:p>
    <w:p w14:paraId="4155F455" w14:textId="2D6B1010" w:rsidR="009B040A" w:rsidRPr="009B040A" w:rsidRDefault="009B040A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B040A">
        <w:rPr>
          <w:rFonts w:ascii="Times New Roman" w:hAnsi="Times New Roman" w:cs="Times New Roman"/>
          <w:sz w:val="24"/>
          <w:szCs w:val="24"/>
        </w:rPr>
        <w:t>Экономическая эффективность продукта прямо пропорциональна количеству использующих его пользователей и ценам предоставляемых ими услуг. Бот будет взимать 5% денег, передаваемых репетитору за услугу.</w:t>
      </w:r>
    </w:p>
    <w:p w14:paraId="50963C00" w14:textId="57E92535" w:rsidR="009B040A" w:rsidRDefault="009B040A" w:rsidP="009B040A">
      <w:pPr>
        <w:tabs>
          <w:tab w:val="left" w:pos="993"/>
          <w:tab w:val="left" w:pos="141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B040A">
        <w:rPr>
          <w:rFonts w:ascii="Times New Roman" w:hAnsi="Times New Roman" w:cs="Times New Roman"/>
          <w:b/>
          <w:bCs/>
          <w:sz w:val="24"/>
          <w:szCs w:val="24"/>
        </w:rPr>
        <w:t xml:space="preserve">.2. </w:t>
      </w:r>
      <w:r>
        <w:rPr>
          <w:rFonts w:ascii="Times New Roman" w:hAnsi="Times New Roman" w:cs="Times New Roman"/>
          <w:b/>
          <w:bCs/>
          <w:sz w:val="24"/>
          <w:szCs w:val="24"/>
        </w:rPr>
        <w:t>Предполагаемая потребность</w:t>
      </w:r>
      <w:r w:rsidRPr="009B04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453F77" w14:textId="6FCA796F" w:rsidR="009B040A" w:rsidRPr="009B040A" w:rsidRDefault="009B040A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B040A">
        <w:rPr>
          <w:rFonts w:ascii="Times New Roman" w:hAnsi="Times New Roman" w:cs="Times New Roman"/>
          <w:sz w:val="24"/>
          <w:szCs w:val="24"/>
        </w:rPr>
        <w:t>В данном продукте нуждаются студенты, желающие заработать денег и студенты, желающие найти себе репетитора по конкретному предмету.</w:t>
      </w:r>
    </w:p>
    <w:p w14:paraId="45A18BC3" w14:textId="79E5E952" w:rsidR="009B040A" w:rsidRDefault="009B040A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B040A">
        <w:rPr>
          <w:rFonts w:ascii="Times New Roman" w:hAnsi="Times New Roman" w:cs="Times New Roman"/>
          <w:sz w:val="24"/>
          <w:szCs w:val="24"/>
        </w:rPr>
        <w:t>Предполагаемая потребность обуславливается тем фактом, что на данный момент не имеется достаточно простой и удобной платформы для поиска репетиторов</w:t>
      </w:r>
      <w:r w:rsidR="00CE175C" w:rsidRPr="00CE175C">
        <w:rPr>
          <w:rFonts w:ascii="Times New Roman" w:hAnsi="Times New Roman" w:cs="Times New Roman"/>
          <w:sz w:val="24"/>
          <w:szCs w:val="24"/>
        </w:rPr>
        <w:t>,</w:t>
      </w:r>
      <w:r w:rsidR="00CE175C">
        <w:rPr>
          <w:rFonts w:ascii="Times New Roman" w:hAnsi="Times New Roman" w:cs="Times New Roman"/>
          <w:sz w:val="24"/>
          <w:szCs w:val="24"/>
        </w:rPr>
        <w:t xml:space="preserve"> на раннем этапе только </w:t>
      </w:r>
      <w:r w:rsidRPr="009B040A">
        <w:rPr>
          <w:rFonts w:ascii="Times New Roman" w:hAnsi="Times New Roman" w:cs="Times New Roman"/>
          <w:sz w:val="24"/>
          <w:szCs w:val="24"/>
        </w:rPr>
        <w:t xml:space="preserve">внутри НИУ ВШЭ. Студенты вынуждены искать репетиторов в группах </w:t>
      </w:r>
      <w:proofErr w:type="spellStart"/>
      <w:r w:rsidRPr="009B040A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9B040A">
        <w:rPr>
          <w:rFonts w:ascii="Times New Roman" w:hAnsi="Times New Roman" w:cs="Times New Roman"/>
          <w:sz w:val="24"/>
          <w:szCs w:val="24"/>
        </w:rPr>
        <w:t xml:space="preserve"> и </w:t>
      </w:r>
      <w:r w:rsidRPr="009B040A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9B040A">
        <w:rPr>
          <w:rFonts w:ascii="Times New Roman" w:hAnsi="Times New Roman" w:cs="Times New Roman"/>
          <w:sz w:val="24"/>
          <w:szCs w:val="24"/>
        </w:rPr>
        <w:t>, где зачастую натыкаются на мошенников.</w:t>
      </w:r>
    </w:p>
    <w:p w14:paraId="44B7D79E" w14:textId="14CB00CA" w:rsidR="009B040A" w:rsidRDefault="009B040A" w:rsidP="009B040A">
      <w:pPr>
        <w:tabs>
          <w:tab w:val="left" w:pos="993"/>
          <w:tab w:val="left" w:pos="141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040A">
        <w:rPr>
          <w:rFonts w:ascii="Times New Roman" w:hAnsi="Times New Roman" w:cs="Times New Roman"/>
          <w:b/>
          <w:bCs/>
          <w:sz w:val="24"/>
          <w:szCs w:val="24"/>
        </w:rPr>
        <w:t>6.3. Экономические преимущества разработки по сравнению с отечественными и зарубежными аналогами.</w:t>
      </w:r>
    </w:p>
    <w:p w14:paraId="17EC5504" w14:textId="4E3A8389" w:rsidR="00CE175C" w:rsidRPr="00CE175C" w:rsidRDefault="00CE175C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E175C">
        <w:rPr>
          <w:rFonts w:ascii="Times New Roman" w:hAnsi="Times New Roman" w:cs="Times New Roman"/>
          <w:sz w:val="24"/>
          <w:szCs w:val="24"/>
        </w:rPr>
        <w:t>Самые важные критерии в разработке подобного сервиса: популярность и удобство.</w:t>
      </w:r>
    </w:p>
    <w:p w14:paraId="4AEA103C" w14:textId="32B262EA" w:rsidR="009B040A" w:rsidRDefault="00CE175C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E175C">
        <w:rPr>
          <w:rFonts w:ascii="Times New Roman" w:hAnsi="Times New Roman" w:cs="Times New Roman"/>
          <w:sz w:val="24"/>
          <w:szCs w:val="24"/>
        </w:rPr>
        <w:t xml:space="preserve"> Среди аналогов я могу выделить 3: “</w:t>
      </w:r>
      <w:proofErr w:type="spellStart"/>
      <w:r w:rsidRPr="00CE175C">
        <w:rPr>
          <w:rFonts w:ascii="Times New Roman" w:hAnsi="Times New Roman" w:cs="Times New Roman"/>
          <w:sz w:val="24"/>
          <w:szCs w:val="24"/>
          <w:lang w:val="en-US"/>
        </w:rPr>
        <w:t>Profi</w:t>
      </w:r>
      <w:proofErr w:type="spellEnd"/>
      <w:r w:rsidRPr="00CE17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75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E175C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CE175C">
        <w:rPr>
          <w:rFonts w:ascii="Times New Roman" w:hAnsi="Times New Roman" w:cs="Times New Roman"/>
          <w:sz w:val="24"/>
          <w:szCs w:val="24"/>
          <w:lang w:val="en-US"/>
        </w:rPr>
        <w:t>Avito</w:t>
      </w:r>
      <w:proofErr w:type="spellEnd"/>
      <w:r w:rsidRPr="00CE17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75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E175C">
        <w:rPr>
          <w:rFonts w:ascii="Times New Roman" w:hAnsi="Times New Roman" w:cs="Times New Roman"/>
          <w:sz w:val="24"/>
          <w:szCs w:val="24"/>
        </w:rPr>
        <w:t xml:space="preserve">”, “Группы в </w:t>
      </w:r>
      <w:proofErr w:type="spellStart"/>
      <w:proofErr w:type="gramStart"/>
      <w:r w:rsidRPr="00CE175C">
        <w:rPr>
          <w:rFonts w:ascii="Times New Roman" w:hAnsi="Times New Roman" w:cs="Times New Roman"/>
          <w:sz w:val="24"/>
          <w:szCs w:val="24"/>
        </w:rPr>
        <w:t>соц.сетях</w:t>
      </w:r>
      <w:proofErr w:type="spellEnd"/>
      <w:proofErr w:type="gramEnd"/>
      <w:r w:rsidRPr="00CE175C">
        <w:rPr>
          <w:rFonts w:ascii="Times New Roman" w:hAnsi="Times New Roman" w:cs="Times New Roman"/>
          <w:sz w:val="24"/>
          <w:szCs w:val="24"/>
        </w:rPr>
        <w:t>”.</w:t>
      </w:r>
    </w:p>
    <w:tbl>
      <w:tblPr>
        <w:tblStyle w:val="a8"/>
        <w:tblW w:w="8785" w:type="dxa"/>
        <w:tblInd w:w="708" w:type="dxa"/>
        <w:tblLook w:val="04A0" w:firstRow="1" w:lastRow="0" w:firstColumn="1" w:lastColumn="0" w:noHBand="0" w:noVBand="1"/>
      </w:tblPr>
      <w:tblGrid>
        <w:gridCol w:w="2641"/>
        <w:gridCol w:w="1066"/>
        <w:gridCol w:w="1150"/>
        <w:gridCol w:w="1099"/>
        <w:gridCol w:w="1822"/>
        <w:gridCol w:w="1007"/>
      </w:tblGrid>
      <w:tr w:rsidR="00033804" w14:paraId="493B4A51" w14:textId="77777777" w:rsidTr="00B707B1">
        <w:tc>
          <w:tcPr>
            <w:tcW w:w="2641" w:type="dxa"/>
          </w:tcPr>
          <w:p w14:paraId="51C3CDCD" w14:textId="242D916A" w:rsidR="00033804" w:rsidRPr="00BA0419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</w:t>
            </w:r>
          </w:p>
        </w:tc>
        <w:tc>
          <w:tcPr>
            <w:tcW w:w="1066" w:type="dxa"/>
          </w:tcPr>
          <w:p w14:paraId="5FBB2323" w14:textId="287A7E0A" w:rsidR="00033804" w:rsidRP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 проект</w:t>
            </w:r>
          </w:p>
        </w:tc>
        <w:tc>
          <w:tcPr>
            <w:tcW w:w="1150" w:type="dxa"/>
          </w:tcPr>
          <w:p w14:paraId="293FE49C" w14:textId="6E261CAE" w:rsidR="00033804" w:rsidRPr="00BA0419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Avito.ru</w:t>
            </w:r>
          </w:p>
        </w:tc>
        <w:tc>
          <w:tcPr>
            <w:tcW w:w="1099" w:type="dxa"/>
          </w:tcPr>
          <w:p w14:paraId="133207EC" w14:textId="65802AF1" w:rsidR="00033804" w:rsidRPr="00BA0419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Profi.ru</w:t>
            </w:r>
          </w:p>
        </w:tc>
        <w:tc>
          <w:tcPr>
            <w:tcW w:w="1822" w:type="dxa"/>
          </w:tcPr>
          <w:p w14:paraId="016694A6" w14:textId="2A1BB44E" w:rsidR="00033804" w:rsidRP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Каналы</w:t>
            </w:r>
            <w:r w:rsidRPr="00BA04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группы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сетях</w:t>
            </w:r>
            <w:r w:rsidRPr="00BA04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7" w:type="dxa"/>
          </w:tcPr>
          <w:p w14:paraId="5761425A" w14:textId="464F435C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Чаты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сетях</w:t>
            </w:r>
          </w:p>
        </w:tc>
      </w:tr>
      <w:tr w:rsidR="00033804" w14:paraId="0CFE04E9" w14:textId="77777777" w:rsidTr="00B707B1">
        <w:tc>
          <w:tcPr>
            <w:tcW w:w="2641" w:type="dxa"/>
          </w:tcPr>
          <w:p w14:paraId="029EDFA5" w14:textId="21F28FE0" w:rsidR="00033804" w:rsidRPr="00033804" w:rsidRDefault="00CA6AD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Взимание комиссии</w:t>
            </w:r>
            <w:r w:rsidR="00033804" w:rsidRPr="00BA0419">
              <w:rPr>
                <w:rFonts w:ascii="Times New Roman" w:hAnsi="Times New Roman" w:cs="Times New Roman"/>
                <w:sz w:val="24"/>
                <w:szCs w:val="24"/>
              </w:rPr>
              <w:t xml:space="preserve"> с занятий</w:t>
            </w:r>
          </w:p>
        </w:tc>
        <w:tc>
          <w:tcPr>
            <w:tcW w:w="1066" w:type="dxa"/>
          </w:tcPr>
          <w:p w14:paraId="23F664BB" w14:textId="1C0A1C4F" w:rsidR="00033804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="009808E5">
              <w:object w:dxaOrig="216" w:dyaOrig="192" w14:anchorId="1FA0C9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3pt;height:28.15pt" o:ole="">
                  <v:imagedata r:id="rId15" o:title=""/>
                </v:shape>
                <o:OLEObject Type="Embed" ProgID="PBrush" ShapeID="_x0000_i1025" DrawAspect="Content" ObjectID="_1769369412" r:id="rId16"/>
              </w:object>
            </w:r>
          </w:p>
        </w:tc>
        <w:tc>
          <w:tcPr>
            <w:tcW w:w="1150" w:type="dxa"/>
          </w:tcPr>
          <w:p w14:paraId="3E831EB8" w14:textId="7D029F1E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r>
              <w:object w:dxaOrig="312" w:dyaOrig="300" w14:anchorId="0AE48D14">
                <v:shape id="_x0000_i1026" type="#_x0000_t75" style="width:33.8pt;height:31.95pt" o:ole="">
                  <v:imagedata r:id="rId17" o:title=""/>
                </v:shape>
                <o:OLEObject Type="Embed" ProgID="PBrush" ShapeID="_x0000_i1026" DrawAspect="Content" ObjectID="_1769369413" r:id="rId18"/>
              </w:object>
            </w:r>
          </w:p>
        </w:tc>
        <w:tc>
          <w:tcPr>
            <w:tcW w:w="1099" w:type="dxa"/>
          </w:tcPr>
          <w:p w14:paraId="473E5FF2" w14:textId="07467344" w:rsidR="00B707B1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r>
              <w:object w:dxaOrig="312" w:dyaOrig="300" w14:anchorId="4263280E">
                <v:shape id="_x0000_i1027" type="#_x0000_t75" style="width:33.8pt;height:31.95pt" o:ole="">
                  <v:imagedata r:id="rId17" o:title=""/>
                </v:shape>
                <o:OLEObject Type="Embed" ProgID="PBrush" ShapeID="_x0000_i1027" DrawAspect="Content" ObjectID="_1769369414" r:id="rId19"/>
              </w:object>
            </w:r>
          </w:p>
        </w:tc>
        <w:tc>
          <w:tcPr>
            <w:tcW w:w="1822" w:type="dxa"/>
          </w:tcPr>
          <w:p w14:paraId="3EF39E5B" w14:textId="49F9B03C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D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8D1167">
              <w:object w:dxaOrig="216" w:dyaOrig="192" w14:anchorId="6D0DEDFD">
                <v:shape id="_x0000_i1028" type="#_x0000_t75" style="width:31.3pt;height:28.15pt" o:ole="">
                  <v:imagedata r:id="rId15" o:title=""/>
                </v:shape>
                <o:OLEObject Type="Embed" ProgID="PBrush" ShapeID="_x0000_i1028" DrawAspect="Content" ObjectID="_1769369415" r:id="rId20"/>
              </w:object>
            </w:r>
          </w:p>
        </w:tc>
        <w:tc>
          <w:tcPr>
            <w:tcW w:w="1007" w:type="dxa"/>
          </w:tcPr>
          <w:p w14:paraId="230EE1ED" w14:textId="00844582" w:rsidR="00033804" w:rsidRPr="00BA0419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object w:dxaOrig="216" w:dyaOrig="192" w14:anchorId="06AAD16B">
                <v:shape id="_x0000_i1029" type="#_x0000_t75" style="width:31.3pt;height:28.15pt" o:ole="">
                  <v:imagedata r:id="rId15" o:title=""/>
                </v:shape>
                <o:OLEObject Type="Embed" ProgID="PBrush" ShapeID="_x0000_i1029" DrawAspect="Content" ObjectID="_1769369416" r:id="rId21"/>
              </w:object>
            </w:r>
          </w:p>
        </w:tc>
      </w:tr>
      <w:tr w:rsidR="00033804" w14:paraId="0917DBB4" w14:textId="77777777" w:rsidTr="00B707B1">
        <w:tc>
          <w:tcPr>
            <w:tcW w:w="2641" w:type="dxa"/>
          </w:tcPr>
          <w:p w14:paraId="080F20E3" w14:textId="4E14CA44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1066" w:type="dxa"/>
          </w:tcPr>
          <w:p w14:paraId="476D4775" w14:textId="17520316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>
              <w:object w:dxaOrig="312" w:dyaOrig="300" w14:anchorId="6722EFAA">
                <v:shape id="_x0000_i1030" type="#_x0000_t75" style="width:33.8pt;height:31.95pt" o:ole="">
                  <v:imagedata r:id="rId17" o:title=""/>
                </v:shape>
                <o:OLEObject Type="Embed" ProgID="PBrush" ShapeID="_x0000_i1030" DrawAspect="Content" ObjectID="_1769369417" r:id="rId22"/>
              </w:object>
            </w:r>
          </w:p>
        </w:tc>
        <w:tc>
          <w:tcPr>
            <w:tcW w:w="1150" w:type="dxa"/>
          </w:tcPr>
          <w:p w14:paraId="465B26AD" w14:textId="75A8FB3C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r>
              <w:object w:dxaOrig="312" w:dyaOrig="300" w14:anchorId="06CDD1E1">
                <v:shape id="_x0000_i1031" type="#_x0000_t75" style="width:33.8pt;height:31.95pt" o:ole="">
                  <v:imagedata r:id="rId17" o:title=""/>
                </v:shape>
                <o:OLEObject Type="Embed" ProgID="PBrush" ShapeID="_x0000_i1031" DrawAspect="Content" ObjectID="_1769369418" r:id="rId23"/>
              </w:object>
            </w:r>
          </w:p>
        </w:tc>
        <w:tc>
          <w:tcPr>
            <w:tcW w:w="1099" w:type="dxa"/>
          </w:tcPr>
          <w:p w14:paraId="31E78627" w14:textId="23C62E7F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r>
              <w:object w:dxaOrig="312" w:dyaOrig="300" w14:anchorId="6EBB1ADD">
                <v:shape id="_x0000_i1032" type="#_x0000_t75" style="width:33.8pt;height:31.95pt" o:ole="">
                  <v:imagedata r:id="rId17" o:title=""/>
                </v:shape>
                <o:OLEObject Type="Embed" ProgID="PBrush" ShapeID="_x0000_i1032" DrawAspect="Content" ObjectID="_1769369419" r:id="rId24"/>
              </w:object>
            </w:r>
          </w:p>
        </w:tc>
        <w:tc>
          <w:tcPr>
            <w:tcW w:w="1822" w:type="dxa"/>
          </w:tcPr>
          <w:p w14:paraId="1A124EB4" w14:textId="6C6E07EC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</w:t>
            </w:r>
            <w:r>
              <w:object w:dxaOrig="312" w:dyaOrig="300" w14:anchorId="04F28639">
                <v:shape id="_x0000_i1033" type="#_x0000_t75" style="width:33.8pt;height:31.95pt" o:ole="">
                  <v:imagedata r:id="rId17" o:title=""/>
                </v:shape>
                <o:OLEObject Type="Embed" ProgID="PBrush" ShapeID="_x0000_i1033" DrawAspect="Content" ObjectID="_1769369420" r:id="rId25"/>
              </w:object>
            </w:r>
          </w:p>
        </w:tc>
        <w:tc>
          <w:tcPr>
            <w:tcW w:w="1007" w:type="dxa"/>
          </w:tcPr>
          <w:p w14:paraId="4B61FC46" w14:textId="6D942381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>
              <w:object w:dxaOrig="312" w:dyaOrig="300" w14:anchorId="5432CBDD">
                <v:shape id="_x0000_i1034" type="#_x0000_t75" style="width:33.8pt;height:31.95pt" o:ole="">
                  <v:imagedata r:id="rId17" o:title=""/>
                </v:shape>
                <o:OLEObject Type="Embed" ProgID="PBrush" ShapeID="_x0000_i1034" DrawAspect="Content" ObjectID="_1769369421" r:id="rId26"/>
              </w:object>
            </w:r>
          </w:p>
        </w:tc>
      </w:tr>
      <w:tr w:rsidR="00033804" w14:paraId="66E5B79D" w14:textId="77777777" w:rsidTr="00B707B1">
        <w:tc>
          <w:tcPr>
            <w:tcW w:w="2641" w:type="dxa"/>
          </w:tcPr>
          <w:p w14:paraId="73544CCC" w14:textId="34084B89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искать репетиторов из конкретного вуза</w:t>
            </w:r>
          </w:p>
        </w:tc>
        <w:tc>
          <w:tcPr>
            <w:tcW w:w="1066" w:type="dxa"/>
          </w:tcPr>
          <w:p w14:paraId="7A056C93" w14:textId="77777777" w:rsidR="00B707B1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</w:pPr>
            <w:r>
              <w:t xml:space="preserve">  </w:t>
            </w:r>
          </w:p>
          <w:p w14:paraId="04132819" w14:textId="0BBD504E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>
              <w:object w:dxaOrig="312" w:dyaOrig="300" w14:anchorId="404D26BA">
                <v:shape id="_x0000_i1035" type="#_x0000_t75" style="width:33.8pt;height:31.95pt" o:ole="">
                  <v:imagedata r:id="rId17" o:title=""/>
                </v:shape>
                <o:OLEObject Type="Embed" ProgID="PBrush" ShapeID="_x0000_i1035" DrawAspect="Content" ObjectID="_1769369422" r:id="rId27"/>
              </w:object>
            </w:r>
          </w:p>
        </w:tc>
        <w:tc>
          <w:tcPr>
            <w:tcW w:w="1150" w:type="dxa"/>
          </w:tcPr>
          <w:p w14:paraId="45133E1A" w14:textId="77777777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5EF77" w14:textId="445C9B0D" w:rsidR="008D1167" w:rsidRPr="00BA0419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object w:dxaOrig="216" w:dyaOrig="192" w14:anchorId="5725F579">
                <v:shape id="_x0000_i1036" type="#_x0000_t75" style="width:31.3pt;height:28.15pt" o:ole="">
                  <v:imagedata r:id="rId15" o:title=""/>
                </v:shape>
                <o:OLEObject Type="Embed" ProgID="PBrush" ShapeID="_x0000_i1036" DrawAspect="Content" ObjectID="_1769369423" r:id="rId28"/>
              </w:object>
            </w:r>
          </w:p>
        </w:tc>
        <w:tc>
          <w:tcPr>
            <w:tcW w:w="1099" w:type="dxa"/>
          </w:tcPr>
          <w:p w14:paraId="6B4DFD7B" w14:textId="77777777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0A4C4" w14:textId="4FD0778D" w:rsidR="008D1167" w:rsidRPr="00BA0419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object w:dxaOrig="216" w:dyaOrig="192" w14:anchorId="2BC8C23D">
                <v:shape id="_x0000_i1037" type="#_x0000_t75" style="width:31.3pt;height:28.15pt" o:ole="">
                  <v:imagedata r:id="rId15" o:title=""/>
                </v:shape>
                <o:OLEObject Type="Embed" ProgID="PBrush" ShapeID="_x0000_i1037" DrawAspect="Content" ObjectID="_1769369424" r:id="rId29"/>
              </w:object>
            </w:r>
          </w:p>
        </w:tc>
        <w:tc>
          <w:tcPr>
            <w:tcW w:w="1822" w:type="dxa"/>
          </w:tcPr>
          <w:p w14:paraId="3DBB60BE" w14:textId="77777777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DA27C" w14:textId="170C0F99" w:rsidR="00B707B1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</w:t>
            </w:r>
            <w:r>
              <w:object w:dxaOrig="312" w:dyaOrig="300" w14:anchorId="57A6AC5D">
                <v:shape id="_x0000_i1038" type="#_x0000_t75" style="width:33.8pt;height:31.95pt" o:ole="">
                  <v:imagedata r:id="rId17" o:title=""/>
                </v:shape>
                <o:OLEObject Type="Embed" ProgID="PBrush" ShapeID="_x0000_i1038" DrawAspect="Content" ObjectID="_1769369425" r:id="rId30"/>
              </w:object>
            </w:r>
          </w:p>
        </w:tc>
        <w:tc>
          <w:tcPr>
            <w:tcW w:w="1007" w:type="dxa"/>
          </w:tcPr>
          <w:p w14:paraId="74A77022" w14:textId="77777777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F3A1F" w14:textId="16B3B407" w:rsidR="00B707B1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>
              <w:object w:dxaOrig="312" w:dyaOrig="300" w14:anchorId="5685AC61">
                <v:shape id="_x0000_i1039" type="#_x0000_t75" style="width:33.8pt;height:31.95pt" o:ole="">
                  <v:imagedata r:id="rId17" o:title=""/>
                </v:shape>
                <o:OLEObject Type="Embed" ProgID="PBrush" ShapeID="_x0000_i1039" DrawAspect="Content" ObjectID="_1769369426" r:id="rId31"/>
              </w:object>
            </w:r>
          </w:p>
        </w:tc>
      </w:tr>
      <w:tr w:rsidR="009808E5" w14:paraId="7739526E" w14:textId="77777777" w:rsidTr="00B707B1">
        <w:tc>
          <w:tcPr>
            <w:tcW w:w="2641" w:type="dxa"/>
          </w:tcPr>
          <w:p w14:paraId="096778AE" w14:textId="4711DDE7" w:rsidR="009808E5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клиентов оставлять заявки</w:t>
            </w:r>
          </w:p>
        </w:tc>
        <w:tc>
          <w:tcPr>
            <w:tcW w:w="1066" w:type="dxa"/>
          </w:tcPr>
          <w:p w14:paraId="618D5B17" w14:textId="3D7D080B" w:rsidR="009808E5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</w:pPr>
            <w:r>
              <w:t xml:space="preserve">  </w:t>
            </w:r>
            <w:r>
              <w:object w:dxaOrig="312" w:dyaOrig="300" w14:anchorId="2B8C3940">
                <v:shape id="_x0000_i1040" type="#_x0000_t75" style="width:33.8pt;height:31.95pt" o:ole="">
                  <v:imagedata r:id="rId17" o:title=""/>
                </v:shape>
                <o:OLEObject Type="Embed" ProgID="PBrush" ShapeID="_x0000_i1040" DrawAspect="Content" ObjectID="_1769369427" r:id="rId32"/>
              </w:object>
            </w:r>
          </w:p>
        </w:tc>
        <w:tc>
          <w:tcPr>
            <w:tcW w:w="1150" w:type="dxa"/>
          </w:tcPr>
          <w:p w14:paraId="06EC5DD2" w14:textId="4F48D381" w:rsidR="009808E5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 xml:space="preserve">   </w:t>
            </w:r>
            <w:r>
              <w:object w:dxaOrig="216" w:dyaOrig="192" w14:anchorId="0B872A74">
                <v:shape id="_x0000_i1041" type="#_x0000_t75" style="width:31.3pt;height:28.15pt" o:ole="">
                  <v:imagedata r:id="rId15" o:title=""/>
                </v:shape>
                <o:OLEObject Type="Embed" ProgID="PBrush" ShapeID="_x0000_i1041" DrawAspect="Content" ObjectID="_1769369428" r:id="rId33"/>
              </w:object>
            </w:r>
          </w:p>
        </w:tc>
        <w:tc>
          <w:tcPr>
            <w:tcW w:w="1099" w:type="dxa"/>
          </w:tcPr>
          <w:p w14:paraId="34D7FA4F" w14:textId="065D8AF8" w:rsidR="009808E5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r>
              <w:object w:dxaOrig="312" w:dyaOrig="300" w14:anchorId="00AA65E4">
                <v:shape id="_x0000_i1042" type="#_x0000_t75" style="width:33.8pt;height:31.95pt" o:ole="">
                  <v:imagedata r:id="rId17" o:title=""/>
                </v:shape>
                <o:OLEObject Type="Embed" ProgID="PBrush" ShapeID="_x0000_i1042" DrawAspect="Content" ObjectID="_1769369429" r:id="rId34"/>
              </w:object>
            </w:r>
          </w:p>
        </w:tc>
        <w:tc>
          <w:tcPr>
            <w:tcW w:w="1822" w:type="dxa"/>
          </w:tcPr>
          <w:p w14:paraId="5CAA8B4E" w14:textId="2035F628" w:rsidR="009808E5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object w:dxaOrig="312" w:dyaOrig="300" w14:anchorId="0406552F">
                <v:shape id="_x0000_i1043" type="#_x0000_t75" style="width:33.8pt;height:31.95pt" o:ole="">
                  <v:imagedata r:id="rId17" o:title=""/>
                </v:shape>
                <o:OLEObject Type="Embed" ProgID="PBrush" ShapeID="_x0000_i1043" DrawAspect="Content" ObjectID="_1769369430" r:id="rId35"/>
              </w:object>
            </w:r>
          </w:p>
        </w:tc>
        <w:tc>
          <w:tcPr>
            <w:tcW w:w="1007" w:type="dxa"/>
          </w:tcPr>
          <w:p w14:paraId="15AF0AAD" w14:textId="3AE450D7" w:rsidR="009808E5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>
              <w:object w:dxaOrig="312" w:dyaOrig="300" w14:anchorId="1FBBAD2A">
                <v:shape id="_x0000_i1044" type="#_x0000_t75" style="width:33.8pt;height:31.95pt" o:ole="">
                  <v:imagedata r:id="rId17" o:title=""/>
                </v:shape>
                <o:OLEObject Type="Embed" ProgID="PBrush" ShapeID="_x0000_i1044" DrawAspect="Content" ObjectID="_1769369431" r:id="rId36"/>
              </w:object>
            </w:r>
          </w:p>
        </w:tc>
      </w:tr>
      <w:tr w:rsidR="00033804" w14:paraId="0A1CED0B" w14:textId="77777777" w:rsidTr="00B707B1">
        <w:tc>
          <w:tcPr>
            <w:tcW w:w="2641" w:type="dxa"/>
          </w:tcPr>
          <w:p w14:paraId="15C1E1B9" w14:textId="14078E5E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Встроенный чат</w:t>
            </w:r>
          </w:p>
        </w:tc>
        <w:tc>
          <w:tcPr>
            <w:tcW w:w="1066" w:type="dxa"/>
          </w:tcPr>
          <w:p w14:paraId="49FD27F6" w14:textId="15DE8B66" w:rsidR="00033804" w:rsidRPr="00BA0419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object w:dxaOrig="216" w:dyaOrig="192" w14:anchorId="37E6E2BE">
                <v:shape id="_x0000_i1045" type="#_x0000_t75" style="width:31.3pt;height:28.15pt" o:ole="">
                  <v:imagedata r:id="rId15" o:title=""/>
                </v:shape>
                <o:OLEObject Type="Embed" ProgID="PBrush" ShapeID="_x0000_i1045" DrawAspect="Content" ObjectID="_1769369432" r:id="rId37"/>
              </w:object>
            </w:r>
          </w:p>
        </w:tc>
        <w:tc>
          <w:tcPr>
            <w:tcW w:w="1150" w:type="dxa"/>
          </w:tcPr>
          <w:p w14:paraId="0FF2D339" w14:textId="2E02B60A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object w:dxaOrig="312" w:dyaOrig="300" w14:anchorId="45745AE2">
                <v:shape id="_x0000_i1046" type="#_x0000_t75" style="width:33.8pt;height:31.95pt" o:ole="">
                  <v:imagedata r:id="rId17" o:title=""/>
                </v:shape>
                <o:OLEObject Type="Embed" ProgID="PBrush" ShapeID="_x0000_i1046" DrawAspect="Content" ObjectID="_1769369433" r:id="rId38"/>
              </w:object>
            </w:r>
          </w:p>
        </w:tc>
        <w:tc>
          <w:tcPr>
            <w:tcW w:w="1099" w:type="dxa"/>
          </w:tcPr>
          <w:p w14:paraId="719DF6CA" w14:textId="6FA1AA25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object w:dxaOrig="312" w:dyaOrig="300" w14:anchorId="27E3F7AF">
                <v:shape id="_x0000_i1047" type="#_x0000_t75" style="width:33.8pt;height:31.95pt" o:ole="">
                  <v:imagedata r:id="rId17" o:title=""/>
                </v:shape>
                <o:OLEObject Type="Embed" ProgID="PBrush" ShapeID="_x0000_i1047" DrawAspect="Content" ObjectID="_1769369434" r:id="rId39"/>
              </w:object>
            </w:r>
          </w:p>
        </w:tc>
        <w:tc>
          <w:tcPr>
            <w:tcW w:w="1822" w:type="dxa"/>
          </w:tcPr>
          <w:p w14:paraId="54118F5B" w14:textId="258516F0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object w:dxaOrig="312" w:dyaOrig="300" w14:anchorId="554DD22E">
                <v:shape id="_x0000_i1048" type="#_x0000_t75" style="width:33.8pt;height:31.95pt" o:ole="">
                  <v:imagedata r:id="rId17" o:title=""/>
                </v:shape>
                <o:OLEObject Type="Embed" ProgID="PBrush" ShapeID="_x0000_i1048" DrawAspect="Content" ObjectID="_1769369435" r:id="rId40"/>
              </w:object>
            </w:r>
          </w:p>
        </w:tc>
        <w:tc>
          <w:tcPr>
            <w:tcW w:w="1007" w:type="dxa"/>
          </w:tcPr>
          <w:p w14:paraId="40B56628" w14:textId="179C11C6" w:rsidR="00033804" w:rsidRDefault="00B707B1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>
              <w:object w:dxaOrig="312" w:dyaOrig="300" w14:anchorId="599AC796">
                <v:shape id="_x0000_i1049" type="#_x0000_t75" style="width:33.8pt;height:31.95pt" o:ole="">
                  <v:imagedata r:id="rId17" o:title=""/>
                </v:shape>
                <o:OLEObject Type="Embed" ProgID="PBrush" ShapeID="_x0000_i1049" DrawAspect="Content" ObjectID="_1769369436" r:id="rId41"/>
              </w:object>
            </w:r>
          </w:p>
        </w:tc>
      </w:tr>
      <w:tr w:rsidR="00033804" w14:paraId="56BC7AFA" w14:textId="77777777" w:rsidTr="00B707B1">
        <w:tc>
          <w:tcPr>
            <w:tcW w:w="2641" w:type="dxa"/>
          </w:tcPr>
          <w:p w14:paraId="3CEAB22D" w14:textId="386AA3F9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оплаты через сервис</w:t>
            </w:r>
          </w:p>
        </w:tc>
        <w:tc>
          <w:tcPr>
            <w:tcW w:w="1066" w:type="dxa"/>
          </w:tcPr>
          <w:p w14:paraId="12C24F61" w14:textId="5E79C9CA" w:rsidR="00033804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 xml:space="preserve">  </w:t>
            </w:r>
            <w:r>
              <w:object w:dxaOrig="216" w:dyaOrig="192" w14:anchorId="159694DC">
                <v:shape id="_x0000_i1050" type="#_x0000_t75" style="width:31.3pt;height:28.15pt" o:ole="">
                  <v:imagedata r:id="rId15" o:title=""/>
                </v:shape>
                <o:OLEObject Type="Embed" ProgID="PBrush" ShapeID="_x0000_i1050" DrawAspect="Content" ObjectID="_1769369437" r:id="rId42"/>
              </w:object>
            </w:r>
          </w:p>
        </w:tc>
        <w:tc>
          <w:tcPr>
            <w:tcW w:w="1150" w:type="dxa"/>
          </w:tcPr>
          <w:p w14:paraId="436BE659" w14:textId="2CE4BEBB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object w:dxaOrig="312" w:dyaOrig="300" w14:anchorId="374D30FA">
                <v:shape id="_x0000_i1051" type="#_x0000_t75" style="width:33.8pt;height:31.95pt" o:ole="">
                  <v:imagedata r:id="rId17" o:title=""/>
                </v:shape>
                <o:OLEObject Type="Embed" ProgID="PBrush" ShapeID="_x0000_i1051" DrawAspect="Content" ObjectID="_1769369438" r:id="rId43"/>
              </w:object>
            </w:r>
          </w:p>
        </w:tc>
        <w:tc>
          <w:tcPr>
            <w:tcW w:w="1099" w:type="dxa"/>
          </w:tcPr>
          <w:p w14:paraId="1D70C152" w14:textId="71D88849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r w:rsidR="008D1167">
              <w:object w:dxaOrig="216" w:dyaOrig="192" w14:anchorId="013F3B74">
                <v:shape id="_x0000_i1052" type="#_x0000_t75" style="width:31.3pt;height:28.15pt" o:ole="">
                  <v:imagedata r:id="rId15" o:title=""/>
                </v:shape>
                <o:OLEObject Type="Embed" ProgID="PBrush" ShapeID="_x0000_i1052" DrawAspect="Content" ObjectID="_1769369439" r:id="rId44"/>
              </w:object>
            </w:r>
          </w:p>
        </w:tc>
        <w:tc>
          <w:tcPr>
            <w:tcW w:w="1822" w:type="dxa"/>
          </w:tcPr>
          <w:p w14:paraId="09B52A3A" w14:textId="01075C9C" w:rsidR="00033804" w:rsidRPr="00BA0419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8D1167">
              <w:object w:dxaOrig="216" w:dyaOrig="192" w14:anchorId="7FEEA39B">
                <v:shape id="_x0000_i1053" type="#_x0000_t75" style="width:31.3pt;height:28.15pt" o:ole="">
                  <v:imagedata r:id="rId15" o:title=""/>
                </v:shape>
                <o:OLEObject Type="Embed" ProgID="PBrush" ShapeID="_x0000_i1053" DrawAspect="Content" ObjectID="_1769369440" r:id="rId45"/>
              </w:object>
            </w:r>
          </w:p>
        </w:tc>
        <w:tc>
          <w:tcPr>
            <w:tcW w:w="1007" w:type="dxa"/>
          </w:tcPr>
          <w:p w14:paraId="0621B8D5" w14:textId="786233D8" w:rsidR="00033804" w:rsidRPr="00BA0419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object w:dxaOrig="216" w:dyaOrig="192" w14:anchorId="46CE6E17">
                <v:shape id="_x0000_i1054" type="#_x0000_t75" style="width:31.3pt;height:28.15pt" o:ole="">
                  <v:imagedata r:id="rId15" o:title=""/>
                </v:shape>
                <o:OLEObject Type="Embed" ProgID="PBrush" ShapeID="_x0000_i1054" DrawAspect="Content" ObjectID="_1769369441" r:id="rId46"/>
              </w:object>
            </w:r>
          </w:p>
        </w:tc>
      </w:tr>
      <w:tr w:rsidR="00033804" w14:paraId="40F1B4A4" w14:textId="77777777" w:rsidTr="00B707B1">
        <w:tc>
          <w:tcPr>
            <w:tcW w:w="2641" w:type="dxa"/>
          </w:tcPr>
          <w:p w14:paraId="17C69A1F" w14:textId="334AC823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оплаты напрямую</w:t>
            </w:r>
          </w:p>
        </w:tc>
        <w:tc>
          <w:tcPr>
            <w:tcW w:w="1066" w:type="dxa"/>
          </w:tcPr>
          <w:p w14:paraId="39134DCF" w14:textId="6461752E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object w:dxaOrig="312" w:dyaOrig="300" w14:anchorId="580F7752">
                <v:shape id="_x0000_i1055" type="#_x0000_t75" style="width:33.8pt;height:31.95pt" o:ole="">
                  <v:imagedata r:id="rId17" o:title=""/>
                </v:shape>
                <o:OLEObject Type="Embed" ProgID="PBrush" ShapeID="_x0000_i1055" DrawAspect="Content" ObjectID="_1769369442" r:id="rId47"/>
              </w:object>
            </w:r>
          </w:p>
        </w:tc>
        <w:tc>
          <w:tcPr>
            <w:tcW w:w="1150" w:type="dxa"/>
          </w:tcPr>
          <w:p w14:paraId="349CE108" w14:textId="58577F69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F3FE5">
              <w:object w:dxaOrig="216" w:dyaOrig="192" w14:anchorId="4ACE61B2">
                <v:shape id="_x0000_i1056" type="#_x0000_t75" style="width:31.3pt;height:28.15pt" o:ole="">
                  <v:imagedata r:id="rId15" o:title=""/>
                </v:shape>
                <o:OLEObject Type="Embed" ProgID="PBrush" ShapeID="_x0000_i1056" DrawAspect="Content" ObjectID="_1769369443" r:id="rId48"/>
              </w:object>
            </w:r>
            <w:r>
              <w:t xml:space="preserve"> </w:t>
            </w:r>
          </w:p>
        </w:tc>
        <w:tc>
          <w:tcPr>
            <w:tcW w:w="1099" w:type="dxa"/>
          </w:tcPr>
          <w:p w14:paraId="0171B9CA" w14:textId="4E726343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object w:dxaOrig="312" w:dyaOrig="300" w14:anchorId="5659CF4B">
                <v:shape id="_x0000_i1057" type="#_x0000_t75" style="width:33.8pt;height:31.95pt" o:ole="">
                  <v:imagedata r:id="rId17" o:title=""/>
                </v:shape>
                <o:OLEObject Type="Embed" ProgID="PBrush" ShapeID="_x0000_i1057" DrawAspect="Content" ObjectID="_1769369444" r:id="rId49"/>
              </w:object>
            </w:r>
          </w:p>
        </w:tc>
        <w:tc>
          <w:tcPr>
            <w:tcW w:w="1822" w:type="dxa"/>
          </w:tcPr>
          <w:p w14:paraId="02F1319C" w14:textId="56F88522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object w:dxaOrig="312" w:dyaOrig="300" w14:anchorId="304B61ED">
                <v:shape id="_x0000_i1058" type="#_x0000_t75" style="width:33.8pt;height:31.95pt" o:ole="">
                  <v:imagedata r:id="rId17" o:title=""/>
                </v:shape>
                <o:OLEObject Type="Embed" ProgID="PBrush" ShapeID="_x0000_i1058" DrawAspect="Content" ObjectID="_1769369445" r:id="rId50"/>
              </w:object>
            </w:r>
          </w:p>
        </w:tc>
        <w:tc>
          <w:tcPr>
            <w:tcW w:w="1007" w:type="dxa"/>
          </w:tcPr>
          <w:p w14:paraId="7A08DC20" w14:textId="3A7E5E9F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>
              <w:object w:dxaOrig="312" w:dyaOrig="300" w14:anchorId="76249748">
                <v:shape id="_x0000_i1059" type="#_x0000_t75" style="width:33.8pt;height:31.95pt" o:ole="">
                  <v:imagedata r:id="rId17" o:title=""/>
                </v:shape>
                <o:OLEObject Type="Embed" ProgID="PBrush" ShapeID="_x0000_i1059" DrawAspect="Content" ObjectID="_1769369446" r:id="rId51"/>
              </w:object>
            </w:r>
          </w:p>
        </w:tc>
      </w:tr>
      <w:tr w:rsidR="00033804" w14:paraId="5C451F37" w14:textId="77777777" w:rsidTr="00B707B1">
        <w:tc>
          <w:tcPr>
            <w:tcW w:w="2641" w:type="dxa"/>
          </w:tcPr>
          <w:p w14:paraId="52EC1174" w14:textId="50ECF1A7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с фильтрами</w:t>
            </w:r>
          </w:p>
        </w:tc>
        <w:tc>
          <w:tcPr>
            <w:tcW w:w="1066" w:type="dxa"/>
          </w:tcPr>
          <w:p w14:paraId="4566684E" w14:textId="0529A9DC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object w:dxaOrig="312" w:dyaOrig="300" w14:anchorId="23F6657B">
                <v:shape id="_x0000_i1060" type="#_x0000_t75" style="width:33.8pt;height:31.95pt" o:ole="">
                  <v:imagedata r:id="rId17" o:title=""/>
                </v:shape>
                <o:OLEObject Type="Embed" ProgID="PBrush" ShapeID="_x0000_i1060" DrawAspect="Content" ObjectID="_1769369447" r:id="rId52"/>
              </w:object>
            </w:r>
          </w:p>
        </w:tc>
        <w:tc>
          <w:tcPr>
            <w:tcW w:w="1150" w:type="dxa"/>
          </w:tcPr>
          <w:p w14:paraId="04BC5806" w14:textId="20F471EB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</w:t>
            </w:r>
            <w:r>
              <w:object w:dxaOrig="312" w:dyaOrig="300" w14:anchorId="2A65FD98">
                <v:shape id="_x0000_i1061" type="#_x0000_t75" style="width:33.8pt;height:31.95pt" o:ole="">
                  <v:imagedata r:id="rId17" o:title=""/>
                </v:shape>
                <o:OLEObject Type="Embed" ProgID="PBrush" ShapeID="_x0000_i1061" DrawAspect="Content" ObjectID="_1769369448" r:id="rId53"/>
              </w:object>
            </w:r>
          </w:p>
        </w:tc>
        <w:tc>
          <w:tcPr>
            <w:tcW w:w="1099" w:type="dxa"/>
          </w:tcPr>
          <w:p w14:paraId="48898FEF" w14:textId="501AE975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object w:dxaOrig="312" w:dyaOrig="300" w14:anchorId="0A116B28">
                <v:shape id="_x0000_i1062" type="#_x0000_t75" style="width:33.8pt;height:31.95pt" o:ole="">
                  <v:imagedata r:id="rId17" o:title=""/>
                </v:shape>
                <o:OLEObject Type="Embed" ProgID="PBrush" ShapeID="_x0000_i1062" DrawAspect="Content" ObjectID="_1769369449" r:id="rId54"/>
              </w:object>
            </w:r>
          </w:p>
        </w:tc>
        <w:tc>
          <w:tcPr>
            <w:tcW w:w="1822" w:type="dxa"/>
          </w:tcPr>
          <w:p w14:paraId="60638EAD" w14:textId="4579CA22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D1167">
              <w:object w:dxaOrig="216" w:dyaOrig="192" w14:anchorId="6A6BD290">
                <v:shape id="_x0000_i1063" type="#_x0000_t75" style="width:31.3pt;height:28.15pt" o:ole="">
                  <v:imagedata r:id="rId15" o:title=""/>
                </v:shape>
                <o:OLEObject Type="Embed" ProgID="PBrush" ShapeID="_x0000_i1063" DrawAspect="Content" ObjectID="_1769369450" r:id="rId55"/>
              </w:object>
            </w:r>
          </w:p>
        </w:tc>
        <w:tc>
          <w:tcPr>
            <w:tcW w:w="1007" w:type="dxa"/>
          </w:tcPr>
          <w:p w14:paraId="66656E4B" w14:textId="49773441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="008D1167">
              <w:object w:dxaOrig="216" w:dyaOrig="192" w14:anchorId="6C4C62CD">
                <v:shape id="_x0000_i1064" type="#_x0000_t75" style="width:31.3pt;height:28.15pt" o:ole="">
                  <v:imagedata r:id="rId15" o:title=""/>
                </v:shape>
                <o:OLEObject Type="Embed" ProgID="PBrush" ShapeID="_x0000_i1064" DrawAspect="Content" ObjectID="_1769369451" r:id="rId56"/>
              </w:object>
            </w:r>
          </w:p>
        </w:tc>
      </w:tr>
      <w:tr w:rsidR="00033804" w14:paraId="3625E1DE" w14:textId="77777777" w:rsidTr="00B707B1">
        <w:tc>
          <w:tcPr>
            <w:tcW w:w="2641" w:type="dxa"/>
          </w:tcPr>
          <w:p w14:paraId="4075819A" w14:textId="484324F2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</w:t>
            </w:r>
          </w:p>
        </w:tc>
        <w:tc>
          <w:tcPr>
            <w:tcW w:w="1066" w:type="dxa"/>
          </w:tcPr>
          <w:p w14:paraId="76F9CA7B" w14:textId="4B3478ED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>
              <w:object w:dxaOrig="312" w:dyaOrig="300" w14:anchorId="73C5B46F">
                <v:shape id="_x0000_i1065" type="#_x0000_t75" style="width:33.8pt;height:31.95pt" o:ole="">
                  <v:imagedata r:id="rId17" o:title=""/>
                </v:shape>
                <o:OLEObject Type="Embed" ProgID="PBrush" ShapeID="_x0000_i1065" DrawAspect="Content" ObjectID="_1769369452" r:id="rId57"/>
              </w:object>
            </w:r>
          </w:p>
        </w:tc>
        <w:tc>
          <w:tcPr>
            <w:tcW w:w="1150" w:type="dxa"/>
          </w:tcPr>
          <w:p w14:paraId="67D9D335" w14:textId="3138DB36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object w:dxaOrig="312" w:dyaOrig="300" w14:anchorId="32064BF4">
                <v:shape id="_x0000_i1066" type="#_x0000_t75" style="width:33.8pt;height:31.95pt" o:ole="">
                  <v:imagedata r:id="rId17" o:title=""/>
                </v:shape>
                <o:OLEObject Type="Embed" ProgID="PBrush" ShapeID="_x0000_i1066" DrawAspect="Content" ObjectID="_1769369453" r:id="rId58"/>
              </w:object>
            </w:r>
          </w:p>
        </w:tc>
        <w:tc>
          <w:tcPr>
            <w:tcW w:w="1099" w:type="dxa"/>
          </w:tcPr>
          <w:p w14:paraId="2A888247" w14:textId="138A31B2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>
              <w:object w:dxaOrig="312" w:dyaOrig="300" w14:anchorId="6D3E85EC">
                <v:shape id="_x0000_i1067" type="#_x0000_t75" style="width:33.8pt;height:31.95pt" o:ole="">
                  <v:imagedata r:id="rId17" o:title=""/>
                </v:shape>
                <o:OLEObject Type="Embed" ProgID="PBrush" ShapeID="_x0000_i1067" DrawAspect="Content" ObjectID="_1769369454" r:id="rId59"/>
              </w:object>
            </w:r>
          </w:p>
        </w:tc>
        <w:tc>
          <w:tcPr>
            <w:tcW w:w="1822" w:type="dxa"/>
          </w:tcPr>
          <w:p w14:paraId="51FAB875" w14:textId="3A14E751" w:rsidR="00033804" w:rsidRPr="00BA0419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object w:dxaOrig="216" w:dyaOrig="192" w14:anchorId="059B839E">
                <v:shape id="_x0000_i1068" type="#_x0000_t75" style="width:31.3pt;height:28.15pt" o:ole="">
                  <v:imagedata r:id="rId15" o:title=""/>
                </v:shape>
                <o:OLEObject Type="Embed" ProgID="PBrush" ShapeID="_x0000_i1068" DrawAspect="Content" ObjectID="_1769369455" r:id="rId60"/>
              </w:object>
            </w:r>
          </w:p>
        </w:tc>
        <w:tc>
          <w:tcPr>
            <w:tcW w:w="1007" w:type="dxa"/>
          </w:tcPr>
          <w:p w14:paraId="1A83321A" w14:textId="67BB5AFC" w:rsidR="00033804" w:rsidRPr="00BA0419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object w:dxaOrig="216" w:dyaOrig="192" w14:anchorId="2E53E007">
                <v:shape id="_x0000_i1069" type="#_x0000_t75" style="width:31.3pt;height:28.15pt" o:ole="">
                  <v:imagedata r:id="rId15" o:title=""/>
                </v:shape>
                <o:OLEObject Type="Embed" ProgID="PBrush" ShapeID="_x0000_i1069" DrawAspect="Content" ObjectID="_1769369456" r:id="rId61"/>
              </w:object>
            </w:r>
          </w:p>
        </w:tc>
      </w:tr>
      <w:tr w:rsidR="00033804" w14:paraId="54551511" w14:textId="77777777" w:rsidTr="00B707B1">
        <w:tc>
          <w:tcPr>
            <w:tcW w:w="2641" w:type="dxa"/>
          </w:tcPr>
          <w:p w14:paraId="7817D2C5" w14:textId="06155A10" w:rsidR="00033804" w:rsidRDefault="00033804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преподавателя</w:t>
            </w:r>
          </w:p>
        </w:tc>
        <w:tc>
          <w:tcPr>
            <w:tcW w:w="1066" w:type="dxa"/>
          </w:tcPr>
          <w:p w14:paraId="44FDC701" w14:textId="01A9F387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object w:dxaOrig="312" w:dyaOrig="300" w14:anchorId="106C8170">
                <v:shape id="_x0000_i1070" type="#_x0000_t75" style="width:33.8pt;height:31.95pt" o:ole="">
                  <v:imagedata r:id="rId17" o:title=""/>
                </v:shape>
                <o:OLEObject Type="Embed" ProgID="PBrush" ShapeID="_x0000_i1070" DrawAspect="Content" ObjectID="_1769369457" r:id="rId62"/>
              </w:object>
            </w:r>
          </w:p>
        </w:tc>
        <w:tc>
          <w:tcPr>
            <w:tcW w:w="1150" w:type="dxa"/>
          </w:tcPr>
          <w:p w14:paraId="56C83985" w14:textId="6AACCA10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</w:t>
            </w:r>
            <w:r>
              <w:object w:dxaOrig="312" w:dyaOrig="300" w14:anchorId="6FF02422">
                <v:shape id="_x0000_i1071" type="#_x0000_t75" style="width:33.8pt;height:31.95pt" o:ole="">
                  <v:imagedata r:id="rId17" o:title=""/>
                </v:shape>
                <o:OLEObject Type="Embed" ProgID="PBrush" ShapeID="_x0000_i1071" DrawAspect="Content" ObjectID="_1769369458" r:id="rId63"/>
              </w:object>
            </w:r>
          </w:p>
        </w:tc>
        <w:tc>
          <w:tcPr>
            <w:tcW w:w="1099" w:type="dxa"/>
          </w:tcPr>
          <w:p w14:paraId="5A537A15" w14:textId="2BE33D7C" w:rsidR="00033804" w:rsidRDefault="009808E5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object w:dxaOrig="312" w:dyaOrig="300" w14:anchorId="2DCCFBC3">
                <v:shape id="_x0000_i1072" type="#_x0000_t75" style="width:33.8pt;height:31.95pt" o:ole="">
                  <v:imagedata r:id="rId17" o:title=""/>
                </v:shape>
                <o:OLEObject Type="Embed" ProgID="PBrush" ShapeID="_x0000_i1072" DrawAspect="Content" ObjectID="_1769369459" r:id="rId64"/>
              </w:object>
            </w:r>
          </w:p>
        </w:tc>
        <w:tc>
          <w:tcPr>
            <w:tcW w:w="1822" w:type="dxa"/>
          </w:tcPr>
          <w:p w14:paraId="4F7F5E81" w14:textId="74E5CD2D" w:rsidR="00033804" w:rsidRPr="00BA0419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object w:dxaOrig="216" w:dyaOrig="192" w14:anchorId="76281168">
                <v:shape id="_x0000_i1073" type="#_x0000_t75" style="width:31.3pt;height:28.15pt" o:ole="">
                  <v:imagedata r:id="rId15" o:title=""/>
                </v:shape>
                <o:OLEObject Type="Embed" ProgID="PBrush" ShapeID="_x0000_i1073" DrawAspect="Content" ObjectID="_1769369460" r:id="rId65"/>
              </w:object>
            </w:r>
          </w:p>
        </w:tc>
        <w:tc>
          <w:tcPr>
            <w:tcW w:w="1007" w:type="dxa"/>
          </w:tcPr>
          <w:p w14:paraId="645963C3" w14:textId="641AC5DA" w:rsidR="00033804" w:rsidRPr="00BA0419" w:rsidRDefault="008D1167" w:rsidP="00960B01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object w:dxaOrig="216" w:dyaOrig="192" w14:anchorId="43C4887C">
                <v:shape id="_x0000_i1074" type="#_x0000_t75" style="width:31.3pt;height:28.15pt" o:ole="">
                  <v:imagedata r:id="rId15" o:title=""/>
                </v:shape>
                <o:OLEObject Type="Embed" ProgID="PBrush" ShapeID="_x0000_i1074" DrawAspect="Content" ObjectID="_1769369461" r:id="rId66"/>
              </w:object>
            </w:r>
          </w:p>
        </w:tc>
      </w:tr>
    </w:tbl>
    <w:p w14:paraId="008983CD" w14:textId="77777777" w:rsidR="00033804" w:rsidRPr="00CE175C" w:rsidRDefault="00033804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EB3C7DE" w14:textId="4E668730" w:rsidR="00CE175C" w:rsidRPr="00CE175C" w:rsidRDefault="00CE175C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E175C">
        <w:rPr>
          <w:rFonts w:ascii="Times New Roman" w:hAnsi="Times New Roman" w:cs="Times New Roman"/>
          <w:sz w:val="24"/>
          <w:szCs w:val="24"/>
        </w:rPr>
        <w:t>Самым важным минусов “</w:t>
      </w:r>
      <w:proofErr w:type="spellStart"/>
      <w:r w:rsidRPr="00CE175C">
        <w:rPr>
          <w:rFonts w:ascii="Times New Roman" w:hAnsi="Times New Roman" w:cs="Times New Roman"/>
          <w:sz w:val="24"/>
          <w:szCs w:val="24"/>
          <w:lang w:val="en-US"/>
        </w:rPr>
        <w:t>Profi</w:t>
      </w:r>
      <w:proofErr w:type="spellEnd"/>
      <w:r w:rsidRPr="00CE17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75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E175C">
        <w:rPr>
          <w:rFonts w:ascii="Times New Roman" w:hAnsi="Times New Roman" w:cs="Times New Roman"/>
          <w:sz w:val="24"/>
          <w:szCs w:val="24"/>
        </w:rPr>
        <w:t xml:space="preserve">” является неудобство, только из-за неудобства многие студенты отказываются пользоваться этим сервисом. </w:t>
      </w:r>
    </w:p>
    <w:p w14:paraId="2BBDAC25" w14:textId="14F31F3B" w:rsidR="00CE175C" w:rsidRPr="00CE175C" w:rsidRDefault="00CE175C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E175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E175C">
        <w:rPr>
          <w:rFonts w:ascii="Times New Roman" w:hAnsi="Times New Roman" w:cs="Times New Roman"/>
          <w:sz w:val="24"/>
          <w:szCs w:val="24"/>
          <w:lang w:val="en-US"/>
        </w:rPr>
        <w:t>Avito</w:t>
      </w:r>
      <w:proofErr w:type="spellEnd"/>
      <w:r w:rsidRPr="00CE17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175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E175C">
        <w:rPr>
          <w:rFonts w:ascii="Times New Roman" w:hAnsi="Times New Roman" w:cs="Times New Roman"/>
          <w:sz w:val="24"/>
          <w:szCs w:val="24"/>
        </w:rPr>
        <w:t>” является очень удобным сервисом для поиска нужного товара или услуги, однако он не специализируется на репетиторах, следовательно и функций у него для поиска репетиторов мало.</w:t>
      </w:r>
    </w:p>
    <w:p w14:paraId="4E01DBEC" w14:textId="2873F99B" w:rsidR="00CE175C" w:rsidRDefault="00CE175C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E175C">
        <w:rPr>
          <w:rFonts w:ascii="Times New Roman" w:hAnsi="Times New Roman" w:cs="Times New Roman"/>
          <w:sz w:val="24"/>
          <w:szCs w:val="24"/>
        </w:rPr>
        <w:t xml:space="preserve">Используя же группы в </w:t>
      </w:r>
      <w:r w:rsidR="00960B01">
        <w:rPr>
          <w:rFonts w:ascii="Times New Roman" w:hAnsi="Times New Roman" w:cs="Times New Roman"/>
          <w:sz w:val="24"/>
          <w:szCs w:val="24"/>
        </w:rPr>
        <w:t>социальные сети</w:t>
      </w:r>
      <w:r w:rsidR="00960B01" w:rsidRPr="00960B01">
        <w:rPr>
          <w:rFonts w:ascii="Times New Roman" w:hAnsi="Times New Roman" w:cs="Times New Roman"/>
          <w:sz w:val="24"/>
          <w:szCs w:val="24"/>
        </w:rPr>
        <w:t>,</w:t>
      </w:r>
      <w:r w:rsidRPr="00CE175C">
        <w:rPr>
          <w:rFonts w:ascii="Times New Roman" w:hAnsi="Times New Roman" w:cs="Times New Roman"/>
          <w:sz w:val="24"/>
          <w:szCs w:val="24"/>
        </w:rPr>
        <w:t xml:space="preserve"> студенты рискуют нарваться на мошенников, а также это достаточно неудобно, ведь лента в </w:t>
      </w:r>
      <w:r w:rsidR="00960B01">
        <w:rPr>
          <w:rFonts w:ascii="Times New Roman" w:hAnsi="Times New Roman" w:cs="Times New Roman"/>
          <w:sz w:val="24"/>
          <w:szCs w:val="24"/>
        </w:rPr>
        <w:t>социальных сетях</w:t>
      </w:r>
      <w:r w:rsidRPr="00CE175C">
        <w:rPr>
          <w:rFonts w:ascii="Times New Roman" w:hAnsi="Times New Roman" w:cs="Times New Roman"/>
          <w:sz w:val="24"/>
          <w:szCs w:val="24"/>
        </w:rPr>
        <w:t xml:space="preserve"> полна кучи ненужной информации и маловероятно, что ваш потенциальный клиент или репетитор увидит ваше сообщение или пост.</w:t>
      </w:r>
    </w:p>
    <w:p w14:paraId="6C7B889B" w14:textId="2FBFC32D" w:rsidR="00CE175C" w:rsidRDefault="00CE175C" w:rsidP="00960B01">
      <w:pPr>
        <w:tabs>
          <w:tab w:val="left" w:pos="993"/>
          <w:tab w:val="left" w:pos="1418"/>
        </w:tabs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63189DBA" w14:textId="05C6BCE6" w:rsidR="00CE175C" w:rsidRDefault="00CE175C" w:rsidP="002F7532">
      <w:pPr>
        <w:tabs>
          <w:tab w:val="left" w:pos="993"/>
          <w:tab w:val="left" w:pos="1418"/>
        </w:tabs>
        <w:spacing w:line="480" w:lineRule="auto"/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E17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7 </w:t>
      </w:r>
      <w:r w:rsidRPr="00CE17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СТАДИИ И ЭТАПЫ РАЗРАБОТКИ</w:t>
      </w:r>
    </w:p>
    <w:tbl>
      <w:tblPr>
        <w:tblStyle w:val="a8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593"/>
        <w:gridCol w:w="1809"/>
        <w:gridCol w:w="3930"/>
        <w:gridCol w:w="1665"/>
        <w:gridCol w:w="920"/>
      </w:tblGrid>
      <w:tr w:rsidR="00A64677" w14:paraId="43C804DE" w14:textId="77777777" w:rsidTr="000C26ED">
        <w:trPr>
          <w:trHeight w:val="867"/>
        </w:trPr>
        <w:tc>
          <w:tcPr>
            <w:tcW w:w="1593" w:type="dxa"/>
          </w:tcPr>
          <w:p w14:paraId="2B249970" w14:textId="24319EDD" w:rsidR="00DF53A2" w:rsidRPr="00DF53A2" w:rsidRDefault="00DF53A2" w:rsidP="00DF53A2">
            <w:pPr>
              <w:tabs>
                <w:tab w:val="left" w:pos="993"/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Стадии разработки</w:t>
            </w:r>
          </w:p>
        </w:tc>
        <w:tc>
          <w:tcPr>
            <w:tcW w:w="1809" w:type="dxa"/>
          </w:tcPr>
          <w:p w14:paraId="7600133D" w14:textId="77777777" w:rsidR="00DF53A2" w:rsidRDefault="00DF53A2" w:rsidP="00A64677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Этапы </w:t>
            </w:r>
          </w:p>
          <w:p w14:paraId="361F31D5" w14:textId="293BCBA4" w:rsidR="00DF53A2" w:rsidRPr="00DF53A2" w:rsidRDefault="00DF53A2" w:rsidP="00A64677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работ</w:t>
            </w:r>
          </w:p>
        </w:tc>
        <w:tc>
          <w:tcPr>
            <w:tcW w:w="3930" w:type="dxa"/>
          </w:tcPr>
          <w:p w14:paraId="65C7918B" w14:textId="29B8E1B6" w:rsidR="00DF53A2" w:rsidRPr="00DF53A2" w:rsidRDefault="00DF53A2" w:rsidP="00DF53A2">
            <w:pPr>
              <w:tabs>
                <w:tab w:val="left" w:pos="993"/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Содержание работ</w:t>
            </w:r>
          </w:p>
        </w:tc>
        <w:tc>
          <w:tcPr>
            <w:tcW w:w="1665" w:type="dxa"/>
          </w:tcPr>
          <w:p w14:paraId="3427612E" w14:textId="7C49EFB2" w:rsidR="00DF53A2" w:rsidRPr="00DF53A2" w:rsidRDefault="00DF53A2" w:rsidP="00DF53A2">
            <w:pPr>
              <w:tabs>
                <w:tab w:val="left" w:pos="993"/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920" w:type="dxa"/>
          </w:tcPr>
          <w:p w14:paraId="65C7F9D3" w14:textId="44F17D8F" w:rsidR="00DF53A2" w:rsidRPr="00DF53A2" w:rsidRDefault="00DF53A2" w:rsidP="00DF53A2">
            <w:pPr>
              <w:tabs>
                <w:tab w:val="left" w:pos="993"/>
                <w:tab w:val="left" w:pos="141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Сроки</w:t>
            </w:r>
          </w:p>
        </w:tc>
      </w:tr>
      <w:tr w:rsidR="00A64677" w:rsidRPr="00A64677" w14:paraId="0A5C19F2" w14:textId="77777777" w:rsidTr="000C26ED">
        <w:trPr>
          <w:trHeight w:val="837"/>
        </w:trPr>
        <w:tc>
          <w:tcPr>
            <w:tcW w:w="1593" w:type="dxa"/>
            <w:vMerge w:val="restart"/>
          </w:tcPr>
          <w:p w14:paraId="2596A05E" w14:textId="597B1CC2" w:rsidR="00A64677" w:rsidRPr="002F7532" w:rsidRDefault="00A64677" w:rsidP="00DF53A2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09315F54" w14:textId="77777777" w:rsidR="00A64677" w:rsidRPr="002F7532" w:rsidRDefault="00A64677" w:rsidP="00DF53A2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Техническое</w:t>
            </w:r>
          </w:p>
          <w:p w14:paraId="6B6FA418" w14:textId="4D672633" w:rsidR="00A64677" w:rsidRPr="002F7532" w:rsidRDefault="00A64677" w:rsidP="00DF53A2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</w:t>
            </w:r>
          </w:p>
        </w:tc>
        <w:tc>
          <w:tcPr>
            <w:tcW w:w="1809" w:type="dxa"/>
            <w:vMerge w:val="restart"/>
          </w:tcPr>
          <w:p w14:paraId="358F5E0F" w14:textId="77777777" w:rsidR="00A64677" w:rsidRPr="002F7532" w:rsidRDefault="00A64677" w:rsidP="00A64677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Научно-исследовательский этап </w:t>
            </w:r>
          </w:p>
          <w:p w14:paraId="34F718B1" w14:textId="7E9858B0" w:rsidR="00A64677" w:rsidRPr="002F7532" w:rsidRDefault="00A64677" w:rsidP="00A64677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разработки</w:t>
            </w:r>
          </w:p>
        </w:tc>
        <w:tc>
          <w:tcPr>
            <w:tcW w:w="3930" w:type="dxa"/>
          </w:tcPr>
          <w:p w14:paraId="5D2D5433" w14:textId="77777777" w:rsidR="00A64677" w:rsidRPr="002F7532" w:rsidRDefault="00A64677" w:rsidP="00A64677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структуры входных и</w:t>
            </w:r>
          </w:p>
          <w:p w14:paraId="067B0E67" w14:textId="2F040E6E" w:rsidR="00A64677" w:rsidRPr="002F7532" w:rsidRDefault="00A64677" w:rsidP="00A64677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выходных данных.</w:t>
            </w:r>
          </w:p>
        </w:tc>
        <w:tc>
          <w:tcPr>
            <w:tcW w:w="1665" w:type="dxa"/>
          </w:tcPr>
          <w:p w14:paraId="39E43F90" w14:textId="1A0F0889" w:rsidR="00A64677" w:rsidRPr="002F7532" w:rsidRDefault="00A64677" w:rsidP="00A64677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04674F5B" w14:textId="41A8BAC3" w:rsidR="00A64677" w:rsidRPr="00A64677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64677" w:rsidRPr="00A64677" w14:paraId="2DF4A33B" w14:textId="77777777" w:rsidTr="000C26ED">
        <w:trPr>
          <w:trHeight w:val="853"/>
        </w:trPr>
        <w:tc>
          <w:tcPr>
            <w:tcW w:w="1593" w:type="dxa"/>
            <w:vMerge/>
          </w:tcPr>
          <w:p w14:paraId="7453C4A7" w14:textId="77777777" w:rsidR="00A64677" w:rsidRPr="002F7532" w:rsidRDefault="00A64677" w:rsidP="00DF53A2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4CAC2F1B" w14:textId="77777777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04980324" w14:textId="51932815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1665" w:type="dxa"/>
          </w:tcPr>
          <w:p w14:paraId="56BD37DF" w14:textId="3A8F6F80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34153DE7" w14:textId="77777777" w:rsidR="00A64677" w:rsidRPr="00A64677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64677" w:rsidRPr="00A64677" w14:paraId="3E16863B" w14:textId="77777777" w:rsidTr="000C26ED">
        <w:trPr>
          <w:trHeight w:val="978"/>
        </w:trPr>
        <w:tc>
          <w:tcPr>
            <w:tcW w:w="1593" w:type="dxa"/>
            <w:vMerge/>
          </w:tcPr>
          <w:p w14:paraId="7801E659" w14:textId="77777777" w:rsidR="00A64677" w:rsidRPr="002F7532" w:rsidRDefault="00A64677" w:rsidP="00DF53A2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7BEEEDBF" w14:textId="77777777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1823BDB0" w14:textId="0173C227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требований к техническим и программным средствам.</w:t>
            </w:r>
          </w:p>
        </w:tc>
        <w:tc>
          <w:tcPr>
            <w:tcW w:w="1665" w:type="dxa"/>
          </w:tcPr>
          <w:p w14:paraId="2E30C1CF" w14:textId="2BB55C2A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1F87F6DF" w14:textId="77777777" w:rsidR="00A64677" w:rsidRPr="00A64677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64677" w:rsidRPr="00A64677" w14:paraId="2CA2ADCC" w14:textId="77777777" w:rsidTr="000C26ED">
        <w:trPr>
          <w:trHeight w:val="851"/>
        </w:trPr>
        <w:tc>
          <w:tcPr>
            <w:tcW w:w="1593" w:type="dxa"/>
            <w:vMerge/>
          </w:tcPr>
          <w:p w14:paraId="3D500F1D" w14:textId="77777777" w:rsidR="00A64677" w:rsidRPr="002F7532" w:rsidRDefault="00A64677" w:rsidP="00DF53A2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4360AD77" w14:textId="77777777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0C6D5DB5" w14:textId="77777777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Обоснование возможности</w:t>
            </w:r>
          </w:p>
          <w:p w14:paraId="6EEB9794" w14:textId="42AE7449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решения поставленной задачи.</w:t>
            </w:r>
          </w:p>
        </w:tc>
        <w:tc>
          <w:tcPr>
            <w:tcW w:w="1665" w:type="dxa"/>
          </w:tcPr>
          <w:p w14:paraId="5F22F170" w14:textId="679D88DA" w:rsidR="00A64677" w:rsidRPr="002F7532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5A954C73" w14:textId="77777777" w:rsidR="00A64677" w:rsidRPr="00A64677" w:rsidRDefault="00A64677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44CE3" w:rsidRPr="00A64677" w14:paraId="34179B19" w14:textId="77777777" w:rsidTr="000C26ED">
        <w:trPr>
          <w:trHeight w:val="1024"/>
        </w:trPr>
        <w:tc>
          <w:tcPr>
            <w:tcW w:w="1593" w:type="dxa"/>
            <w:vMerge/>
          </w:tcPr>
          <w:p w14:paraId="493E5643" w14:textId="77777777" w:rsidR="00344CE3" w:rsidRPr="002F7532" w:rsidRDefault="00344CE3" w:rsidP="00DF53A2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 w:val="restart"/>
          </w:tcPr>
          <w:p w14:paraId="7780148A" w14:textId="6FAE078A" w:rsidR="00344CE3" w:rsidRPr="002F7532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930" w:type="dxa"/>
          </w:tcPr>
          <w:p w14:paraId="07A0E7ED" w14:textId="49B939FF" w:rsidR="00344CE3" w:rsidRPr="002F7532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стадий, этапов и сроков разработки программы и документации на нее.</w:t>
            </w:r>
          </w:p>
        </w:tc>
        <w:tc>
          <w:tcPr>
            <w:tcW w:w="1665" w:type="dxa"/>
          </w:tcPr>
          <w:p w14:paraId="42EE10E4" w14:textId="1DDE432D" w:rsidR="00344CE3" w:rsidRPr="002F7532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420AD198" w14:textId="77777777" w:rsidR="00344CE3" w:rsidRPr="00A64677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44CE3" w:rsidRPr="00A64677" w14:paraId="2FAC0BC7" w14:textId="77777777" w:rsidTr="000C26ED">
        <w:trPr>
          <w:trHeight w:val="414"/>
        </w:trPr>
        <w:tc>
          <w:tcPr>
            <w:tcW w:w="1593" w:type="dxa"/>
            <w:vMerge/>
          </w:tcPr>
          <w:p w14:paraId="2CFDA75A" w14:textId="77777777" w:rsidR="00344CE3" w:rsidRPr="002F7532" w:rsidRDefault="00344CE3" w:rsidP="00DF53A2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1A09FD1E" w14:textId="77777777" w:rsidR="00344CE3" w:rsidRPr="002F7532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0C401E13" w14:textId="050870A6" w:rsidR="00344CE3" w:rsidRPr="002F7532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языка программирования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665" w:type="dxa"/>
          </w:tcPr>
          <w:p w14:paraId="12CE7EE5" w14:textId="72C3CF6A" w:rsidR="00344CE3" w:rsidRPr="002F7532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16E6CF51" w14:textId="77777777" w:rsidR="00344CE3" w:rsidRPr="00A64677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44CE3" w:rsidRPr="00A64677" w14:paraId="18F44469" w14:textId="77777777" w:rsidTr="000C26ED">
        <w:trPr>
          <w:trHeight w:val="822"/>
        </w:trPr>
        <w:tc>
          <w:tcPr>
            <w:tcW w:w="1593" w:type="dxa"/>
            <w:vMerge/>
          </w:tcPr>
          <w:p w14:paraId="23AD73D0" w14:textId="77777777" w:rsidR="00344CE3" w:rsidRPr="002F7532" w:rsidRDefault="00344CE3" w:rsidP="00DF53A2">
            <w:pPr>
              <w:tabs>
                <w:tab w:val="left" w:pos="993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5040C0B7" w14:textId="77777777" w:rsidR="00344CE3" w:rsidRPr="002F7532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5F2DFCC4" w14:textId="3EDC8127" w:rsidR="00344CE3" w:rsidRPr="002F7532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Согласование и утверждение технического задания,</w:t>
            </w:r>
          </w:p>
        </w:tc>
        <w:tc>
          <w:tcPr>
            <w:tcW w:w="1665" w:type="dxa"/>
          </w:tcPr>
          <w:p w14:paraId="0246C9EB" w14:textId="5CF90CF1" w:rsidR="00344CE3" w:rsidRPr="002F7532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70BCE042" w14:textId="77777777" w:rsidR="00344CE3" w:rsidRPr="00A64677" w:rsidRDefault="00344CE3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617CA873" w14:textId="77777777" w:rsidTr="000C26ED">
        <w:trPr>
          <w:trHeight w:val="414"/>
        </w:trPr>
        <w:tc>
          <w:tcPr>
            <w:tcW w:w="1593" w:type="dxa"/>
            <w:vMerge w:val="restart"/>
          </w:tcPr>
          <w:p w14:paraId="79E8C22F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</w:t>
            </w:r>
          </w:p>
          <w:p w14:paraId="0A5C221F" w14:textId="3B81A20E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Рабочий проект</w:t>
            </w:r>
          </w:p>
        </w:tc>
        <w:tc>
          <w:tcPr>
            <w:tcW w:w="1809" w:type="dxa"/>
            <w:vMerge w:val="restart"/>
          </w:tcPr>
          <w:p w14:paraId="0B95C480" w14:textId="302226B2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программы</w:t>
            </w:r>
          </w:p>
        </w:tc>
        <w:tc>
          <w:tcPr>
            <w:tcW w:w="3930" w:type="dxa"/>
          </w:tcPr>
          <w:p w14:paraId="0BA00FAF" w14:textId="2869DA0B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Предварительная разработка структуры программы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665" w:type="dxa"/>
          </w:tcPr>
          <w:p w14:paraId="1686745C" w14:textId="03FD4B58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3F2AA159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024FAE31" w14:textId="77777777" w:rsidTr="000C26ED">
        <w:trPr>
          <w:trHeight w:val="414"/>
        </w:trPr>
        <w:tc>
          <w:tcPr>
            <w:tcW w:w="1593" w:type="dxa"/>
            <w:vMerge/>
          </w:tcPr>
          <w:p w14:paraId="58D6317A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09" w:type="dxa"/>
            <w:vMerge/>
          </w:tcPr>
          <w:p w14:paraId="2C350C9C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0A3176BF" w14:textId="5D29B0E5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Программирование и отладка программы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665" w:type="dxa"/>
          </w:tcPr>
          <w:p w14:paraId="26A52819" w14:textId="27401E8D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29000F17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17566631" w14:textId="77777777" w:rsidTr="000C26ED">
        <w:trPr>
          <w:trHeight w:val="498"/>
        </w:trPr>
        <w:tc>
          <w:tcPr>
            <w:tcW w:w="1593" w:type="dxa"/>
            <w:vMerge/>
          </w:tcPr>
          <w:p w14:paraId="36E82588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09" w:type="dxa"/>
          </w:tcPr>
          <w:p w14:paraId="02F4AF3F" w14:textId="005E2BE6" w:rsidR="000C26ED" w:rsidRPr="002F7532" w:rsidRDefault="000C26ED" w:rsidP="000C26ED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программной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документации.</w:t>
            </w:r>
          </w:p>
        </w:tc>
        <w:tc>
          <w:tcPr>
            <w:tcW w:w="3930" w:type="dxa"/>
          </w:tcPr>
          <w:p w14:paraId="7FF3B962" w14:textId="2F45274B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 ЕСПД (Единой системы программной документации).</w:t>
            </w:r>
          </w:p>
        </w:tc>
        <w:tc>
          <w:tcPr>
            <w:tcW w:w="1665" w:type="dxa"/>
          </w:tcPr>
          <w:p w14:paraId="441BD8F8" w14:textId="61E0C7CF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7B5F6FF1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504FA504" w14:textId="77777777" w:rsidTr="000C26ED">
        <w:trPr>
          <w:trHeight w:val="332"/>
        </w:trPr>
        <w:tc>
          <w:tcPr>
            <w:tcW w:w="1593" w:type="dxa"/>
            <w:vMerge/>
          </w:tcPr>
          <w:p w14:paraId="76C2C6F8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 w:val="restart"/>
          </w:tcPr>
          <w:p w14:paraId="2957FD40" w14:textId="6D82514E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Испытание программы</w:t>
            </w:r>
          </w:p>
        </w:tc>
        <w:tc>
          <w:tcPr>
            <w:tcW w:w="3930" w:type="dxa"/>
          </w:tcPr>
          <w:p w14:paraId="2F9B3C1E" w14:textId="7E2E205E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Разработка, согласование и утверждение порядка и методики испытаний.</w:t>
            </w:r>
          </w:p>
        </w:tc>
        <w:tc>
          <w:tcPr>
            <w:tcW w:w="1665" w:type="dxa"/>
          </w:tcPr>
          <w:p w14:paraId="715E29C1" w14:textId="075E4012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4474CFAB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5E5A4A6D" w14:textId="77777777" w:rsidTr="000C26ED">
        <w:trPr>
          <w:trHeight w:val="332"/>
        </w:trPr>
        <w:tc>
          <w:tcPr>
            <w:tcW w:w="1593" w:type="dxa"/>
            <w:vMerge/>
          </w:tcPr>
          <w:p w14:paraId="38EC2EED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57D11549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0B2A6D89" w14:textId="09A8652D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Проведение испытаний программы в соответствии с утвержденным порядком и методикой.</w:t>
            </w:r>
          </w:p>
        </w:tc>
        <w:tc>
          <w:tcPr>
            <w:tcW w:w="1665" w:type="dxa"/>
          </w:tcPr>
          <w:p w14:paraId="75B8D657" w14:textId="45CCAD48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4F03C2F0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3F54F29C" w14:textId="77777777" w:rsidTr="000C26ED">
        <w:trPr>
          <w:trHeight w:val="332"/>
        </w:trPr>
        <w:tc>
          <w:tcPr>
            <w:tcW w:w="1593" w:type="dxa"/>
            <w:vMerge/>
          </w:tcPr>
          <w:p w14:paraId="447B543B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4A5B31FA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279915CB" w14:textId="4F39A5BD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665" w:type="dxa"/>
          </w:tcPr>
          <w:p w14:paraId="36E5DBA5" w14:textId="58208C94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2B282D0C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0C44ED73" w14:textId="77777777" w:rsidTr="000C26ED">
        <w:trPr>
          <w:trHeight w:val="309"/>
        </w:trPr>
        <w:tc>
          <w:tcPr>
            <w:tcW w:w="1593" w:type="dxa"/>
            <w:vMerge w:val="restart"/>
          </w:tcPr>
          <w:p w14:paraId="433E3B6F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</w:t>
            </w:r>
          </w:p>
          <w:p w14:paraId="06C55AC5" w14:textId="268CDEC4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Внедрение</w:t>
            </w:r>
          </w:p>
        </w:tc>
        <w:tc>
          <w:tcPr>
            <w:tcW w:w="1809" w:type="dxa"/>
            <w:vMerge w:val="restart"/>
          </w:tcPr>
          <w:p w14:paraId="5C37F5C1" w14:textId="06FFD663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3930" w:type="dxa"/>
          </w:tcPr>
          <w:p w14:paraId="69DBE42C" w14:textId="3157316A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Подготовка программы и программной документации для презентации и защиты.</w:t>
            </w:r>
          </w:p>
        </w:tc>
        <w:tc>
          <w:tcPr>
            <w:tcW w:w="1665" w:type="dxa"/>
          </w:tcPr>
          <w:p w14:paraId="33CD5DE0" w14:textId="0C8FA271" w:rsidR="000C26ED" w:rsidRPr="002F7532" w:rsidRDefault="002F7532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689737CF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12D85362" w14:textId="77777777" w:rsidTr="000C26ED">
        <w:trPr>
          <w:trHeight w:val="309"/>
        </w:trPr>
        <w:tc>
          <w:tcPr>
            <w:tcW w:w="1593" w:type="dxa"/>
            <w:vMerge/>
          </w:tcPr>
          <w:p w14:paraId="323666D3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6C137C86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429D12A5" w14:textId="4DD70B9D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1665" w:type="dxa"/>
          </w:tcPr>
          <w:p w14:paraId="1EE1286C" w14:textId="7D577E52" w:rsidR="000C26ED" w:rsidRPr="002F7532" w:rsidRDefault="002F7532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3ED880F7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60D1965E" w14:textId="77777777" w:rsidTr="000C26ED">
        <w:trPr>
          <w:trHeight w:val="309"/>
        </w:trPr>
        <w:tc>
          <w:tcPr>
            <w:tcW w:w="1593" w:type="dxa"/>
            <w:vMerge/>
          </w:tcPr>
          <w:p w14:paraId="10038D4D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73508D60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744C83DF" w14:textId="73B8FB0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Пояснительной записки в систему Антиплагиат через ЛМС НИУ ВШЭ.</w:t>
            </w:r>
          </w:p>
        </w:tc>
        <w:tc>
          <w:tcPr>
            <w:tcW w:w="1665" w:type="dxa"/>
          </w:tcPr>
          <w:p w14:paraId="366C06B6" w14:textId="2096159D" w:rsidR="000C26ED" w:rsidRPr="002F7532" w:rsidRDefault="002F7532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694A41F7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5B06E2C4" w14:textId="77777777" w:rsidTr="000C26ED">
        <w:trPr>
          <w:trHeight w:val="204"/>
        </w:trPr>
        <w:tc>
          <w:tcPr>
            <w:tcW w:w="1593" w:type="dxa"/>
            <w:vMerge/>
          </w:tcPr>
          <w:p w14:paraId="6365E8BA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579E20F4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</w:tcPr>
          <w:p w14:paraId="6863145E" w14:textId="41E2E496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 материалов курсового проекта в ЛМС, дисциплина </w:t>
            </w:r>
            <w:r w:rsidRPr="002F7532">
              <w:rPr>
                <w:rFonts w:ascii="Times New Roman" w:hAnsi="Times New Roman" w:cs="Times New Roman"/>
                <w:sz w:val="24"/>
                <w:szCs w:val="24"/>
              </w:rPr>
              <w:t>«Курсовой проект, 2 курс ПИ».</w:t>
            </w:r>
          </w:p>
        </w:tc>
        <w:tc>
          <w:tcPr>
            <w:tcW w:w="1665" w:type="dxa"/>
          </w:tcPr>
          <w:p w14:paraId="3C115149" w14:textId="38C7EB65" w:rsidR="000C26ED" w:rsidRPr="002F7532" w:rsidRDefault="002F7532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</w:tcPr>
          <w:p w14:paraId="7F683003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C26ED" w:rsidRPr="00A64677" w14:paraId="42D455F8" w14:textId="77777777" w:rsidTr="000C26ED">
        <w:trPr>
          <w:trHeight w:val="204"/>
        </w:trPr>
        <w:tc>
          <w:tcPr>
            <w:tcW w:w="1593" w:type="dxa"/>
            <w:vMerge/>
            <w:tcBorders>
              <w:bottom w:val="single" w:sz="4" w:space="0" w:color="auto"/>
            </w:tcBorders>
          </w:tcPr>
          <w:p w14:paraId="33FDFD38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14:paraId="31E82EAD" w14:textId="7777777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0" w:type="dxa"/>
            <w:tcBorders>
              <w:bottom w:val="single" w:sz="4" w:space="0" w:color="auto"/>
            </w:tcBorders>
          </w:tcPr>
          <w:p w14:paraId="33537AD1" w14:textId="6EE14937" w:rsidR="000C26ED" w:rsidRPr="002F7532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Защита программного продукта </w:t>
            </w:r>
            <w:proofErr w:type="spellStart"/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комис</w:t>
            </w:r>
            <w:proofErr w:type="spellEnd"/>
            <w:r w:rsidR="002F7532"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proofErr w:type="spellStart"/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ии</w:t>
            </w:r>
            <w:proofErr w:type="spellEnd"/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14:paraId="249B60D8" w14:textId="689E66D8" w:rsidR="000C26ED" w:rsidRPr="002F7532" w:rsidRDefault="002F7532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Мусаев А</w:t>
            </w:r>
            <w:r w:rsidRPr="002F7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77DF0BCB" w14:textId="77777777" w:rsidR="000C26ED" w:rsidRPr="00A64677" w:rsidRDefault="000C26ED" w:rsidP="00CE175C">
            <w:pPr>
              <w:tabs>
                <w:tab w:val="left" w:pos="993"/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A3246F9" w14:textId="77777777" w:rsidR="002F7532" w:rsidRDefault="002F7532" w:rsidP="002F7532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4FC973" w14:textId="32EF394B" w:rsidR="002F7532" w:rsidRDefault="002F7532" w:rsidP="002F7532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Исполнитель: </w:t>
      </w:r>
      <w:r w:rsidRPr="002F7532">
        <w:rPr>
          <w:rFonts w:ascii="Times New Roman" w:hAnsi="Times New Roman" w:cs="Times New Roman"/>
          <w:color w:val="000000" w:themeColor="text1"/>
          <w:sz w:val="24"/>
          <w:szCs w:val="24"/>
        </w:rPr>
        <w:t>студент 2 курса, факультета компьютерных наук, образовательной программы “Программная инженерия”, Мусаев Азиз.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E75B9CE" w14:textId="68F98482" w:rsidR="002F7532" w:rsidRDefault="002F7532" w:rsidP="002F7532">
      <w:pPr>
        <w:tabs>
          <w:tab w:val="left" w:pos="993"/>
          <w:tab w:val="left" w:pos="1418"/>
        </w:tabs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8 ПОРЯДОК КОНТРОЛЯ И ПРИЕМКИ</w:t>
      </w:r>
    </w:p>
    <w:p w14:paraId="475D611E" w14:textId="3AA88F6F" w:rsidR="002F7532" w:rsidRDefault="002F7532" w:rsidP="002F7532">
      <w:pPr>
        <w:tabs>
          <w:tab w:val="left" w:pos="993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532">
        <w:rPr>
          <w:rFonts w:ascii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 (ГОСТ 19.301–79).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93608D" w14:textId="05ACE632" w:rsidR="002F7532" w:rsidRDefault="002F7532" w:rsidP="002F7532">
      <w:pPr>
        <w:tabs>
          <w:tab w:val="left" w:pos="993"/>
          <w:tab w:val="left" w:pos="1418"/>
        </w:tabs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СПИСОК ИСПОЛЬЗОВАННЫХ ИСТОЧНИКОВ</w:t>
      </w:r>
    </w:p>
    <w:p w14:paraId="5507B5D3" w14:textId="55177BD3" w:rsidR="002F7532" w:rsidRPr="00147A03" w:rsidRDefault="002F7532" w:rsidP="00147A03">
      <w:pPr>
        <w:pStyle w:val="a7"/>
        <w:numPr>
          <w:ilvl w:val="0"/>
          <w:numId w:val="19"/>
        </w:numPr>
        <w:tabs>
          <w:tab w:val="left" w:pos="360"/>
          <w:tab w:val="left" w:pos="993"/>
          <w:tab w:val="left" w:pos="1418"/>
        </w:tabs>
        <w:spacing w:line="360" w:lineRule="auto"/>
        <w:ind w:left="142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19.101–77 Виды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 и программных документов. //Единая система программной документации. – М.: ИПК Издательство стандартов, 2001.</w:t>
      </w:r>
    </w:p>
    <w:p w14:paraId="394A3D09" w14:textId="6EBBAAF0" w:rsidR="002F7532" w:rsidRPr="00147A03" w:rsidRDefault="002F7532" w:rsidP="00147A03">
      <w:pPr>
        <w:pStyle w:val="a7"/>
        <w:numPr>
          <w:ilvl w:val="0"/>
          <w:numId w:val="19"/>
        </w:numPr>
        <w:spacing w:line="360" w:lineRule="auto"/>
        <w:ind w:left="142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19.102–77 Стадии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разработки. //Единая система программной документации. – М.: ИПК Издательство стандартов, 2001.</w:t>
      </w:r>
    </w:p>
    <w:p w14:paraId="30BA3BF5" w14:textId="3AD75E12" w:rsidR="002F7532" w:rsidRPr="00147A03" w:rsidRDefault="002F7532" w:rsidP="00147A03">
      <w:pPr>
        <w:pStyle w:val="a7"/>
        <w:numPr>
          <w:ilvl w:val="0"/>
          <w:numId w:val="19"/>
        </w:numPr>
        <w:tabs>
          <w:tab w:val="left" w:pos="993"/>
          <w:tab w:val="left" w:pos="1418"/>
        </w:tabs>
        <w:spacing w:line="360" w:lineRule="auto"/>
        <w:ind w:left="142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19.103–77 Обозначения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 и программных документов. //Единая система программной документации. – М.: ИПК Издательство стандартов, 2001.</w:t>
      </w:r>
    </w:p>
    <w:p w14:paraId="2F803160" w14:textId="46D17A0E" w:rsidR="002F7532" w:rsidRPr="00147A03" w:rsidRDefault="002F7532" w:rsidP="00147A03">
      <w:pPr>
        <w:pStyle w:val="a7"/>
        <w:numPr>
          <w:ilvl w:val="0"/>
          <w:numId w:val="19"/>
        </w:numPr>
        <w:tabs>
          <w:tab w:val="left" w:pos="993"/>
          <w:tab w:val="left" w:pos="1418"/>
        </w:tabs>
        <w:spacing w:line="360" w:lineRule="auto"/>
        <w:ind w:left="142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19.104–78 Основные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надписи. //Единая система программной документации. – М.: ИПК Издательство стандартов, 2001.</w:t>
      </w:r>
    </w:p>
    <w:p w14:paraId="1752D5E1" w14:textId="6F111232" w:rsidR="002F7532" w:rsidRPr="00147A03" w:rsidRDefault="002F7532" w:rsidP="00147A03">
      <w:pPr>
        <w:pStyle w:val="a7"/>
        <w:numPr>
          <w:ilvl w:val="0"/>
          <w:numId w:val="19"/>
        </w:numPr>
        <w:tabs>
          <w:tab w:val="left" w:pos="993"/>
          <w:tab w:val="left" w:pos="1418"/>
        </w:tabs>
        <w:spacing w:line="360" w:lineRule="auto"/>
        <w:ind w:left="142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19.105–78 Общие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требования к программным документам. //Единая система программной документации. – М.: ИПК Издательство стандартов, 2001.</w:t>
      </w:r>
    </w:p>
    <w:p w14:paraId="497671E2" w14:textId="2B19B21B" w:rsidR="002F7532" w:rsidRPr="00147A03" w:rsidRDefault="002F7532" w:rsidP="00147A03">
      <w:pPr>
        <w:pStyle w:val="a7"/>
        <w:numPr>
          <w:ilvl w:val="0"/>
          <w:numId w:val="19"/>
        </w:numPr>
        <w:tabs>
          <w:tab w:val="left" w:pos="993"/>
          <w:tab w:val="left" w:pos="1418"/>
        </w:tabs>
        <w:spacing w:line="360" w:lineRule="auto"/>
        <w:ind w:left="142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19.106–78 Требования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B1F74B8" w14:textId="3F31BC81" w:rsidR="002F7532" w:rsidRPr="00147A03" w:rsidRDefault="002F7532" w:rsidP="00147A03">
      <w:pPr>
        <w:pStyle w:val="a7"/>
        <w:numPr>
          <w:ilvl w:val="0"/>
          <w:numId w:val="19"/>
        </w:numPr>
        <w:tabs>
          <w:tab w:val="left" w:pos="993"/>
          <w:tab w:val="left" w:pos="1418"/>
        </w:tabs>
        <w:spacing w:line="360" w:lineRule="auto"/>
        <w:ind w:left="142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19.201–78 Техническое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3E5F382" w14:textId="360A758A" w:rsidR="002F7532" w:rsidRPr="00147A03" w:rsidRDefault="002F7532" w:rsidP="00147A03">
      <w:pPr>
        <w:pStyle w:val="a7"/>
        <w:numPr>
          <w:ilvl w:val="0"/>
          <w:numId w:val="19"/>
        </w:numPr>
        <w:tabs>
          <w:tab w:val="left" w:pos="993"/>
          <w:tab w:val="left" w:pos="1418"/>
        </w:tabs>
        <w:spacing w:line="360" w:lineRule="auto"/>
        <w:ind w:left="142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19.603–78 Общие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правила внесения изменений. //Единая система программной документации. – М.: ИПК Издательство стандартов, 2001.</w:t>
      </w:r>
    </w:p>
    <w:p w14:paraId="189FF6C3" w14:textId="67DE1736" w:rsidR="002F7532" w:rsidRPr="00147A03" w:rsidRDefault="002F7532" w:rsidP="00147A03">
      <w:pPr>
        <w:pStyle w:val="a7"/>
        <w:numPr>
          <w:ilvl w:val="0"/>
          <w:numId w:val="19"/>
        </w:numPr>
        <w:tabs>
          <w:tab w:val="left" w:pos="993"/>
          <w:tab w:val="left" w:pos="1418"/>
        </w:tabs>
        <w:spacing w:line="360" w:lineRule="auto"/>
        <w:ind w:left="142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19.604–78 Правила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932FCC0" w14:textId="1FD2EB88" w:rsidR="002F7532" w:rsidRDefault="002F7532" w:rsidP="00147A03">
      <w:pPr>
        <w:pStyle w:val="a7"/>
        <w:numPr>
          <w:ilvl w:val="0"/>
          <w:numId w:val="19"/>
        </w:numPr>
        <w:tabs>
          <w:tab w:val="left" w:pos="284"/>
          <w:tab w:val="left" w:pos="1418"/>
        </w:tabs>
        <w:spacing w:line="360" w:lineRule="auto"/>
        <w:ind w:left="142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</w:t>
      </w:r>
      <w:r w:rsidR="003D24B9"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19.301–79 Программа</w:t>
      </w: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8758CB3" w14:textId="4944B53A" w:rsidR="00C016D9" w:rsidRDefault="00147A03" w:rsidP="00147A03">
      <w:pPr>
        <w:pStyle w:val="a7"/>
        <w:numPr>
          <w:ilvl w:val="0"/>
          <w:numId w:val="19"/>
        </w:numPr>
        <w:tabs>
          <w:tab w:val="left" w:pos="284"/>
          <w:tab w:val="left" w:pos="1418"/>
        </w:tabs>
        <w:spacing w:line="360" w:lineRule="auto"/>
        <w:ind w:left="142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A03">
        <w:rPr>
          <w:rFonts w:ascii="Times New Roman" w:hAnsi="Times New Roman" w:cs="Times New Roman"/>
          <w:color w:val="000000" w:themeColor="text1"/>
          <w:sz w:val="24"/>
          <w:szCs w:val="24"/>
        </w:rPr>
        <w:t>Шумилина Мария Александровна, Коробко Анна Владимировна РАЗРАБОТКА ЧАТ-БОТА НА ЯЗЫКЕ ПРОГРАММИРОВАНИЯ PYTHON В МЕССЕНДЖЕРЕ "TELEGRAM" // Научные известия. 2022. №28. URL: https://cyberleninka.ru/article/n/razrabotka-chat-bota-na-yazyke-programmirovaniya-python-v-messendzhere-telegram (дата обращения: 02.11.2023).</w:t>
      </w:r>
      <w:r w:rsidR="00C016D9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7BF3E" w14:textId="77777777" w:rsidR="003A7874" w:rsidRDefault="003A7874" w:rsidP="003A7874">
      <w:pPr>
        <w:pStyle w:val="a7"/>
        <w:tabs>
          <w:tab w:val="left" w:pos="284"/>
          <w:tab w:val="left" w:pos="1418"/>
        </w:tabs>
        <w:spacing w:line="480" w:lineRule="auto"/>
        <w:ind w:left="14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ЛИСТ РЕГИСТРАЦИИ ИЗМЕНЕНИЙ</w:t>
      </w: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846"/>
        <w:gridCol w:w="821"/>
        <w:gridCol w:w="833"/>
        <w:gridCol w:w="833"/>
        <w:gridCol w:w="833"/>
        <w:gridCol w:w="1120"/>
        <w:gridCol w:w="887"/>
        <w:gridCol w:w="1291"/>
        <w:gridCol w:w="889"/>
        <w:gridCol w:w="850"/>
      </w:tblGrid>
      <w:tr w:rsidR="003A7874" w14:paraId="1E84DD5D" w14:textId="77777777" w:rsidTr="00EC5D04">
        <w:tc>
          <w:tcPr>
            <w:tcW w:w="9203" w:type="dxa"/>
            <w:gridSpan w:val="10"/>
          </w:tcPr>
          <w:p w14:paraId="69C0A4F3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 регистрации изменений</w:t>
            </w:r>
          </w:p>
        </w:tc>
      </w:tr>
      <w:tr w:rsidR="003A7874" w14:paraId="3CD0728F" w14:textId="77777777" w:rsidTr="00EC5D04">
        <w:tc>
          <w:tcPr>
            <w:tcW w:w="4166" w:type="dxa"/>
            <w:gridSpan w:val="5"/>
          </w:tcPr>
          <w:p w14:paraId="6A2CFF8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5B5356C6" w14:textId="77777777" w:rsidR="003A7874" w:rsidRPr="00C016D9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 в докум</w:t>
            </w:r>
            <w:r w:rsidRPr="00C016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.)</w:t>
            </w:r>
          </w:p>
        </w:tc>
        <w:tc>
          <w:tcPr>
            <w:tcW w:w="887" w:type="dxa"/>
            <w:vMerge w:val="restart"/>
          </w:tcPr>
          <w:p w14:paraId="2734D262" w14:textId="77777777" w:rsidR="003A7874" w:rsidRPr="00C016D9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16D9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C016D9">
              <w:rPr>
                <w:rFonts w:ascii="Times New Roman" w:hAnsi="Times New Roman" w:cs="Times New Roman"/>
                <w:sz w:val="24"/>
                <w:szCs w:val="24"/>
              </w:rPr>
              <w:t>доку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016D9">
              <w:rPr>
                <w:rFonts w:ascii="Times New Roman" w:hAnsi="Times New Roman" w:cs="Times New Roman"/>
                <w:sz w:val="24"/>
                <w:szCs w:val="24"/>
              </w:rPr>
              <w:t>мента</w:t>
            </w:r>
            <w:proofErr w:type="gramEnd"/>
          </w:p>
        </w:tc>
        <w:tc>
          <w:tcPr>
            <w:tcW w:w="1291" w:type="dxa"/>
            <w:vMerge w:val="restart"/>
          </w:tcPr>
          <w:p w14:paraId="3077B505" w14:textId="77777777" w:rsidR="003A7874" w:rsidRPr="00C016D9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16D9">
              <w:rPr>
                <w:rFonts w:ascii="Times New Roman" w:hAnsi="Times New Roman" w:cs="Times New Roman"/>
                <w:sz w:val="24"/>
                <w:szCs w:val="24"/>
              </w:rPr>
              <w:t xml:space="preserve">Входящий № </w:t>
            </w:r>
            <w:proofErr w:type="spellStart"/>
            <w:proofErr w:type="gramStart"/>
            <w:r w:rsidRPr="00C016D9"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 w:rsidRPr="00E54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016D9"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  <w:r w:rsidRPr="00E54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016D9">
              <w:rPr>
                <w:rFonts w:ascii="Times New Roman" w:hAnsi="Times New Roman" w:cs="Times New Roman"/>
                <w:sz w:val="24"/>
                <w:szCs w:val="24"/>
              </w:rPr>
              <w:t>ного</w:t>
            </w:r>
            <w:proofErr w:type="spellEnd"/>
            <w:proofErr w:type="gramEnd"/>
            <w:r w:rsidRPr="00E54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6D9">
              <w:rPr>
                <w:rFonts w:ascii="Times New Roman" w:hAnsi="Times New Roman" w:cs="Times New Roman"/>
                <w:sz w:val="24"/>
                <w:szCs w:val="24"/>
              </w:rPr>
              <w:t>докум. и дата</w:t>
            </w:r>
          </w:p>
        </w:tc>
        <w:tc>
          <w:tcPr>
            <w:tcW w:w="889" w:type="dxa"/>
            <w:vMerge w:val="restart"/>
          </w:tcPr>
          <w:p w14:paraId="7B685C3A" w14:textId="77777777" w:rsidR="003A7874" w:rsidRPr="00E54A5E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850" w:type="dxa"/>
            <w:vMerge w:val="restart"/>
          </w:tcPr>
          <w:p w14:paraId="6DA70DFC" w14:textId="77777777" w:rsidR="003A7874" w:rsidRPr="00E54A5E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3A7874" w14:paraId="4A1140F5" w14:textId="77777777" w:rsidTr="00EC5D04">
        <w:trPr>
          <w:cantSplit/>
          <w:trHeight w:val="1601"/>
        </w:trPr>
        <w:tc>
          <w:tcPr>
            <w:tcW w:w="846" w:type="dxa"/>
            <w:textDirection w:val="btLr"/>
          </w:tcPr>
          <w:p w14:paraId="23C7B516" w14:textId="77777777" w:rsidR="003A7874" w:rsidRPr="00C016D9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821" w:type="dxa"/>
            <w:textDirection w:val="btLr"/>
          </w:tcPr>
          <w:p w14:paraId="3F7ADE5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Измененных</w:t>
            </w:r>
          </w:p>
        </w:tc>
        <w:tc>
          <w:tcPr>
            <w:tcW w:w="833" w:type="dxa"/>
            <w:textDirection w:val="btLr"/>
          </w:tcPr>
          <w:p w14:paraId="67B179A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Замененных</w:t>
            </w:r>
          </w:p>
        </w:tc>
        <w:tc>
          <w:tcPr>
            <w:tcW w:w="833" w:type="dxa"/>
            <w:textDirection w:val="btLr"/>
          </w:tcPr>
          <w:p w14:paraId="1E954D7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833" w:type="dxa"/>
            <w:textDirection w:val="btLr"/>
          </w:tcPr>
          <w:p w14:paraId="60C9BED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Аннулированных</w:t>
            </w:r>
          </w:p>
        </w:tc>
        <w:tc>
          <w:tcPr>
            <w:tcW w:w="1120" w:type="dxa"/>
            <w:vMerge/>
          </w:tcPr>
          <w:p w14:paraId="36AB64E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  <w:vMerge/>
          </w:tcPr>
          <w:p w14:paraId="684A8BC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  <w:vMerge/>
          </w:tcPr>
          <w:p w14:paraId="0EE0D19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  <w:vMerge/>
          </w:tcPr>
          <w:p w14:paraId="61D5839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5725393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57F81750" w14:textId="77777777" w:rsidTr="00EC5D04">
        <w:tc>
          <w:tcPr>
            <w:tcW w:w="846" w:type="dxa"/>
          </w:tcPr>
          <w:p w14:paraId="12F5DD8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7D3F8A4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09A8E5F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2F8C023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293EA42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32BEBF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270767D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6227CDD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2C1195E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9B10AC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3D470EF8" w14:textId="77777777" w:rsidTr="00EC5D04">
        <w:tc>
          <w:tcPr>
            <w:tcW w:w="846" w:type="dxa"/>
          </w:tcPr>
          <w:p w14:paraId="63A344C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09929C0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87782B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7BDDA03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0057FE4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AC2A85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28C19E9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26EE3F4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1CFD7B2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36964A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0C39391D" w14:textId="77777777" w:rsidTr="00EC5D04">
        <w:tc>
          <w:tcPr>
            <w:tcW w:w="846" w:type="dxa"/>
          </w:tcPr>
          <w:p w14:paraId="6A1611B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6BB185B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1463DC8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610FF0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6514F91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0A5257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0A9A7FC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642598D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116540E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476CA3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6AB42EB0" w14:textId="77777777" w:rsidTr="00EC5D04">
        <w:tc>
          <w:tcPr>
            <w:tcW w:w="846" w:type="dxa"/>
          </w:tcPr>
          <w:p w14:paraId="0A50D4C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5A003F9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695825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0B70E3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9A8309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45BD81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627D7A5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2CA435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2486A9F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D3238A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6ADB74FB" w14:textId="77777777" w:rsidTr="00EC5D04">
        <w:tc>
          <w:tcPr>
            <w:tcW w:w="846" w:type="dxa"/>
          </w:tcPr>
          <w:p w14:paraId="1D7015D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7002B54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32F0DB9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D24899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DBE607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B88429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656FC15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B593E3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79B37C8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BCE64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32E5C474" w14:textId="77777777" w:rsidTr="00EC5D04">
        <w:tc>
          <w:tcPr>
            <w:tcW w:w="846" w:type="dxa"/>
          </w:tcPr>
          <w:p w14:paraId="0023A1C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7201BB4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77ACC9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D089D3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E85372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7A2A98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764E039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29EBD0F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56BCF80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A845CB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7E3BEE0D" w14:textId="77777777" w:rsidTr="00EC5D04">
        <w:tc>
          <w:tcPr>
            <w:tcW w:w="846" w:type="dxa"/>
          </w:tcPr>
          <w:p w14:paraId="33AE662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449232C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37B3984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7FE578F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215D824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B5BB7A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28A0938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348551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78F461C3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25767F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21D5A84D" w14:textId="77777777" w:rsidTr="00EC5D04">
        <w:tc>
          <w:tcPr>
            <w:tcW w:w="846" w:type="dxa"/>
          </w:tcPr>
          <w:p w14:paraId="5C2876EF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1767A5B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7E4E013F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1192D9E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9BF45A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9E0928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476223F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1B0B0CF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11FDC6E3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C3B3C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6AE5332E" w14:textId="77777777" w:rsidTr="00EC5D04">
        <w:tc>
          <w:tcPr>
            <w:tcW w:w="846" w:type="dxa"/>
          </w:tcPr>
          <w:p w14:paraId="1CA649DF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326CB6D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0FAE62B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300DEAD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20F5E95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5061FF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2704899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741F374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6C996FD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563A60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74FE3817" w14:textId="77777777" w:rsidTr="00EC5D04">
        <w:tc>
          <w:tcPr>
            <w:tcW w:w="846" w:type="dxa"/>
          </w:tcPr>
          <w:p w14:paraId="75E9675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162E69B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0D9A8E1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7D49BE73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111C478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4F0C25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235D25B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477D366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299CBB2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C38CD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564DC0BA" w14:textId="77777777" w:rsidTr="00EC5D04">
        <w:tc>
          <w:tcPr>
            <w:tcW w:w="846" w:type="dxa"/>
          </w:tcPr>
          <w:p w14:paraId="57BAC87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33A9255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7B09751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34DD8C9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3267F86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9B0E54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7257A8A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27EF12A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19AB327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7BBAFA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5AE836EF" w14:textId="77777777" w:rsidTr="00EC5D04">
        <w:tc>
          <w:tcPr>
            <w:tcW w:w="846" w:type="dxa"/>
          </w:tcPr>
          <w:p w14:paraId="7FE7887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706B48D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ED5896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1057B5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0A5A0F5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C0BB98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28D83A1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A3A69D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7DFB27E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735ED9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5E322353" w14:textId="77777777" w:rsidTr="00EC5D04">
        <w:tc>
          <w:tcPr>
            <w:tcW w:w="846" w:type="dxa"/>
          </w:tcPr>
          <w:p w14:paraId="1990457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4EC4D8F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70C5530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D0FFE33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997DAB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1ADB54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6010641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6FDCDDD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0738256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FFFAA3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3C904FAE" w14:textId="77777777" w:rsidTr="00EC5D04">
        <w:tc>
          <w:tcPr>
            <w:tcW w:w="846" w:type="dxa"/>
          </w:tcPr>
          <w:p w14:paraId="4482001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4A4A637F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22D7E39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F43EE2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7C1337A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84A454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24507F5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F3248E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0723C26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1E4AB6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437CC0CC" w14:textId="77777777" w:rsidTr="00EC5D04">
        <w:tc>
          <w:tcPr>
            <w:tcW w:w="846" w:type="dxa"/>
          </w:tcPr>
          <w:p w14:paraId="074DA813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49358D8F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26848AA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5C905F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BF7670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38EA4F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3B81C65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7CA207B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6F0FB03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7E8A7D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0964909E" w14:textId="77777777" w:rsidTr="00EC5D04">
        <w:tc>
          <w:tcPr>
            <w:tcW w:w="846" w:type="dxa"/>
          </w:tcPr>
          <w:p w14:paraId="23FD211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40EB0DB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14797B8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138481F3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D79F89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B42338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25BFEC9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4EE3D37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1535479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807416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454147ED" w14:textId="77777777" w:rsidTr="00EC5D04">
        <w:tc>
          <w:tcPr>
            <w:tcW w:w="846" w:type="dxa"/>
          </w:tcPr>
          <w:p w14:paraId="720CB77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6CE747A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7FB5334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657D01A2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07B491C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5491E5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511CC48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57ACEE6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20429A1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61E58C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60478B64" w14:textId="77777777" w:rsidTr="00EC5D04">
        <w:tc>
          <w:tcPr>
            <w:tcW w:w="846" w:type="dxa"/>
          </w:tcPr>
          <w:p w14:paraId="7471235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3364BA8F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3A55DB9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0AD5E8F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B569BD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4A5D16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785F9377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5A932C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470D70D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9AE56DF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72980119" w14:textId="77777777" w:rsidTr="00EC5D04">
        <w:tc>
          <w:tcPr>
            <w:tcW w:w="846" w:type="dxa"/>
          </w:tcPr>
          <w:p w14:paraId="33BB6820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37966393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1F76D0F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2C3BC0B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0B5DFC2A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F8125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152A308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E94547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6B79B75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77A86F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7874" w14:paraId="78F45797" w14:textId="77777777" w:rsidTr="00EC5D04">
        <w:tc>
          <w:tcPr>
            <w:tcW w:w="846" w:type="dxa"/>
          </w:tcPr>
          <w:p w14:paraId="4C6F20B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1" w:type="dxa"/>
          </w:tcPr>
          <w:p w14:paraId="5E4686B6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52AACE7B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7DC020C4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</w:tcPr>
          <w:p w14:paraId="4EB60879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86FDACE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</w:tcPr>
          <w:p w14:paraId="3629EA4D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10E612C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9" w:type="dxa"/>
          </w:tcPr>
          <w:p w14:paraId="1FB27641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C6F67F8" w14:textId="77777777" w:rsidR="003A7874" w:rsidRDefault="003A7874" w:rsidP="00EC5D04">
            <w:pPr>
              <w:pStyle w:val="a7"/>
              <w:tabs>
                <w:tab w:val="left" w:pos="284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767E611" w14:textId="741176CF" w:rsidR="00C016D9" w:rsidRPr="00C016D9" w:rsidRDefault="00C016D9" w:rsidP="00C016D9">
      <w:pPr>
        <w:pStyle w:val="a7"/>
        <w:tabs>
          <w:tab w:val="left" w:pos="284"/>
          <w:tab w:val="left" w:pos="1418"/>
        </w:tabs>
        <w:spacing w:line="360" w:lineRule="auto"/>
        <w:ind w:left="14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016D9" w:rsidRPr="00C016D9" w:rsidSect="00983821">
      <w:headerReference w:type="default" r:id="rId67"/>
      <w:footerReference w:type="default" r:id="rId6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BA18" w14:textId="77777777" w:rsidR="005C34D4" w:rsidRDefault="005C34D4" w:rsidP="00B73792">
      <w:pPr>
        <w:spacing w:after="0" w:line="240" w:lineRule="auto"/>
      </w:pPr>
      <w:r>
        <w:separator/>
      </w:r>
    </w:p>
  </w:endnote>
  <w:endnote w:type="continuationSeparator" w:id="0">
    <w:p w14:paraId="7696D7C6" w14:textId="77777777" w:rsidR="005C34D4" w:rsidRDefault="005C34D4" w:rsidP="00B7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59ED" w14:textId="4C7B57E6" w:rsidR="00B73792" w:rsidRPr="00B00D38" w:rsidRDefault="00B00D38" w:rsidP="00B73792">
    <w:pPr>
      <w:pStyle w:val="a5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B00D38">
      <w:rPr>
        <w:rFonts w:ascii="Times New Roman" w:hAnsi="Times New Roman" w:cs="Times New Roman"/>
        <w:b/>
        <w:bCs/>
        <w:sz w:val="24"/>
        <w:szCs w:val="24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D1829" w14:textId="42A21E9A" w:rsidR="008A3F50" w:rsidRPr="008A3F50" w:rsidRDefault="008A3F50" w:rsidP="008A3F50">
    <w:pPr>
      <w:pStyle w:val="a5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8A3F50">
      <w:rPr>
        <w:rFonts w:ascii="Times New Roman" w:hAnsi="Times New Roman" w:cs="Times New Roman"/>
        <w:b/>
        <w:bCs/>
        <w:sz w:val="24"/>
        <w:szCs w:val="24"/>
      </w:rPr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5C36" w14:textId="5894F7CA" w:rsidR="003A7874" w:rsidRPr="00983821" w:rsidRDefault="003A7874" w:rsidP="002F7532">
    <w:pPr>
      <w:pStyle w:val="a5"/>
      <w:ind w:left="142" w:hanging="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6A3A" w14:textId="77777777" w:rsidR="005C34D4" w:rsidRDefault="005C34D4" w:rsidP="00B73792">
      <w:pPr>
        <w:spacing w:after="0" w:line="240" w:lineRule="auto"/>
      </w:pPr>
      <w:r>
        <w:separator/>
      </w:r>
    </w:p>
  </w:footnote>
  <w:footnote w:type="continuationSeparator" w:id="0">
    <w:p w14:paraId="454D6FA8" w14:textId="77777777" w:rsidR="005C34D4" w:rsidRDefault="005C34D4" w:rsidP="00B7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980999"/>
      <w:docPartObj>
        <w:docPartGallery w:val="Page Numbers (Top of Page)"/>
        <w:docPartUnique/>
      </w:docPartObj>
    </w:sdtPr>
    <w:sdtEndPr/>
    <w:sdtContent>
      <w:p w14:paraId="28735199" w14:textId="3EEF2E14" w:rsidR="00F057F2" w:rsidRDefault="00F057F2" w:rsidP="00596F65">
        <w:pPr>
          <w:pStyle w:val="a3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64028" w14:textId="77777777" w:rsidR="00EE20E7" w:rsidRPr="00EE20E7" w:rsidRDefault="00EE20E7" w:rsidP="00EE20E7">
    <w:pPr>
      <w:tabs>
        <w:tab w:val="left" w:pos="993"/>
        <w:tab w:val="left" w:pos="1418"/>
      </w:tabs>
      <w:spacing w:line="240" w:lineRule="auto"/>
      <w:ind w:left="993" w:hanging="993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 xml:space="preserve">RU.17701729.05.09-01 </w:t>
    </w:r>
    <w:r>
      <w:rPr>
        <w:rFonts w:ascii="Times New Roman" w:hAnsi="Times New Roman" w:cs="Times New Roman"/>
        <w:b/>
        <w:bCs/>
        <w:sz w:val="24"/>
        <w:szCs w:val="24"/>
      </w:rPr>
      <w:t>ТЗ 01-1-ЛУ</w:t>
    </w:r>
  </w:p>
  <w:p w14:paraId="6750E7A0" w14:textId="049C7F8F" w:rsidR="00596F65" w:rsidRPr="00596F65" w:rsidRDefault="00596F65" w:rsidP="00EE20E7">
    <w:pPr>
      <w:pStyle w:val="a3"/>
      <w:spacing w:line="360" w:lineRule="auto"/>
      <w:jc w:val="center"/>
      <w:rPr>
        <w:rFonts w:ascii="Times New Roman" w:hAns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34B3A" w14:textId="79AFFB2A" w:rsidR="000D3668" w:rsidRPr="000D3668" w:rsidRDefault="000D3668" w:rsidP="000D3668">
    <w:pPr>
      <w:pStyle w:val="a3"/>
      <w:spacing w:line="360" w:lineRule="auto"/>
      <w:rPr>
        <w:sz w:val="24"/>
        <w:szCs w:val="24"/>
        <w:lang w:val="en-US"/>
      </w:rPr>
    </w:pPr>
  </w:p>
  <w:p w14:paraId="6F437656" w14:textId="3728C277" w:rsidR="000D3668" w:rsidRPr="000D3668" w:rsidRDefault="000D3668" w:rsidP="000D3668">
    <w:pPr>
      <w:pStyle w:val="a3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0D3668">
      <w:rPr>
        <w:sz w:val="24"/>
        <w:szCs w:val="24"/>
      </w:rPr>
      <w:t xml:space="preserve">         </w:t>
    </w:r>
    <w:r w:rsidRPr="000D3668">
      <w:rPr>
        <w:rFonts w:ascii="Times New Roman" w:hAnsi="Times New Roman" w:cs="Times New Roman"/>
        <w:b/>
        <w:bCs/>
        <w:sz w:val="24"/>
        <w:szCs w:val="24"/>
      </w:rPr>
      <w:t>УТВЕРЖДЕН</w:t>
    </w:r>
  </w:p>
  <w:p w14:paraId="66F3399D" w14:textId="77777777" w:rsidR="00EE20E7" w:rsidRPr="00EE20E7" w:rsidRDefault="000D3668" w:rsidP="00EE20E7">
    <w:pPr>
      <w:tabs>
        <w:tab w:val="left" w:pos="993"/>
        <w:tab w:val="left" w:pos="1418"/>
      </w:tabs>
      <w:spacing w:line="240" w:lineRule="auto"/>
      <w:ind w:left="993" w:hanging="993"/>
      <w:rPr>
        <w:rFonts w:ascii="Times New Roman" w:hAnsi="Times New Roman" w:cs="Times New Roman"/>
        <w:b/>
        <w:bCs/>
        <w:sz w:val="24"/>
        <w:szCs w:val="24"/>
      </w:rPr>
    </w:pPr>
    <w:r>
      <w:rPr>
        <w:b/>
        <w:bCs/>
        <w:lang w:val="en-US"/>
      </w:rPr>
      <w:t xml:space="preserve">          </w:t>
    </w:r>
    <w:r w:rsidR="00EE20E7">
      <w:rPr>
        <w:rFonts w:ascii="Times New Roman" w:hAnsi="Times New Roman" w:cs="Times New Roman"/>
        <w:b/>
        <w:bCs/>
        <w:sz w:val="24"/>
        <w:szCs w:val="24"/>
        <w:lang w:val="en-US"/>
      </w:rPr>
      <w:t xml:space="preserve">RU.17701729.05.09-01 </w:t>
    </w:r>
    <w:r w:rsidR="00EE20E7">
      <w:rPr>
        <w:rFonts w:ascii="Times New Roman" w:hAnsi="Times New Roman" w:cs="Times New Roman"/>
        <w:b/>
        <w:bCs/>
        <w:sz w:val="24"/>
        <w:szCs w:val="24"/>
      </w:rPr>
      <w:t>ТЗ 01-1-ЛУ</w:t>
    </w:r>
  </w:p>
  <w:p w14:paraId="31B913CB" w14:textId="1BF621CA" w:rsidR="000D3668" w:rsidRPr="000D3668" w:rsidRDefault="000D3668" w:rsidP="000D3668">
    <w:pPr>
      <w:pStyle w:val="a3"/>
      <w:spacing w:line="360" w:lineRule="auto"/>
      <w:rPr>
        <w:b/>
        <w:bCs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105406"/>
      <w:docPartObj>
        <w:docPartGallery w:val="Page Numbers (Top of Page)"/>
        <w:docPartUnique/>
      </w:docPartObj>
    </w:sdtPr>
    <w:sdtEndPr/>
    <w:sdtContent>
      <w:p w14:paraId="0BE9D0A1" w14:textId="18002CCB" w:rsidR="00D33598" w:rsidRDefault="00D3359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89504" w14:textId="34F929F8" w:rsidR="00D33598" w:rsidRPr="00EE20E7" w:rsidRDefault="00D33598" w:rsidP="00BA0419">
    <w:pPr>
      <w:tabs>
        <w:tab w:val="left" w:pos="993"/>
        <w:tab w:val="left" w:pos="1418"/>
      </w:tabs>
      <w:spacing w:line="240" w:lineRule="auto"/>
      <w:ind w:left="993" w:hanging="993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 xml:space="preserve">RU.17701729.05.09-01 </w:t>
    </w:r>
    <w:r>
      <w:rPr>
        <w:rFonts w:ascii="Times New Roman" w:hAnsi="Times New Roman" w:cs="Times New Roman"/>
        <w:b/>
        <w:bCs/>
        <w:sz w:val="24"/>
        <w:szCs w:val="24"/>
      </w:rPr>
      <w:t>ТЗ 01-1-ЛУ</w:t>
    </w:r>
  </w:p>
  <w:p w14:paraId="2CA21BF4" w14:textId="77777777" w:rsidR="00D33598" w:rsidRPr="00596F65" w:rsidRDefault="00D33598" w:rsidP="00EE20E7">
    <w:pPr>
      <w:pStyle w:val="a3"/>
      <w:spacing w:line="360" w:lineRule="auto"/>
      <w:jc w:val="center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E20"/>
    <w:multiLevelType w:val="hybridMultilevel"/>
    <w:tmpl w:val="DA1C0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808CB"/>
    <w:multiLevelType w:val="hybridMultilevel"/>
    <w:tmpl w:val="670A7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0D6"/>
    <w:multiLevelType w:val="multilevel"/>
    <w:tmpl w:val="22B86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C41CF"/>
    <w:multiLevelType w:val="hybridMultilevel"/>
    <w:tmpl w:val="BCAC9682"/>
    <w:lvl w:ilvl="0" w:tplc="3CF4B22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EDB20FD"/>
    <w:multiLevelType w:val="hybridMultilevel"/>
    <w:tmpl w:val="DA1C0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D273B"/>
    <w:multiLevelType w:val="hybridMultilevel"/>
    <w:tmpl w:val="4644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136E6"/>
    <w:multiLevelType w:val="hybridMultilevel"/>
    <w:tmpl w:val="DA1C0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33195"/>
    <w:multiLevelType w:val="hybridMultilevel"/>
    <w:tmpl w:val="A9AC9EAC"/>
    <w:lvl w:ilvl="0" w:tplc="E9D400F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B87F48"/>
    <w:multiLevelType w:val="hybridMultilevel"/>
    <w:tmpl w:val="892CF484"/>
    <w:lvl w:ilvl="0" w:tplc="25601EC6">
      <w:start w:val="1"/>
      <w:numFmt w:val="decimal"/>
      <w:lvlText w:val="%1."/>
      <w:lvlJc w:val="left"/>
      <w:pPr>
        <w:ind w:left="13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5EC48DE">
      <w:numFmt w:val="bullet"/>
      <w:lvlText w:val="•"/>
      <w:lvlJc w:val="left"/>
      <w:pPr>
        <w:ind w:left="2353" w:hanging="360"/>
      </w:pPr>
      <w:rPr>
        <w:lang w:val="ru-RU" w:eastAsia="en-US" w:bidi="ar-SA"/>
      </w:rPr>
    </w:lvl>
    <w:lvl w:ilvl="2" w:tplc="D1D8C2E2">
      <w:numFmt w:val="bullet"/>
      <w:lvlText w:val="•"/>
      <w:lvlJc w:val="left"/>
      <w:pPr>
        <w:ind w:left="3350" w:hanging="360"/>
      </w:pPr>
      <w:rPr>
        <w:lang w:val="ru-RU" w:eastAsia="en-US" w:bidi="ar-SA"/>
      </w:rPr>
    </w:lvl>
    <w:lvl w:ilvl="3" w:tplc="EBB2C352">
      <w:numFmt w:val="bullet"/>
      <w:lvlText w:val="•"/>
      <w:lvlJc w:val="left"/>
      <w:pPr>
        <w:ind w:left="4346" w:hanging="360"/>
      </w:pPr>
      <w:rPr>
        <w:lang w:val="ru-RU" w:eastAsia="en-US" w:bidi="ar-SA"/>
      </w:rPr>
    </w:lvl>
    <w:lvl w:ilvl="4" w:tplc="97228864">
      <w:numFmt w:val="bullet"/>
      <w:lvlText w:val="•"/>
      <w:lvlJc w:val="left"/>
      <w:pPr>
        <w:ind w:left="5343" w:hanging="360"/>
      </w:pPr>
      <w:rPr>
        <w:lang w:val="ru-RU" w:eastAsia="en-US" w:bidi="ar-SA"/>
      </w:rPr>
    </w:lvl>
    <w:lvl w:ilvl="5" w:tplc="035AE34C">
      <w:numFmt w:val="bullet"/>
      <w:lvlText w:val="•"/>
      <w:lvlJc w:val="left"/>
      <w:pPr>
        <w:ind w:left="6339" w:hanging="360"/>
      </w:pPr>
      <w:rPr>
        <w:lang w:val="ru-RU" w:eastAsia="en-US" w:bidi="ar-SA"/>
      </w:rPr>
    </w:lvl>
    <w:lvl w:ilvl="6" w:tplc="7DCEAEA6">
      <w:numFmt w:val="bullet"/>
      <w:lvlText w:val="•"/>
      <w:lvlJc w:val="left"/>
      <w:pPr>
        <w:ind w:left="7336" w:hanging="360"/>
      </w:pPr>
      <w:rPr>
        <w:lang w:val="ru-RU" w:eastAsia="en-US" w:bidi="ar-SA"/>
      </w:rPr>
    </w:lvl>
    <w:lvl w:ilvl="7" w:tplc="9D983C74">
      <w:numFmt w:val="bullet"/>
      <w:lvlText w:val="•"/>
      <w:lvlJc w:val="left"/>
      <w:pPr>
        <w:ind w:left="8332" w:hanging="360"/>
      </w:pPr>
      <w:rPr>
        <w:lang w:val="ru-RU" w:eastAsia="en-US" w:bidi="ar-SA"/>
      </w:rPr>
    </w:lvl>
    <w:lvl w:ilvl="8" w:tplc="AF2C9B0E">
      <w:numFmt w:val="bullet"/>
      <w:lvlText w:val="•"/>
      <w:lvlJc w:val="left"/>
      <w:pPr>
        <w:ind w:left="9329" w:hanging="360"/>
      </w:pPr>
      <w:rPr>
        <w:lang w:val="ru-RU" w:eastAsia="en-US" w:bidi="ar-SA"/>
      </w:rPr>
    </w:lvl>
  </w:abstractNum>
  <w:abstractNum w:abstractNumId="9" w15:restartNumberingAfterBreak="0">
    <w:nsid w:val="1D35323A"/>
    <w:multiLevelType w:val="hybridMultilevel"/>
    <w:tmpl w:val="13FADCC4"/>
    <w:lvl w:ilvl="0" w:tplc="633A342C">
      <w:start w:val="1"/>
      <w:numFmt w:val="decimal"/>
      <w:lvlText w:val="%1."/>
      <w:lvlJc w:val="left"/>
      <w:pPr>
        <w:ind w:left="43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" w15:restartNumberingAfterBreak="0">
    <w:nsid w:val="241A2DC6"/>
    <w:multiLevelType w:val="hybridMultilevel"/>
    <w:tmpl w:val="3B5E0C1A"/>
    <w:lvl w:ilvl="0" w:tplc="5B08DB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5F7A01"/>
    <w:multiLevelType w:val="hybridMultilevel"/>
    <w:tmpl w:val="DA1C0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44554"/>
    <w:multiLevelType w:val="hybridMultilevel"/>
    <w:tmpl w:val="3614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46F9A"/>
    <w:multiLevelType w:val="hybridMultilevel"/>
    <w:tmpl w:val="B5E82E5C"/>
    <w:lvl w:ilvl="0" w:tplc="9072E3E8">
      <w:start w:val="6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CA3080D"/>
    <w:multiLevelType w:val="hybridMultilevel"/>
    <w:tmpl w:val="26B4495A"/>
    <w:lvl w:ilvl="0" w:tplc="DF22C44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5" w15:restartNumberingAfterBreak="0">
    <w:nsid w:val="45225F04"/>
    <w:multiLevelType w:val="hybridMultilevel"/>
    <w:tmpl w:val="FBC0843E"/>
    <w:lvl w:ilvl="0" w:tplc="401E29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0367B"/>
    <w:multiLevelType w:val="hybridMultilevel"/>
    <w:tmpl w:val="DA1C0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0089F"/>
    <w:multiLevelType w:val="hybridMultilevel"/>
    <w:tmpl w:val="DA1C0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20729"/>
    <w:multiLevelType w:val="hybridMultilevel"/>
    <w:tmpl w:val="DA1C0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B215C"/>
    <w:multiLevelType w:val="multilevel"/>
    <w:tmpl w:val="312CEE4C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0" w15:restartNumberingAfterBreak="0">
    <w:nsid w:val="6E2C6083"/>
    <w:multiLevelType w:val="hybridMultilevel"/>
    <w:tmpl w:val="D79ACF7A"/>
    <w:lvl w:ilvl="0" w:tplc="633A342C">
      <w:start w:val="1"/>
      <w:numFmt w:val="decimal"/>
      <w:lvlText w:val="%1."/>
      <w:lvlJc w:val="left"/>
      <w:pPr>
        <w:ind w:left="2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70EF489A"/>
    <w:multiLevelType w:val="hybridMultilevel"/>
    <w:tmpl w:val="DA1C0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95BEA"/>
    <w:multiLevelType w:val="multilevel"/>
    <w:tmpl w:val="E26CD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A35DA1"/>
    <w:multiLevelType w:val="hybridMultilevel"/>
    <w:tmpl w:val="B3509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0"/>
  </w:num>
  <w:num w:numId="5">
    <w:abstractNumId w:val="11"/>
  </w:num>
  <w:num w:numId="6">
    <w:abstractNumId w:val="18"/>
  </w:num>
  <w:num w:numId="7">
    <w:abstractNumId w:val="6"/>
  </w:num>
  <w:num w:numId="8">
    <w:abstractNumId w:val="21"/>
  </w:num>
  <w:num w:numId="9">
    <w:abstractNumId w:val="3"/>
  </w:num>
  <w:num w:numId="10">
    <w:abstractNumId w:val="15"/>
  </w:num>
  <w:num w:numId="11">
    <w:abstractNumId w:val="23"/>
  </w:num>
  <w:num w:numId="12">
    <w:abstractNumId w:val="22"/>
  </w:num>
  <w:num w:numId="13">
    <w:abstractNumId w:val="12"/>
  </w:num>
  <w:num w:numId="14">
    <w:abstractNumId w:val="2"/>
  </w:num>
  <w:num w:numId="15">
    <w:abstractNumId w:val="10"/>
  </w:num>
  <w:num w:numId="16">
    <w:abstractNumId w:val="19"/>
  </w:num>
  <w:num w:numId="17">
    <w:abstractNumId w:val="5"/>
  </w:num>
  <w:num w:numId="1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</w:num>
  <w:num w:numId="20">
    <w:abstractNumId w:val="13"/>
  </w:num>
  <w:num w:numId="21">
    <w:abstractNumId w:val="7"/>
  </w:num>
  <w:num w:numId="22">
    <w:abstractNumId w:val="20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CF"/>
    <w:rsid w:val="00033804"/>
    <w:rsid w:val="00082B94"/>
    <w:rsid w:val="00083F26"/>
    <w:rsid w:val="000A7304"/>
    <w:rsid w:val="000C26ED"/>
    <w:rsid w:val="000D214C"/>
    <w:rsid w:val="000D3668"/>
    <w:rsid w:val="00101A11"/>
    <w:rsid w:val="00147A03"/>
    <w:rsid w:val="00175280"/>
    <w:rsid w:val="00182FDF"/>
    <w:rsid w:val="001D5C66"/>
    <w:rsid w:val="001D734A"/>
    <w:rsid w:val="00240469"/>
    <w:rsid w:val="00256678"/>
    <w:rsid w:val="002A2F83"/>
    <w:rsid w:val="002E304A"/>
    <w:rsid w:val="002F7532"/>
    <w:rsid w:val="0033274F"/>
    <w:rsid w:val="0034458D"/>
    <w:rsid w:val="00344CE3"/>
    <w:rsid w:val="00385D5A"/>
    <w:rsid w:val="003A7874"/>
    <w:rsid w:val="003C2AB1"/>
    <w:rsid w:val="003D2012"/>
    <w:rsid w:val="003D24B9"/>
    <w:rsid w:val="00413683"/>
    <w:rsid w:val="00442E5C"/>
    <w:rsid w:val="00464909"/>
    <w:rsid w:val="004E2A51"/>
    <w:rsid w:val="004F6D9B"/>
    <w:rsid w:val="0051760A"/>
    <w:rsid w:val="00555A2F"/>
    <w:rsid w:val="00560E95"/>
    <w:rsid w:val="00596F65"/>
    <w:rsid w:val="005B1ECF"/>
    <w:rsid w:val="005C34D4"/>
    <w:rsid w:val="005F3FE5"/>
    <w:rsid w:val="005F7633"/>
    <w:rsid w:val="006644B0"/>
    <w:rsid w:val="00697DE2"/>
    <w:rsid w:val="00737903"/>
    <w:rsid w:val="00823C08"/>
    <w:rsid w:val="008840FF"/>
    <w:rsid w:val="008924D1"/>
    <w:rsid w:val="008A3F50"/>
    <w:rsid w:val="008D1167"/>
    <w:rsid w:val="008F318F"/>
    <w:rsid w:val="008F73BA"/>
    <w:rsid w:val="009260EC"/>
    <w:rsid w:val="00960B01"/>
    <w:rsid w:val="00977509"/>
    <w:rsid w:val="009808E5"/>
    <w:rsid w:val="00983821"/>
    <w:rsid w:val="009B040A"/>
    <w:rsid w:val="009D263D"/>
    <w:rsid w:val="009F6ABA"/>
    <w:rsid w:val="00A22E46"/>
    <w:rsid w:val="00A64677"/>
    <w:rsid w:val="00B00D38"/>
    <w:rsid w:val="00B0246F"/>
    <w:rsid w:val="00B13D46"/>
    <w:rsid w:val="00B707B1"/>
    <w:rsid w:val="00B73792"/>
    <w:rsid w:val="00BA0419"/>
    <w:rsid w:val="00BD0BC0"/>
    <w:rsid w:val="00BF6E21"/>
    <w:rsid w:val="00C016D9"/>
    <w:rsid w:val="00C31594"/>
    <w:rsid w:val="00C569ED"/>
    <w:rsid w:val="00C7613A"/>
    <w:rsid w:val="00CA6AD7"/>
    <w:rsid w:val="00CE175C"/>
    <w:rsid w:val="00D00B04"/>
    <w:rsid w:val="00D33598"/>
    <w:rsid w:val="00DA5FA5"/>
    <w:rsid w:val="00DF53A2"/>
    <w:rsid w:val="00E54A5E"/>
    <w:rsid w:val="00EB6BFA"/>
    <w:rsid w:val="00ED525C"/>
    <w:rsid w:val="00ED747A"/>
    <w:rsid w:val="00EE20E7"/>
    <w:rsid w:val="00EE7F19"/>
    <w:rsid w:val="00F057F2"/>
    <w:rsid w:val="00F42267"/>
    <w:rsid w:val="00FC6FBD"/>
    <w:rsid w:val="00FD5A4D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039C2"/>
  <w15:chartTrackingRefBased/>
  <w15:docId w15:val="{2087EACF-4B10-4DD7-A3E0-FBF698A4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3792"/>
  </w:style>
  <w:style w:type="paragraph" w:styleId="a5">
    <w:name w:val="footer"/>
    <w:basedOn w:val="a"/>
    <w:link w:val="a6"/>
    <w:uiPriority w:val="99"/>
    <w:unhideWhenUsed/>
    <w:rsid w:val="00B73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3792"/>
  </w:style>
  <w:style w:type="paragraph" w:styleId="a7">
    <w:name w:val="List Paragraph"/>
    <w:basedOn w:val="a"/>
    <w:uiPriority w:val="1"/>
    <w:qFormat/>
    <w:rsid w:val="008A3F50"/>
    <w:pPr>
      <w:ind w:left="720"/>
      <w:contextualSpacing/>
    </w:pPr>
  </w:style>
  <w:style w:type="table" w:styleId="a8">
    <w:name w:val="Table Grid"/>
    <w:basedOn w:val="a1"/>
    <w:uiPriority w:val="39"/>
    <w:rsid w:val="0098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3C2AB1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3C2A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2A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2A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2A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2A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1.bin"/><Relationship Id="rId63" Type="http://schemas.openxmlformats.org/officeDocument/2006/relationships/oleObject" Target="embeddings/oleObject47.bin"/><Relationship Id="rId68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13.bin"/><Relationship Id="rId11" Type="http://schemas.openxmlformats.org/officeDocument/2006/relationships/footer" Target="footer2.xml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9.bin"/><Relationship Id="rId53" Type="http://schemas.openxmlformats.org/officeDocument/2006/relationships/oleObject" Target="embeddings/oleObject37.bin"/><Relationship Id="rId58" Type="http://schemas.openxmlformats.org/officeDocument/2006/relationships/oleObject" Target="embeddings/oleObject42.bin"/><Relationship Id="rId66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5.bin"/><Relationship Id="rId19" Type="http://schemas.openxmlformats.org/officeDocument/2006/relationships/oleObject" Target="embeddings/oleObject3.bin"/><Relationship Id="rId14" Type="http://schemas.openxmlformats.org/officeDocument/2006/relationships/image" Target="media/image3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2.bin"/><Relationship Id="rId56" Type="http://schemas.openxmlformats.org/officeDocument/2006/relationships/oleObject" Target="embeddings/oleObject40.bin"/><Relationship Id="rId64" Type="http://schemas.openxmlformats.org/officeDocument/2006/relationships/oleObject" Target="embeddings/oleObject48.bin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30.bin"/><Relationship Id="rId59" Type="http://schemas.openxmlformats.org/officeDocument/2006/relationships/oleObject" Target="embeddings/oleObject43.bin"/><Relationship Id="rId67" Type="http://schemas.openxmlformats.org/officeDocument/2006/relationships/header" Target="header3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8.bin"/><Relationship Id="rId62" Type="http://schemas.openxmlformats.org/officeDocument/2006/relationships/oleObject" Target="embeddings/oleObject46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41.bin"/><Relationship Id="rId10" Type="http://schemas.openxmlformats.org/officeDocument/2006/relationships/footer" Target="footer1.xml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8.bin"/><Relationship Id="rId52" Type="http://schemas.openxmlformats.org/officeDocument/2006/relationships/oleObject" Target="embeddings/oleObject36.bin"/><Relationship Id="rId60" Type="http://schemas.openxmlformats.org/officeDocument/2006/relationships/oleObject" Target="embeddings/oleObject44.bin"/><Relationship Id="rId65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23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4.bin"/><Relationship Id="rId55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5894F-AE57-4344-B3A6-C9CD6633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3669</Words>
  <Characters>20916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Мусаев Азиз</dc:creator>
  <cp:keywords/>
  <dc:description/>
  <cp:lastModifiedBy>Мусаев Азиз</cp:lastModifiedBy>
  <cp:revision>20</cp:revision>
  <dcterms:created xsi:type="dcterms:W3CDTF">2023-10-28T11:55:00Z</dcterms:created>
  <dcterms:modified xsi:type="dcterms:W3CDTF">2024-02-13T19:42:00Z</dcterms:modified>
</cp:coreProperties>
</file>