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13EB163A" w:rsidR="00C12736" w:rsidRDefault="00C12736" w:rsidP="00C12736">
      <w:pPr>
        <w:shd w:val="clear" w:color="auto" w:fill="FFFFFF"/>
        <w:spacing w:line="285" w:lineRule="atLeast"/>
        <w:rPr>
          <w:rFonts w:cstheme="minorHAnsi"/>
        </w:rPr>
      </w:pPr>
      <w:proofErr w:type="spellStart"/>
      <w:r>
        <w:rPr>
          <w:rStyle w:val="jlqj4b"/>
          <w:rFonts w:ascii="Consolas" w:hAnsi="Consolas"/>
          <w:b/>
          <w:lang w:val="en"/>
        </w:rPr>
        <w:t>isGenreSuitable</w:t>
      </w:r>
      <w:proofErr w:type="spellEnd"/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69F0B045" w14:textId="77777777" w:rsidR="00A723BF" w:rsidRPr="00A723BF" w:rsidRDefault="00C12736" w:rsidP="00A723BF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="00A723BF">
        <w:rPr>
          <w:rStyle w:val="jlqj4b"/>
          <w:rFonts w:ascii="Consolas" w:hAnsi="Consolas"/>
          <w:b/>
        </w:rPr>
        <w:t>genre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A723BF"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</w:t>
      </w:r>
      <w:r w:rsidR="00A723BF">
        <w:rPr>
          <w:noProof/>
        </w:rPr>
        <w:t xml:space="preserve"> or "</w:t>
      </w:r>
      <w:r w:rsidR="00A723BF" w:rsidRPr="00A723BF">
        <w:rPr>
          <w:rStyle w:val="jlqj4b"/>
          <w:rFonts w:ascii="Consolas" w:hAnsi="Consolas"/>
          <w:b/>
          <w:lang w:val="en"/>
        </w:rPr>
        <w:t>Horror</w:t>
      </w:r>
      <w:r w:rsidR="00A723BF">
        <w:rPr>
          <w:noProof/>
        </w:rPr>
        <w:t xml:space="preserve">" and the value of </w:t>
      </w:r>
      <w:r w:rsidR="00A723BF" w:rsidRPr="00A723BF">
        <w:rPr>
          <w:rFonts w:ascii="Consolas" w:hAnsi="Consolas"/>
          <w:b/>
          <w:bCs/>
          <w:noProof/>
        </w:rPr>
        <w:t>age</w:t>
      </w:r>
      <w:r w:rsidR="00A723BF">
        <w:rPr>
          <w:noProof/>
        </w:rPr>
        <w:t xml:space="preserve"> is less or equal to </w:t>
      </w:r>
      <w:r w:rsidR="00A723BF" w:rsidRPr="00A723BF">
        <w:rPr>
          <w:rFonts w:ascii="Consolas" w:hAnsi="Consolas"/>
          <w:b/>
          <w:bCs/>
          <w:noProof/>
        </w:rPr>
        <w:t>12</w:t>
      </w:r>
      <w:r w:rsidR="00A723BF">
        <w:rPr>
          <w:noProof/>
        </w:rPr>
        <w:t xml:space="preserve">, </w:t>
      </w:r>
    </w:p>
    <w:p w14:paraId="14880B70" w14:textId="058D6803" w:rsidR="00C12736" w:rsidRPr="00A723BF" w:rsidRDefault="00A723BF" w:rsidP="00A723BF">
      <w:pPr>
        <w:pStyle w:val="ListParagraph"/>
        <w:spacing w:after="0" w:line="360" w:lineRule="auto"/>
        <w:rPr>
          <w:lang w:val="bg-BG"/>
        </w:rPr>
      </w:pPr>
      <w:r>
        <w:rPr>
          <w:noProof/>
        </w:rPr>
        <w:t>return</w:t>
      </w:r>
      <w:r w:rsidR="00C12736"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Books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with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not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suitable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for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kids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proofErr w:type="spellEnd"/>
      <w:r w:rsidRPr="00A723BF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6538C4B9" w:rsidR="00C12736" w:rsidRDefault="00C12736" w:rsidP="00C12736">
      <w:pPr>
        <w:pStyle w:val="ListParagraph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="00632553" w:rsidRPr="00632553">
        <w:rPr>
          <w:rStyle w:val="jlqj4b"/>
          <w:rFonts w:ascii="Consolas" w:hAnsi="Consolas"/>
          <w:b/>
          <w:lang w:val="en"/>
        </w:rPr>
        <w:t>Those books are suitable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51C62954" w:rsidR="00C12736" w:rsidRDefault="00C12736" w:rsidP="00C12736">
      <w:pPr>
        <w:pStyle w:val="ListParagraph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 string</w:t>
      </w:r>
      <w:r w:rsidR="001D0F6D">
        <w:t xml:space="preserve"> </w:t>
      </w:r>
      <w:r>
        <w:t>and number.</w:t>
      </w:r>
    </w:p>
    <w:p w14:paraId="5CBE03E4" w14:textId="77777777" w:rsidR="00C12736" w:rsidRDefault="00C12736" w:rsidP="00C12736">
      <w:pPr>
        <w:pStyle w:val="ListParagraph"/>
        <w:spacing w:line="360" w:lineRule="auto"/>
      </w:pPr>
    </w:p>
    <w:p w14:paraId="00A82301" w14:textId="4097397D" w:rsidR="00C12736" w:rsidRDefault="00AF74F1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isItAffordable</w:t>
      </w:r>
      <w:proofErr w:type="spellEnd"/>
      <w:r w:rsidR="00C12736">
        <w:rPr>
          <w:rFonts w:ascii="Consolas" w:hAnsi="Consolas"/>
          <w:b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</w:t>
      </w:r>
      <w:r w:rsidR="00C12736">
        <w:t xml:space="preserve">that accepts </w:t>
      </w:r>
      <w:r>
        <w:t>two</w:t>
      </w:r>
      <w:r w:rsidR="00C12736">
        <w:t xml:space="preserve"> parameter</w:t>
      </w:r>
      <w:r>
        <w:t>s</w:t>
      </w:r>
      <w:r w:rsidR="00C12736">
        <w:rPr>
          <w:rFonts w:cstheme="minorHAnsi"/>
        </w:rPr>
        <w:t xml:space="preserve">: </w:t>
      </w:r>
      <w:r w:rsidR="00C12736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 w:rsidR="00C12736">
        <w:rPr>
          <w:rFonts w:cstheme="minorHAnsi"/>
        </w:rPr>
        <w:t>.</w:t>
      </w:r>
    </w:p>
    <w:p w14:paraId="1AFF2D3D" w14:textId="2281AF98" w:rsidR="00C12736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</w:t>
      </w:r>
      <w:r w:rsidR="00AF74F1">
        <w:rPr>
          <w:rStyle w:val="jlqj4b"/>
          <w:rFonts w:cstheme="minorHAnsi"/>
        </w:rPr>
        <w:t>if you can afford buying the book</w:t>
      </w:r>
      <w:r>
        <w:rPr>
          <w:rStyle w:val="jlqj4b"/>
          <w:rFonts w:cstheme="minorHAnsi"/>
        </w:rPr>
        <w:t xml:space="preserve"> by </w:t>
      </w:r>
      <w:r w:rsidR="00AF74F1"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="00AF74F1" w:rsidRPr="00AF74F1">
        <w:rPr>
          <w:rStyle w:val="jlqj4b"/>
          <w:rFonts w:ascii="Consolas" w:hAnsi="Consolas" w:cstheme="minorHAnsi"/>
          <w:b/>
          <w:bCs/>
        </w:rPr>
        <w:t>price</w:t>
      </w:r>
      <w:r w:rsidR="00AF74F1">
        <w:rPr>
          <w:rStyle w:val="jlqj4b"/>
          <w:rFonts w:cstheme="minorHAnsi"/>
        </w:rPr>
        <w:t xml:space="preserve"> of the </w:t>
      </w:r>
      <w:r w:rsidR="00AF74F1" w:rsidRPr="00AF74F1">
        <w:rPr>
          <w:rStyle w:val="jlqj4b"/>
          <w:rFonts w:cstheme="minorHAnsi"/>
        </w:rPr>
        <w:t>book</w:t>
      </w:r>
      <w:r w:rsidRPr="00AF74F1">
        <w:rPr>
          <w:rStyle w:val="jlqj4b"/>
          <w:rFonts w:cstheme="minorHAnsi"/>
        </w:rPr>
        <w:t xml:space="preserve"> </w:t>
      </w:r>
      <w:r w:rsidR="00AF74F1" w:rsidRPr="00AF74F1">
        <w:rPr>
          <w:rStyle w:val="jlqj4b"/>
          <w:rFonts w:cstheme="minorHAnsi"/>
        </w:rPr>
        <w:t>from your</w:t>
      </w:r>
      <w:r w:rsidR="00AF74F1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16FA447D" w14:textId="1A22334C" w:rsidR="009501A2" w:rsidRPr="009501A2" w:rsidRDefault="00AF74F1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</w:t>
      </w:r>
      <w:r w:rsidR="009501A2" w:rsidRPr="001820D2">
        <w:rPr>
          <w:rStyle w:val="jlqj4b"/>
          <w:bCs/>
          <w:lang w:val="en"/>
        </w:rPr>
        <w:t xml:space="preserve"> than</w:t>
      </w:r>
      <w:r w:rsidR="009501A2">
        <w:rPr>
          <w:rStyle w:val="jlqj4b"/>
          <w:b/>
          <w:lang w:val="en"/>
        </w:rPr>
        <w:t xml:space="preserve"> 0, </w:t>
      </w:r>
      <w:r w:rsidR="009501A2" w:rsidRPr="001820D2">
        <w:rPr>
          <w:rStyle w:val="jlqj4b"/>
          <w:bCs/>
          <w:lang w:val="en"/>
        </w:rPr>
        <w:t>return</w:t>
      </w:r>
      <w:r w:rsidR="009501A2">
        <w:rPr>
          <w:rStyle w:val="jlqj4b"/>
          <w:b/>
          <w:lang w:val="en"/>
        </w:rPr>
        <w:t xml:space="preserve">: </w:t>
      </w:r>
    </w:p>
    <w:p w14:paraId="2D16B3D1" w14:textId="582CF5C4" w:rsidR="009501A2" w:rsidRPr="009501A2" w:rsidRDefault="009501A2" w:rsidP="009501A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852185"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7E34A966" w14:textId="4553B59A" w:rsidR="001820D2" w:rsidRPr="001820D2" w:rsidRDefault="001820D2" w:rsidP="001820D2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376A9F0D" w14:textId="0F508BB9" w:rsidR="001820D2" w:rsidRDefault="001820D2" w:rsidP="001820D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lastRenderedPageBreak/>
        <w:t>`</w:t>
      </w:r>
      <w:r w:rsidR="00852185" w:rsidRPr="00852185">
        <w:rPr>
          <w:rStyle w:val="jlqj4b"/>
          <w:rFonts w:ascii="Consolas" w:hAnsi="Consolas"/>
          <w:b/>
        </w:rPr>
        <w:t>Book bought. You have ${result}$ left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200CEE15" w:rsidR="00C12736" w:rsidRPr="00354C1F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color w:val="70AD47" w:themeColor="accent6"/>
        </w:rPr>
      </w:pPr>
      <w:r w:rsidRPr="00354C1F">
        <w:rPr>
          <w:rStyle w:val="jlqj4b"/>
          <w:color w:val="70AD47" w:themeColor="accent6"/>
          <w:lang w:val="en"/>
        </w:rPr>
        <w:t>You need to validate the input, if</w:t>
      </w:r>
      <w:r w:rsidRPr="00354C1F">
        <w:rPr>
          <w:rStyle w:val="jlqj4b"/>
          <w:rFonts w:cstheme="minorHAnsi"/>
          <w:color w:val="70AD47" w:themeColor="accent6"/>
          <w:lang w:val="en"/>
        </w:rPr>
        <w:t xml:space="preserve"> </w:t>
      </w:r>
      <w:proofErr w:type="spellStart"/>
      <w:r w:rsidRPr="00354C1F">
        <w:rPr>
          <w:rStyle w:val="jlqj4b"/>
          <w:rFonts w:cstheme="minorHAnsi"/>
          <w:color w:val="70AD47" w:themeColor="accent6"/>
          <w:lang w:val="bg-BG"/>
        </w:rPr>
        <w:t>the</w:t>
      </w:r>
      <w:proofErr w:type="spellEnd"/>
      <w:r w:rsidR="001820D2" w:rsidRPr="00354C1F">
        <w:rPr>
          <w:rStyle w:val="jlqj4b"/>
          <w:rFonts w:cstheme="minorHAnsi"/>
          <w:b/>
          <w:color w:val="70AD47" w:themeColor="accent6"/>
        </w:rPr>
        <w:t xml:space="preserve"> </w:t>
      </w:r>
      <w:r w:rsidR="00AF74F1" w:rsidRPr="00354C1F">
        <w:rPr>
          <w:rStyle w:val="jlqj4b"/>
          <w:rFonts w:ascii="Consolas" w:hAnsi="Consolas"/>
          <w:b/>
          <w:color w:val="70AD47" w:themeColor="accent6"/>
        </w:rPr>
        <w:t xml:space="preserve">price </w:t>
      </w:r>
      <w:r w:rsidR="00AF74F1" w:rsidRPr="00354C1F">
        <w:rPr>
          <w:rStyle w:val="jlqj4b"/>
          <w:rFonts w:ascii="Consolas" w:hAnsi="Consolas"/>
          <w:bCs/>
          <w:color w:val="70AD47" w:themeColor="accent6"/>
        </w:rPr>
        <w:t>and</w:t>
      </w:r>
      <w:r w:rsidR="00AF74F1" w:rsidRPr="00354C1F">
        <w:rPr>
          <w:rStyle w:val="jlqj4b"/>
          <w:rFonts w:ascii="Consolas" w:hAnsi="Consolas"/>
          <w:b/>
          <w:color w:val="70AD47" w:themeColor="accent6"/>
        </w:rPr>
        <w:t xml:space="preserve"> budget</w:t>
      </w:r>
      <w:r w:rsidRPr="00354C1F">
        <w:rPr>
          <w:rStyle w:val="jlqj4b"/>
          <w:color w:val="70AD47" w:themeColor="accent6"/>
        </w:rPr>
        <w:t xml:space="preserve"> are not a </w:t>
      </w:r>
      <w:r w:rsidRPr="00354C1F">
        <w:rPr>
          <w:rStyle w:val="jlqj4b"/>
          <w:b/>
          <w:color w:val="70AD47" w:themeColor="accent6"/>
        </w:rPr>
        <w:t>number</w:t>
      </w:r>
      <w:r w:rsidRPr="00354C1F">
        <w:rPr>
          <w:rStyle w:val="jlqj4b"/>
          <w:color w:val="70AD47" w:themeColor="accent6"/>
        </w:rPr>
        <w:t xml:space="preserve">, </w:t>
      </w:r>
      <w:r w:rsidRPr="00354C1F">
        <w:rPr>
          <w:rStyle w:val="jlqj4b"/>
          <w:b/>
          <w:color w:val="70AD47" w:themeColor="accent6"/>
        </w:rPr>
        <w:t>throw</w:t>
      </w:r>
      <w:r w:rsidRPr="00354C1F">
        <w:rPr>
          <w:rStyle w:val="jlqj4b"/>
          <w:color w:val="70AD47" w:themeColor="accent6"/>
        </w:rPr>
        <w:t xml:space="preserve"> an error:</w:t>
      </w:r>
      <w:r w:rsidRPr="00354C1F">
        <w:rPr>
          <w:rStyle w:val="jlqj4b"/>
          <w:color w:val="70AD47" w:themeColor="accent6"/>
          <w:lang w:val="bg-BG"/>
        </w:rPr>
        <w:t xml:space="preserve"> </w:t>
      </w:r>
      <w:r w:rsidRPr="00354C1F">
        <w:rPr>
          <w:noProof/>
          <w:color w:val="70AD47" w:themeColor="accent6"/>
        </w:rPr>
        <w:t>"</w:t>
      </w:r>
      <w:r w:rsidRPr="00354C1F">
        <w:rPr>
          <w:rStyle w:val="jlqj4b"/>
          <w:rFonts w:ascii="Consolas" w:hAnsi="Consolas"/>
          <w:b/>
          <w:color w:val="70AD47" w:themeColor="accent6"/>
          <w:lang w:val="en"/>
        </w:rPr>
        <w:t xml:space="preserve">Invalid </w:t>
      </w:r>
      <w:r w:rsidR="00447205" w:rsidRPr="00354C1F">
        <w:rPr>
          <w:rStyle w:val="jlqj4b"/>
          <w:rFonts w:ascii="Consolas" w:hAnsi="Consolas"/>
          <w:b/>
          <w:color w:val="70AD47" w:themeColor="accent6"/>
          <w:lang w:val="en"/>
        </w:rPr>
        <w:t>input</w:t>
      </w:r>
      <w:r w:rsidRPr="00354C1F">
        <w:rPr>
          <w:noProof/>
          <w:color w:val="70AD47" w:themeColor="accent6"/>
        </w:rPr>
        <w:t>".</w:t>
      </w:r>
    </w:p>
    <w:p w14:paraId="429438FF" w14:textId="77777777" w:rsidR="00C12736" w:rsidRDefault="00C12736" w:rsidP="00C12736">
      <w:pPr>
        <w:pStyle w:val="ListParagraph"/>
        <w:spacing w:line="276" w:lineRule="auto"/>
        <w:rPr>
          <w:rFonts w:ascii="Consolas" w:hAnsi="Consolas"/>
          <w:b/>
        </w:rPr>
      </w:pPr>
    </w:p>
    <w:p w14:paraId="4B5B63AE" w14:textId="62624C8E" w:rsidR="00C12736" w:rsidRDefault="00667A94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suitableTitles</w:t>
      </w:r>
      <w:proofErr w:type="spellEnd"/>
      <w:r w:rsidR="00C12736">
        <w:rPr>
          <w:lang w:val="en"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 w:rsidR="00146D03">
        <w:rPr>
          <w:rStyle w:val="jlqj4b"/>
          <w:rFonts w:ascii="Consolas" w:hAnsi="Consolas"/>
          <w:b/>
          <w:lang w:val="en"/>
        </w:rPr>
        <w:t>books</w:t>
      </w:r>
      <w:r w:rsidR="00C12736">
        <w:rPr>
          <w:rStyle w:val="jlqj4b"/>
          <w:rFonts w:ascii="Consolas" w:hAnsi="Consolas"/>
          <w:b/>
        </w:rPr>
        <w:t xml:space="preserve">, </w:t>
      </w:r>
      <w:proofErr w:type="spellStart"/>
      <w:r w:rsidR="00146D03">
        <w:rPr>
          <w:rStyle w:val="jlqj4b"/>
          <w:rFonts w:ascii="Consolas" w:hAnsi="Consolas"/>
          <w:b/>
        </w:rPr>
        <w:t>wantedGenre</w:t>
      </w:r>
      <w:proofErr w:type="spellEnd"/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that accepts an array and </w:t>
      </w:r>
      <w:r w:rsidR="00146D03">
        <w:rPr>
          <w:rFonts w:cstheme="minorHAnsi"/>
        </w:rPr>
        <w:t>string</w:t>
      </w:r>
      <w:r w:rsidR="00C12736">
        <w:rPr>
          <w:rFonts w:cstheme="minorHAnsi"/>
        </w:rPr>
        <w:t>.</w:t>
      </w:r>
    </w:p>
    <w:p w14:paraId="0C0BEA46" w14:textId="082DE350" w:rsidR="00C12736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146D03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146D03">
        <w:rPr>
          <w:rStyle w:val="jlqj4b"/>
          <w:lang w:val="en"/>
        </w:rPr>
        <w:t xml:space="preserve">titles and the genre </w:t>
      </w:r>
      <w:r>
        <w:rPr>
          <w:rStyle w:val="jlqj4b"/>
          <w:lang w:val="en"/>
        </w:rPr>
        <w:t xml:space="preserve">of its </w:t>
      </w:r>
      <w:r w:rsidR="00146D03">
        <w:rPr>
          <w:rStyle w:val="jlqj4b"/>
          <w:lang w:val="en"/>
        </w:rPr>
        <w:t>books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title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The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Da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Vinci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Code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genre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DD7614">
        <w:rPr>
          <w:rFonts w:ascii="Calibri" w:eastAsia="Calibri" w:hAnsi="Calibri" w:cs="Times New Roman"/>
          <w:b/>
          <w:bCs/>
          <w:noProof/>
        </w:rPr>
        <w:t>Thriller</w:t>
      </w:r>
      <w:r w:rsidR="00447205" w:rsidRPr="00447205">
        <w:rPr>
          <w:rFonts w:ascii="Calibri" w:eastAsia="Calibri" w:hAnsi="Calibri" w:cs="Times New Roman"/>
          <w:noProof/>
        </w:rPr>
        <w:t>" },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40272DA9" w14:textId="5A4ABE26" w:rsidR="00C12736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6423A6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of the book that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 xml:space="preserve">its genre is equal to the </w:t>
      </w:r>
      <w:proofErr w:type="spellStart"/>
      <w:r w:rsidR="006423A6"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lang w:val="en"/>
        </w:rPr>
        <w:t>.</w:t>
      </w:r>
    </w:p>
    <w:p w14:paraId="3A0F8902" w14:textId="09911EE6" w:rsidR="00C12736" w:rsidRDefault="00C12736" w:rsidP="00C12736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</w:t>
      </w:r>
      <w:r w:rsidR="003638C2">
        <w:rPr>
          <w:rStyle w:val="jlqj4b"/>
          <w:lang w:val="en"/>
        </w:rPr>
        <w:t>book titles</w:t>
      </w:r>
      <w:r>
        <w:rPr>
          <w:rStyle w:val="jlqj4b"/>
          <w:lang w:val="en"/>
        </w:rPr>
        <w:t>.</w:t>
      </w:r>
    </w:p>
    <w:p w14:paraId="0107D8B0" w14:textId="2B16661C" w:rsidR="00C12736" w:rsidRPr="000E5F7C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color w:val="70AD47" w:themeColor="accent6"/>
        </w:rPr>
      </w:pPr>
      <w:r w:rsidRPr="000E5F7C">
        <w:rPr>
          <w:color w:val="70AD47" w:themeColor="accent6"/>
        </w:rPr>
        <w:t xml:space="preserve">There is a need for validation for the input, </w:t>
      </w:r>
      <w:r w:rsidRPr="000E5F7C">
        <w:rPr>
          <w:rStyle w:val="jlqj4b"/>
          <w:color w:val="70AD47" w:themeColor="accent6"/>
          <w:lang w:val="en"/>
        </w:rPr>
        <w:t xml:space="preserve">an </w:t>
      </w:r>
      <w:r w:rsidRPr="000E5F7C">
        <w:rPr>
          <w:rStyle w:val="jlqj4b"/>
          <w:b/>
          <w:color w:val="70AD47" w:themeColor="accent6"/>
          <w:lang w:val="en"/>
        </w:rPr>
        <w:t>array</w:t>
      </w:r>
      <w:r w:rsidRPr="000E5F7C">
        <w:rPr>
          <w:rStyle w:val="jlqj4b"/>
          <w:color w:val="70AD47" w:themeColor="accent6"/>
          <w:lang w:val="en"/>
        </w:rPr>
        <w:t xml:space="preserve"> and </w:t>
      </w:r>
      <w:r w:rsidR="00447205" w:rsidRPr="000E5F7C">
        <w:rPr>
          <w:rStyle w:val="jlqj4b"/>
          <w:b/>
          <w:bCs/>
          <w:color w:val="70AD47" w:themeColor="accent6"/>
          <w:lang w:val="en"/>
        </w:rPr>
        <w:t>string</w:t>
      </w:r>
      <w:r w:rsidRPr="000E5F7C">
        <w:rPr>
          <w:rStyle w:val="jlqj4b"/>
          <w:color w:val="70AD47" w:themeColor="accent6"/>
          <w:lang w:val="en"/>
        </w:rPr>
        <w:t xml:space="preserve"> may not always be valid</w:t>
      </w:r>
      <w:r w:rsidRPr="000E5F7C">
        <w:rPr>
          <w:color w:val="70AD47" w:themeColor="accent6"/>
        </w:rPr>
        <w:t xml:space="preserve">. In case of submitted </w:t>
      </w:r>
      <w:r w:rsidRPr="000E5F7C">
        <w:rPr>
          <w:b/>
          <w:color w:val="70AD47" w:themeColor="accent6"/>
        </w:rPr>
        <w:t>invalid</w:t>
      </w:r>
      <w:r w:rsidRPr="000E5F7C">
        <w:rPr>
          <w:color w:val="70AD47" w:themeColor="accent6"/>
        </w:rPr>
        <w:t xml:space="preserve"> parameters, </w:t>
      </w:r>
      <w:r w:rsidRPr="000E5F7C">
        <w:rPr>
          <w:b/>
          <w:color w:val="70AD47" w:themeColor="accent6"/>
        </w:rPr>
        <w:t xml:space="preserve">throw </w:t>
      </w:r>
      <w:r w:rsidRPr="000E5F7C">
        <w:rPr>
          <w:color w:val="70AD47" w:themeColor="accent6"/>
        </w:rPr>
        <w:t>an error</w:t>
      </w:r>
      <w:r w:rsidRPr="000E5F7C">
        <w:rPr>
          <w:noProof/>
          <w:color w:val="70AD47" w:themeColor="accent6"/>
        </w:rPr>
        <w:t xml:space="preserve"> "</w:t>
      </w:r>
      <w:r w:rsidRPr="000E5F7C">
        <w:rPr>
          <w:rStyle w:val="jlqj4b"/>
          <w:rFonts w:ascii="Consolas" w:hAnsi="Consolas"/>
          <w:b/>
          <w:color w:val="70AD47" w:themeColor="accent6"/>
          <w:lang w:val="en"/>
        </w:rPr>
        <w:t>Invalid input</w:t>
      </w:r>
      <w:r w:rsidRPr="000E5F7C">
        <w:rPr>
          <w:noProof/>
          <w:color w:val="70AD47" w:themeColor="accent6"/>
        </w:rPr>
        <w:t>":</w:t>
      </w:r>
    </w:p>
    <w:p w14:paraId="25108BF1" w14:textId="777B1AC3" w:rsidR="00C12736" w:rsidRPr="000E5F7C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rStyle w:val="jlqj4b"/>
          <w:color w:val="70AD47" w:themeColor="accent6"/>
        </w:rPr>
      </w:pPr>
      <w:r w:rsidRPr="000E5F7C">
        <w:rPr>
          <w:noProof/>
          <w:color w:val="70AD47" w:themeColor="accent6"/>
        </w:rPr>
        <w:t xml:space="preserve">If passed </w:t>
      </w:r>
      <w:r w:rsidR="00447205" w:rsidRPr="000E5F7C">
        <w:rPr>
          <w:rStyle w:val="jlqj4b"/>
          <w:rFonts w:ascii="Consolas" w:hAnsi="Consolas"/>
          <w:b/>
          <w:color w:val="70AD47" w:themeColor="accent6"/>
          <w:lang w:val="en"/>
        </w:rPr>
        <w:t>books</w:t>
      </w:r>
      <w:r w:rsidRPr="000E5F7C">
        <w:rPr>
          <w:rStyle w:val="jlqj4b"/>
          <w:rFonts w:cstheme="minorHAnsi"/>
          <w:color w:val="70AD47" w:themeColor="accent6"/>
          <w:lang w:val="en"/>
        </w:rPr>
        <w:t xml:space="preserve"> parameter</w:t>
      </w:r>
      <w:r w:rsidRPr="000E5F7C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0E5F7C">
        <w:rPr>
          <w:rStyle w:val="jlqj4b"/>
          <w:rFonts w:cstheme="minorHAnsi"/>
          <w:color w:val="70AD47" w:themeColor="accent6"/>
          <w:lang w:val="en"/>
        </w:rPr>
        <w:t>is not an array.</w:t>
      </w:r>
    </w:p>
    <w:p w14:paraId="06D55248" w14:textId="6896EE37" w:rsidR="00C12736" w:rsidRPr="000E5F7C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color w:val="70AD47" w:themeColor="accent6"/>
        </w:rPr>
      </w:pPr>
      <w:r w:rsidRPr="000E5F7C">
        <w:rPr>
          <w:rStyle w:val="jlqj4b"/>
          <w:color w:val="70AD47" w:themeColor="accent6"/>
          <w:lang w:val="en"/>
        </w:rPr>
        <w:t xml:space="preserve">If the </w:t>
      </w:r>
      <w:proofErr w:type="spellStart"/>
      <w:r w:rsidR="006423A6" w:rsidRPr="000E5F7C">
        <w:rPr>
          <w:rStyle w:val="jlqj4b"/>
          <w:rFonts w:ascii="Consolas" w:hAnsi="Consolas"/>
          <w:b/>
          <w:color w:val="70AD47" w:themeColor="accent6"/>
        </w:rPr>
        <w:t>wantedGenre</w:t>
      </w:r>
      <w:proofErr w:type="spellEnd"/>
      <w:r w:rsidR="006423A6" w:rsidRPr="000E5F7C">
        <w:rPr>
          <w:rStyle w:val="jlqj4b"/>
          <w:color w:val="70AD47" w:themeColor="accent6"/>
          <w:lang w:val="en"/>
        </w:rPr>
        <w:t xml:space="preserve"> </w:t>
      </w:r>
      <w:r w:rsidRPr="000E5F7C">
        <w:rPr>
          <w:rStyle w:val="jlqj4b"/>
          <w:color w:val="70AD47" w:themeColor="accent6"/>
          <w:lang w:val="en"/>
        </w:rPr>
        <w:t xml:space="preserve">is not a </w:t>
      </w:r>
      <w:r w:rsidR="00447205" w:rsidRPr="000E5F7C">
        <w:rPr>
          <w:rStyle w:val="jlqj4b"/>
          <w:color w:val="70AD47" w:themeColor="accent6"/>
          <w:lang w:val="en"/>
        </w:rPr>
        <w:t>string</w:t>
      </w:r>
      <w:r w:rsidRPr="000E5F7C">
        <w:rPr>
          <w:rStyle w:val="jlqj4b"/>
          <w:color w:val="70AD47" w:themeColor="accent6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Thriller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Horror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with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kids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0" w:name="_Hlk98234414"/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bookmarkEnd w:id="0"/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don't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enough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money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bought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.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$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left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string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0E5F7C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737CB"/>
    <w:rsid w:val="000E5F7C"/>
    <w:rsid w:val="00146D03"/>
    <w:rsid w:val="001820D2"/>
    <w:rsid w:val="001D0F6D"/>
    <w:rsid w:val="00354C1F"/>
    <w:rsid w:val="003638C2"/>
    <w:rsid w:val="00447205"/>
    <w:rsid w:val="00632553"/>
    <w:rsid w:val="006423A6"/>
    <w:rsid w:val="00667A94"/>
    <w:rsid w:val="00675F5B"/>
    <w:rsid w:val="00845AAD"/>
    <w:rsid w:val="00852185"/>
    <w:rsid w:val="0089149B"/>
    <w:rsid w:val="009501A2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DefaultParagraphFont"/>
    <w:rsid w:val="00C12736"/>
  </w:style>
  <w:style w:type="table" w:styleId="TableGrid">
    <w:name w:val="Table Grid"/>
    <w:basedOn w:val="TableNormal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Ivalina Nenova</cp:lastModifiedBy>
  <cp:revision>18</cp:revision>
  <dcterms:created xsi:type="dcterms:W3CDTF">2022-03-08T12:50:00Z</dcterms:created>
  <dcterms:modified xsi:type="dcterms:W3CDTF">2022-10-13T11:25:00Z</dcterms:modified>
</cp:coreProperties>
</file>