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D8D71" w14:textId="77777777" w:rsidR="00740894" w:rsidRDefault="00000000">
      <w:pPr>
        <w:pStyle w:val="Heading1"/>
        <w:rPr>
          <w:color w:val="7030A0"/>
        </w:rPr>
      </w:pPr>
      <w:r>
        <w:rPr>
          <w:color w:val="7030A0"/>
        </w:rPr>
        <w:t>Drona Pay - Developer Release Note (20230213)</w:t>
      </w:r>
    </w:p>
    <w:p w14:paraId="2987F11C" w14:textId="77777777" w:rsidR="00740894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740894" w14:paraId="34F054EB" w14:textId="77777777" w:rsidTr="00740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5F397678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3A82B562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437537A2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02E42330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05269A0B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740894" w14:paraId="5C67A0FF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67955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95E6C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841B2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D2466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A5BFB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4ED802A6" w14:textId="77777777" w:rsidTr="00740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8374C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E1E3A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A52B6" w14:textId="77777777" w:rsidR="00740894" w:rsidRDefault="00740894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006F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9257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0246ADFC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A7B7C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03470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89836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41C45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D55F0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6C8D4F32" w14:textId="77777777" w:rsidR="00740894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740894" w14:paraId="1AC39D4A" w14:textId="77777777" w:rsidTr="00740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04242948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7A5059CA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779181C8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242CC8F9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6526C0E9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740894" w14:paraId="6CD02B7A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5CFE9" w14:textId="77777777" w:rsidR="00740894" w:rsidRDefault="00740894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6080C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F6523" w14:textId="77777777" w:rsidR="00740894" w:rsidRDefault="00740894">
            <w:pPr>
              <w:widowControl w:val="0"/>
              <w:spacing w:after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7D312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92DD5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0920E521" w14:textId="77777777" w:rsidR="00740894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740894" w14:paraId="4292C24C" w14:textId="77777777" w:rsidTr="00740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4E02D590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5DC7E674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58E0D49E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4449A17E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57C52E6C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740894" w14:paraId="6FC290C1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A804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6317" w14:textId="77777777" w:rsidR="00740894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1986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C47B1" w14:textId="77777777" w:rsidR="00740894" w:rsidRDefault="00000000">
            <w:pPr>
              <w:widowControl w:val="0"/>
              <w:spacing w:after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6">
              <w:r>
                <w:rPr>
                  <w:rStyle w:val="Hyperlink"/>
                  <w:rFonts w:eastAsia="Calibri"/>
                </w:rPr>
                <w:t xml:space="preserve">Rule UI: Blockly: Inconsistency in JSON View of Custom Rules in Blockly </w:t>
              </w:r>
            </w:hyperlink>
          </w:p>
          <w:p w14:paraId="55E71F13" w14:textId="77777777" w:rsidR="00740894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d3649/management/planning#1986</w:t>
            </w:r>
          </w:p>
          <w:p w14:paraId="1EA00A93" w14:textId="77777777" w:rsidR="00740894" w:rsidRDefault="00740894">
            <w:pPr>
              <w:widowControl w:val="0"/>
              <w:spacing w:after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267BD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C2A8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28835E43" w14:textId="77777777" w:rsidTr="0074089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2145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10FF0" w14:textId="77777777" w:rsidR="00740894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1416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D22AF" w14:textId="77777777" w:rsidR="00740894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7">
              <w:r>
                <w:rPr>
                  <w:rStyle w:val="Hyperlink"/>
                  <w:rFonts w:eastAsia="Calibri"/>
                </w:rPr>
                <w:t xml:space="preserve">Rule UI: Blocks are not duplicating properly in Blockly </w:t>
              </w:r>
            </w:hyperlink>
          </w:p>
          <w:p w14:paraId="6D186BC4" w14:textId="77777777" w:rsidR="0074089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d3649/management/planning#1416</w:t>
            </w:r>
          </w:p>
          <w:p w14:paraId="5CEB2707" w14:textId="77777777" w:rsidR="00740894" w:rsidRDefault="00740894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15E1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52684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6E43087E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3EEAE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867D8" w14:textId="77777777" w:rsidR="00740894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2049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4B31D" w14:textId="77777777" w:rsidR="00740894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8">
              <w:r>
                <w:rPr>
                  <w:rStyle w:val="Hyperlink"/>
                  <w:rFonts w:eastAsia="Calibri"/>
                </w:rPr>
                <w:t xml:space="preserve">List related Observations to be fixed - Whitelist, Custom List, Black/Grey list </w:t>
              </w:r>
            </w:hyperlink>
          </w:p>
          <w:p w14:paraId="6D786415" w14:textId="77777777" w:rsidR="00740894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d3649/management/planning#2049</w:t>
            </w:r>
          </w:p>
          <w:p w14:paraId="3EA45FE8" w14:textId="77777777" w:rsidR="00740894" w:rsidRDefault="00740894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01EDF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D37CF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78A94C71" w14:textId="77777777" w:rsidTr="0074089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9B333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C74E2" w14:textId="77777777" w:rsidR="00740894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1611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CD545" w14:textId="77777777" w:rsidR="00740894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9">
              <w:r>
                <w:rPr>
                  <w:rStyle w:val="Hyperlink"/>
                  <w:rFonts w:eastAsia="Calibri"/>
                </w:rPr>
                <w:t xml:space="preserve">Rule UI: Not able to change option from blockly </w:t>
              </w:r>
            </w:hyperlink>
          </w:p>
          <w:p w14:paraId="3FFEA9BC" w14:textId="77777777" w:rsidR="0074089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d3649/management/planning#1611</w:t>
            </w:r>
          </w:p>
          <w:p w14:paraId="27C259D4" w14:textId="77777777" w:rsidR="00740894" w:rsidRDefault="00740894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CED42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F59D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5AEA732E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6850A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7905" w14:textId="77777777" w:rsidR="00740894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1906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18AFD" w14:textId="77777777" w:rsidR="00740894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10">
              <w:r>
                <w:rPr>
                  <w:rStyle w:val="Hyperlink"/>
                  <w:rFonts w:eastAsia="Calibri"/>
                </w:rPr>
                <w:t xml:space="preserve">Rule UI: Rule State: Change Request </w:t>
              </w:r>
            </w:hyperlink>
          </w:p>
          <w:p w14:paraId="0D4DBB0B" w14:textId="77777777" w:rsidR="00740894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d3649/management/planning#1906</w:t>
            </w:r>
          </w:p>
          <w:p w14:paraId="7A0D5223" w14:textId="77777777" w:rsidR="00740894" w:rsidRDefault="00740894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01F0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4134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2202F358" w14:textId="77777777" w:rsidTr="0074089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19F53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A1768" w14:textId="77777777" w:rsidR="00740894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2075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0CC20" w14:textId="77777777" w:rsidR="00740894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11">
              <w:r>
                <w:rPr>
                  <w:rStyle w:val="Hyperlink"/>
                  <w:rFonts w:eastAsia="Calibri"/>
                </w:rPr>
                <w:t xml:space="preserve">42C FRM | Risk Notification Workflow | Update Whitelist Requirement </w:t>
              </w:r>
            </w:hyperlink>
          </w:p>
          <w:p w14:paraId="50E384D9" w14:textId="77777777" w:rsidR="0074089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d3649/management/planning#2075</w:t>
            </w:r>
          </w:p>
          <w:p w14:paraId="436C4C87" w14:textId="77777777" w:rsidR="00740894" w:rsidRDefault="00740894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0BB26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86E0D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4AFD3097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E2BF1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8A67F" w14:textId="77777777" w:rsidR="00740894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2162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85033" w14:textId="77777777" w:rsidR="00740894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12">
              <w:r>
                <w:rPr>
                  <w:rStyle w:val="Hyperlink"/>
                  <w:rFonts w:eastAsia="Calibri"/>
                </w:rPr>
                <w:t xml:space="preserve">Case Management | Tasks Screen - Filter not loaded in tasks screen </w:t>
              </w:r>
            </w:hyperlink>
          </w:p>
          <w:p w14:paraId="7C7963F4" w14:textId="77777777" w:rsidR="00740894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d3649/management/planning#2162</w:t>
            </w:r>
          </w:p>
          <w:p w14:paraId="57FC8705" w14:textId="77777777" w:rsidR="00740894" w:rsidRDefault="00740894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49C91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720AC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7BA301FC" w14:textId="77777777" w:rsidTr="0074089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DDCFB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37800" w14:textId="77777777" w:rsidR="00740894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2153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F8AB7" w14:textId="77777777" w:rsidR="00740894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13">
              <w:r>
                <w:rPr>
                  <w:rStyle w:val="Hyperlink"/>
                  <w:rFonts w:eastAsia="Calibri"/>
                </w:rPr>
                <w:t xml:space="preserve">Whitelist UI - Text Color of Rule and Group button displayed incorrectly for checker </w:t>
              </w:r>
            </w:hyperlink>
          </w:p>
          <w:p w14:paraId="49E96BD7" w14:textId="77777777" w:rsidR="00740894" w:rsidRDefault="0000000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d3649/management/planning#2153</w:t>
            </w:r>
          </w:p>
          <w:p w14:paraId="1ADAFD63" w14:textId="77777777" w:rsidR="00740894" w:rsidRDefault="00740894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7701E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50EBC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03231948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0986" w14:textId="4D1EF9C8" w:rsidR="00740894" w:rsidRDefault="00E01E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lastRenderedPageBreak/>
              <w:t>9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A1F97" w14:textId="1F6A53D6" w:rsidR="00740894" w:rsidRDefault="00E01E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2003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AA965" w14:textId="61CFB7D4" w:rsidR="00740894" w:rsidRDefault="00E01E78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E01E78">
              <w:rPr>
                <w:rFonts w:ascii="Calibri" w:eastAsia="Calibri" w:hAnsi="Calibri"/>
              </w:rPr>
              <w:t>Data Analyzer - Case Summary - Not displaying data on search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12A61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3CF42" w14:textId="13ED2A0F" w:rsidR="00740894" w:rsidRDefault="00DB07B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740894" w14:paraId="54BDDB50" w14:textId="77777777" w:rsidTr="00740894">
        <w:trPr>
          <w:trHeight w:val="377"/>
        </w:trPr>
        <w:tc>
          <w:tcPr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D8DD5" w14:textId="05123B0E" w:rsidR="00740894" w:rsidRDefault="00E01E78">
            <w:pPr>
              <w:widowControl w:val="0"/>
              <w:spacing w:after="0" w:line="24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10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72ACD" w14:textId="1D324421" w:rsidR="00740894" w:rsidRDefault="00F7754F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1948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E625" w14:textId="663C2583" w:rsidR="00740894" w:rsidRDefault="00F7754F">
            <w:pPr>
              <w:widowControl w:val="0"/>
              <w:spacing w:after="0"/>
              <w:rPr>
                <w:rFonts w:ascii="Calibri" w:eastAsia="Calibri" w:hAnsi="Calibri"/>
              </w:rPr>
            </w:pPr>
            <w:r w:rsidRPr="00F7754F">
              <w:rPr>
                <w:rFonts w:ascii="Calibri" w:eastAsia="Calibri" w:hAnsi="Calibri"/>
              </w:rPr>
              <w:t>Batch Profile Dashboard : Defects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6F407" w14:textId="77777777" w:rsidR="00740894" w:rsidRDefault="00740894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CA18A" w14:textId="58BCE59E" w:rsidR="00740894" w:rsidRDefault="00F7754F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740894" w14:paraId="06B77EB0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35E0A" w14:textId="1A55F635" w:rsidR="00740894" w:rsidRDefault="00E01E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11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B4E2B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2ABBB" w14:textId="77777777" w:rsidR="00740894" w:rsidRDefault="00740894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2CBD2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21B8B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36B7A86D" w14:textId="77777777" w:rsidTr="0074089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3DB96" w14:textId="328975AC" w:rsidR="00740894" w:rsidRDefault="00E01E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12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BE56F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D81EE" w14:textId="77777777" w:rsidR="00740894" w:rsidRDefault="00740894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E608D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AD9EF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3B4936DB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52827" w14:textId="26F8CCCB" w:rsidR="00740894" w:rsidRDefault="00E01E78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13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22FBE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E621D" w14:textId="77777777" w:rsidR="00740894" w:rsidRDefault="00740894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6E76C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901DD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02CA328C" w14:textId="77777777" w:rsidR="00740894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Query To Execute</w:t>
      </w:r>
    </w:p>
    <w:p w14:paraId="2201E72C" w14:textId="77777777" w:rsidR="00740894" w:rsidRDefault="00740894"/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11"/>
        <w:gridCol w:w="3428"/>
      </w:tblGrid>
      <w:tr w:rsidR="00740894" w14:paraId="46781667" w14:textId="77777777" w:rsidTr="00740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3E0E534F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5411" w:type="dxa"/>
            <w:tcBorders>
              <w:left w:val="nil"/>
              <w:bottom w:val="single" w:sz="4" w:space="0" w:color="000000"/>
              <w:right w:val="nil"/>
            </w:tcBorders>
          </w:tcPr>
          <w:p w14:paraId="469EE3C0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Query </w:t>
            </w:r>
          </w:p>
        </w:tc>
        <w:tc>
          <w:tcPr>
            <w:tcW w:w="3428" w:type="dxa"/>
            <w:tcBorders>
              <w:left w:val="nil"/>
              <w:bottom w:val="single" w:sz="4" w:space="0" w:color="000000"/>
            </w:tcBorders>
          </w:tcPr>
          <w:p w14:paraId="589425B9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740894" w14:paraId="715E8DE5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0525A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5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3ED83" w14:textId="540E9867" w:rsidR="00740894" w:rsidRDefault="00D23FF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D23FFD">
              <w:rPr>
                <w:rFonts w:ascii="Calibri" w:eastAsia="Calibri" w:hAnsi="Calibri"/>
              </w:rPr>
              <w:t>sql-script/2023-02-09/01-Script-UI-09-02-2023.sql</w:t>
            </w:r>
          </w:p>
        </w:tc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7184" w14:textId="5448273D" w:rsidR="00740894" w:rsidRDefault="00D23FFD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Party dashboard and batch profile bug fix</w:t>
            </w:r>
          </w:p>
        </w:tc>
      </w:tr>
      <w:tr w:rsidR="00740894" w14:paraId="1E49C655" w14:textId="77777777" w:rsidTr="00740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68C31" w14:textId="77777777" w:rsidR="00740894" w:rsidRDefault="00000000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2</w:t>
            </w:r>
          </w:p>
        </w:tc>
        <w:tc>
          <w:tcPr>
            <w:tcW w:w="5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1357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B946B" w14:textId="77777777" w:rsidR="00740894" w:rsidRDefault="00740894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0F4A6F4B" w14:textId="77777777" w:rsidR="00740894" w:rsidRDefault="00740894"/>
    <w:p w14:paraId="359C3D81" w14:textId="77777777" w:rsidR="00740894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Properties Added</w:t>
      </w:r>
    </w:p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708"/>
        <w:gridCol w:w="4952"/>
        <w:gridCol w:w="1260"/>
        <w:gridCol w:w="2940"/>
      </w:tblGrid>
      <w:tr w:rsidR="00740894" w14:paraId="4858D20A" w14:textId="77777777" w:rsidTr="00740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tcBorders>
              <w:bottom w:val="single" w:sz="4" w:space="0" w:color="000000"/>
              <w:right w:val="nil"/>
            </w:tcBorders>
          </w:tcPr>
          <w:p w14:paraId="45F04C9D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51" w:type="dxa"/>
            <w:tcBorders>
              <w:left w:val="nil"/>
              <w:bottom w:val="single" w:sz="4" w:space="0" w:color="000000"/>
              <w:right w:val="nil"/>
            </w:tcBorders>
          </w:tcPr>
          <w:p w14:paraId="2EB7F934" w14:textId="77777777" w:rsidR="00740894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Property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</w:tcPr>
          <w:p w14:paraId="62E01562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In </w:t>
            </w:r>
          </w:p>
        </w:tc>
        <w:tc>
          <w:tcPr>
            <w:tcW w:w="2940" w:type="dxa"/>
            <w:tcBorders>
              <w:left w:val="nil"/>
              <w:bottom w:val="single" w:sz="4" w:space="0" w:color="000000"/>
            </w:tcBorders>
          </w:tcPr>
          <w:p w14:paraId="49A1341B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740894" w14:paraId="6D35D134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EA87F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C1F7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7F28E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0F28C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5EC9D2D0" w14:textId="77777777" w:rsidTr="00740894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7AAC1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E997C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30F0D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539DE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45E231B8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9553E" w14:textId="77777777" w:rsidR="00740894" w:rsidRDefault="00740894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82A01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03337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9B06D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6E6114DC" w14:textId="77777777" w:rsidTr="00740894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A3DCF" w14:textId="77777777" w:rsidR="00740894" w:rsidRDefault="00740894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1D922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3CA44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34F2C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1D6A3FDF" w14:textId="77777777" w:rsidR="00740894" w:rsidRDefault="00000000">
      <w:pPr>
        <w:pStyle w:val="Heading2"/>
        <w:numPr>
          <w:ilvl w:val="0"/>
          <w:numId w:val="1"/>
        </w:numPr>
        <w:ind w:left="720"/>
        <w:rPr>
          <w:color w:val="403152"/>
        </w:rPr>
      </w:pPr>
      <w:r>
        <w:rPr>
          <w:color w:val="403152" w:themeColor="accent4" w:themeShade="80"/>
        </w:rPr>
        <w:t>Repository to Deploy</w:t>
      </w:r>
    </w:p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740894" w14:paraId="44F6A57A" w14:textId="77777777" w:rsidTr="00740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102122E9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6244F067" w14:textId="77777777" w:rsidR="00740894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09C77C42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740894" w14:paraId="64EA2370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0752" w14:textId="77777777" w:rsidR="00740894" w:rsidRDefault="00740894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B1FF" w14:textId="77777777" w:rsidR="00740894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Drona ui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98257" w14:textId="77777777" w:rsidR="00740894" w:rsidRDefault="00000000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Blockly fixes</w:t>
            </w:r>
          </w:p>
        </w:tc>
      </w:tr>
      <w:tr w:rsidR="00740894" w14:paraId="5ED28449" w14:textId="77777777" w:rsidTr="00740894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E65BE" w14:textId="77777777" w:rsidR="00740894" w:rsidRDefault="00740894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1ECA3" w14:textId="051D304F" w:rsidR="00740894" w:rsidRDefault="00F7754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UIserver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EF0C" w14:textId="6E39D8E0" w:rsidR="00740894" w:rsidRDefault="00F7754F">
            <w:pPr>
              <w:pStyle w:val="ListParagraph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Bug fixes</w:t>
            </w:r>
          </w:p>
        </w:tc>
      </w:tr>
      <w:tr w:rsidR="00740894" w14:paraId="15C948F3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D80F" w14:textId="77777777" w:rsidR="00740894" w:rsidRDefault="00740894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294BC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CF9B" w14:textId="77777777" w:rsidR="00740894" w:rsidRDefault="00740894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66004B5F" w14:textId="77777777" w:rsidR="00740894" w:rsidRDefault="00740894"/>
    <w:sectPr w:rsidR="00740894">
      <w:pgSz w:w="11906" w:h="16838"/>
      <w:pgMar w:top="270" w:right="1440" w:bottom="1440" w:left="1440" w:header="0" w:footer="0" w:gutter="0"/>
      <w:cols w:space="720"/>
      <w:formProt w:val="0"/>
      <w:docGrid w:linePitch="360" w:charSpace="204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6B14DD"/>
    <w:multiLevelType w:val="multilevel"/>
    <w:tmpl w:val="0EC4EC3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6BB43492"/>
    <w:multiLevelType w:val="multilevel"/>
    <w:tmpl w:val="E47C01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06249299">
    <w:abstractNumId w:val="0"/>
  </w:num>
  <w:num w:numId="2" w16cid:durableId="1140852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94"/>
    <w:rsid w:val="006A6473"/>
    <w:rsid w:val="00740894"/>
    <w:rsid w:val="009B7259"/>
    <w:rsid w:val="009F1E20"/>
    <w:rsid w:val="00D23FFD"/>
    <w:rsid w:val="00DB07B2"/>
    <w:rsid w:val="00E01E78"/>
    <w:rsid w:val="00F7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AD436"/>
  <w15:docId w15:val="{6AE30F81-67A9-49EB-9B50-D806214CD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E7A7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A05F1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094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d3649/management/planning/-/issues/2049" TargetMode="External"/><Relationship Id="rId13" Type="http://schemas.openxmlformats.org/officeDocument/2006/relationships/hyperlink" Target="https://gitlab.com/d3649/management/planning/-/issues/2153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lab.com/d3649/management/planning/-/issues/1416" TargetMode="External"/><Relationship Id="rId12" Type="http://schemas.openxmlformats.org/officeDocument/2006/relationships/hyperlink" Target="https://gitlab.com/d3649/management/planning/-/issues/216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/d3649/management/planning/-/issues/1986" TargetMode="External"/><Relationship Id="rId11" Type="http://schemas.openxmlformats.org/officeDocument/2006/relationships/hyperlink" Target="https://gitlab.com/d3649/management/planning/-/issues/2075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lab.com/d3649/management/planning/-/issues/190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com/d3649/management/planning/-/issues/161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Sueba</dc:creator>
  <dc:description/>
  <cp:lastModifiedBy>aniket gayakwad</cp:lastModifiedBy>
  <cp:revision>4</cp:revision>
  <dcterms:created xsi:type="dcterms:W3CDTF">2023-02-13T10:13:00Z</dcterms:created>
  <dcterms:modified xsi:type="dcterms:W3CDTF">2023-02-13T10:17:00Z</dcterms:modified>
  <dc:language>en-US</dc:language>
</cp:coreProperties>
</file>