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66558" w14:textId="77777777" w:rsidR="005F1295" w:rsidRDefault="00000000">
      <w:pPr>
        <w:pStyle w:val="Heading1"/>
        <w:rPr>
          <w:color w:val="7030A0"/>
        </w:rPr>
      </w:pPr>
      <w:r>
        <w:rPr>
          <w:color w:val="7030A0"/>
        </w:rPr>
        <w:t>Drona Pay - Developer Release Note (20230215)</w:t>
      </w:r>
    </w:p>
    <w:p w14:paraId="36DAD795" w14:textId="77777777" w:rsidR="005F1295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5F1295" w14:paraId="2808F4AE" w14:textId="77777777" w:rsidTr="005F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048D374A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388EC24A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57C05165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07FF7898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6EC21E15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5F1295" w14:paraId="57547689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F8429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E07A3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7E409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415B8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215A0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F1295" w14:paraId="0321E79D" w14:textId="77777777" w:rsidTr="005F1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456AF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E6D82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C10AF" w14:textId="77777777" w:rsidR="005F1295" w:rsidRDefault="005F129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8D81A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EB5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F1295" w14:paraId="2FF5DCDE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F2E0D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69586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2F645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7E93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8826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626F9EF" w14:textId="77777777" w:rsidR="005F1295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5F1295" w14:paraId="4C2FBC51" w14:textId="77777777" w:rsidTr="005F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204EEBAA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0EB3A82F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1D47DB3C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68B23D33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8E2B468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5F1295" w14:paraId="061BDCA2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54A7" w14:textId="77777777" w:rsidR="005F1295" w:rsidRDefault="005F129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473B7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826A6" w14:textId="77777777" w:rsidR="005F1295" w:rsidRDefault="005F1295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68D3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53B2C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75EBD790" w14:textId="77777777" w:rsidR="005F1295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5F1295" w14:paraId="479A0FAB" w14:textId="77777777" w:rsidTr="005F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73B9AFA9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3594EC71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2D3F833E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789AB358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61DF1E4B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5F1295" w14:paraId="6C786007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E696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61608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2153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80F64" w14:textId="77777777" w:rsidR="005F1295" w:rsidRDefault="00000000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6">
              <w:r>
                <w:rPr>
                  <w:rStyle w:val="Hyperlink"/>
                  <w:rFonts w:eastAsia="Calibri"/>
                </w:rPr>
                <w:t xml:space="preserve">Whitelist UI - Text Color of Rule and Group button displayed incorrectly for checker </w:t>
              </w:r>
            </w:hyperlink>
          </w:p>
          <w:p w14:paraId="33734B0B" w14:textId="77777777" w:rsidR="005F129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d3649/management/planning#2153</w:t>
            </w:r>
          </w:p>
          <w:p w14:paraId="6912A50F" w14:textId="77777777" w:rsidR="005F1295" w:rsidRDefault="005F1295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15E8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1683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F1295" w14:paraId="10DEB593" w14:textId="77777777" w:rsidTr="005F129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8CE79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5E162" w14:textId="77777777" w:rsidR="005F129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2125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35E1" w14:textId="77777777" w:rsidR="005F129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7">
              <w:r>
                <w:rPr>
                  <w:rStyle w:val="Hyperlink"/>
                  <w:rFonts w:eastAsia="Calibri"/>
                </w:rPr>
                <w:t xml:space="preserve">Case Management | Tasks Screen - Update Whitelist label text is inappropriate </w:t>
              </w:r>
            </w:hyperlink>
          </w:p>
          <w:p w14:paraId="0393EB4F" w14:textId="77777777" w:rsidR="005F129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d3649/management/planning#2125</w:t>
            </w:r>
          </w:p>
          <w:p w14:paraId="5CB6DED5" w14:textId="77777777" w:rsidR="005F1295" w:rsidRDefault="005F129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86DD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C54C" w14:textId="77777777" w:rsidR="005F129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F1295" w14:paraId="0AF1E725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88E63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B3877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2088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1888" w14:textId="77777777" w:rsidR="005F129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8">
              <w:r>
                <w:rPr>
                  <w:rStyle w:val="Hyperlink"/>
                  <w:rFonts w:eastAsia="Calibri"/>
                </w:rPr>
                <w:t xml:space="preserve">Case Management - Alert field is enabled for Blocked Settlements cases </w:t>
              </w:r>
            </w:hyperlink>
          </w:p>
          <w:p w14:paraId="4293D114" w14:textId="77777777" w:rsidR="005F129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d3649/management/planning#2088</w:t>
            </w:r>
          </w:p>
          <w:p w14:paraId="3BC8C488" w14:textId="77777777" w:rsidR="005F1295" w:rsidRDefault="005F129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879AA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02395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F1295" w14:paraId="4D2DFC3C" w14:textId="77777777" w:rsidTr="005F129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2C03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6A6C" w14:textId="77777777" w:rsidR="005F129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2107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58A79" w14:textId="77777777" w:rsidR="005F129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9">
              <w:r>
                <w:rPr>
                  <w:rStyle w:val="Hyperlink"/>
                  <w:rFonts w:eastAsia="Calibri"/>
                </w:rPr>
                <w:t xml:space="preserve">Case Management - Mandatory error message not displayed for Remarks field in False Positive Close Case </w:t>
              </w:r>
            </w:hyperlink>
          </w:p>
          <w:p w14:paraId="7E2E2A9B" w14:textId="77777777" w:rsidR="005F129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d3649/management/planning#2107</w:t>
            </w:r>
          </w:p>
          <w:p w14:paraId="4C2576AB" w14:textId="77777777" w:rsidR="005F1295" w:rsidRDefault="005F129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496C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BA321" w14:textId="77777777" w:rsidR="005F129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F1295" w14:paraId="5DFB28BF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5C11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E2F3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2121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957F8" w14:textId="77777777" w:rsidR="005F129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0">
              <w:r>
                <w:rPr>
                  <w:rStyle w:val="Hyperlink"/>
                  <w:rFonts w:eastAsia="Calibri"/>
                </w:rPr>
                <w:t xml:space="preserve">Case Management - Inappropriate error message for Blank Whitelist ID on Update Whitelist selection </w:t>
              </w:r>
            </w:hyperlink>
          </w:p>
          <w:p w14:paraId="0340C12E" w14:textId="77777777" w:rsidR="005F129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d3649/management/planning#2121</w:t>
            </w:r>
          </w:p>
          <w:p w14:paraId="663FAD64" w14:textId="77777777" w:rsidR="005F1295" w:rsidRDefault="005F129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BD190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351EF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F1295" w14:paraId="32D26D2B" w14:textId="77777777" w:rsidTr="005F129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70906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D24B" w14:textId="77777777" w:rsidR="005F129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1576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5A0B" w14:textId="77777777" w:rsidR="005F129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1">
              <w:r>
                <w:rPr>
                  <w:rStyle w:val="Hyperlink"/>
                  <w:rFonts w:eastAsia="Calibri"/>
                </w:rPr>
                <w:t xml:space="preserve">Case Mgmt - Date should now support date range option in Case Summary and Process Bulk Tickets </w:t>
              </w:r>
            </w:hyperlink>
          </w:p>
          <w:p w14:paraId="05A426D3" w14:textId="77777777" w:rsidR="005F129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d3649/management/planning#1576</w:t>
            </w:r>
          </w:p>
          <w:p w14:paraId="0572236E" w14:textId="77777777" w:rsidR="005F1295" w:rsidRDefault="005F129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DDF9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156F8" w14:textId="77777777" w:rsidR="005F129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F1295" w14:paraId="16DDC1B6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2D4E0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D6F70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2123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0244" w14:textId="77777777" w:rsidR="005F129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Style w:val="Hyperlink"/>
                <w:rFonts w:eastAsia="Calibri"/>
              </w:rPr>
              <w:t>Case Management | Tasks Screen - Incorrect values displayed when click on Approve Whitelist link d3649/management/planning#2123</w:t>
            </w: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B7BB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D5049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F1295" w14:paraId="414BE324" w14:textId="77777777" w:rsidTr="005F129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17A4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8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0E373" w14:textId="77777777" w:rsidR="005F129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2122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27BE9" w14:textId="77777777" w:rsidR="005F129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2">
              <w:r>
                <w:rPr>
                  <w:rStyle w:val="Hyperlink"/>
                  <w:rFonts w:eastAsia="Calibri"/>
                </w:rPr>
                <w:t xml:space="preserve">Case Management | Tasks Screen: After sending </w:t>
              </w:r>
              <w:r>
                <w:rPr>
                  <w:rStyle w:val="Hyperlink"/>
                  <w:rFonts w:eastAsia="Calibri"/>
                </w:rPr>
                <w:lastRenderedPageBreak/>
                <w:t xml:space="preserve">whitelist for approval, except this all other tickets from My ticket list removed </w:t>
              </w:r>
            </w:hyperlink>
          </w:p>
          <w:p w14:paraId="3C5857E9" w14:textId="77777777" w:rsidR="005F1295" w:rsidRDefault="00000000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d3649/management/planning#2122</w:t>
            </w:r>
          </w:p>
          <w:p w14:paraId="24315D50" w14:textId="77777777" w:rsidR="005F1295" w:rsidRDefault="005F129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8D79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1267" w14:textId="77777777" w:rsidR="005F129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F1295" w14:paraId="15DA9E13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C13C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9</w:t>
            </w: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2D684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1837</w:t>
            </w: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56E0" w14:textId="77777777" w:rsidR="005F1295" w:rsidRDefault="00000000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13">
              <w:r>
                <w:rPr>
                  <w:rStyle w:val="Hyperlink"/>
                  <w:rFonts w:eastAsia="Calibri"/>
                </w:rPr>
                <w:t xml:space="preserve">AML Cases - Case Mgmt - Filters not working as input provided </w:t>
              </w:r>
            </w:hyperlink>
          </w:p>
          <w:p w14:paraId="27ADAFCF" w14:textId="77777777" w:rsidR="005F1295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t>d3649/management/planning#1837</w:t>
            </w:r>
          </w:p>
          <w:p w14:paraId="4D3E6945" w14:textId="77777777" w:rsidR="005F1295" w:rsidRDefault="005F129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96A6F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51384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Imtiyaz</w:t>
            </w:r>
          </w:p>
        </w:tc>
      </w:tr>
      <w:tr w:rsidR="005F1295" w14:paraId="0CCA6340" w14:textId="77777777" w:rsidTr="005F129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00C3" w14:textId="77777777" w:rsidR="005F1295" w:rsidRDefault="005F129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D2C15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0E331" w14:textId="77777777" w:rsidR="005F1295" w:rsidRDefault="005F129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8A62B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B9184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F1295" w14:paraId="4031943D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E501D" w14:textId="77777777" w:rsidR="005F1295" w:rsidRDefault="005F129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4356A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E4EC" w14:textId="77777777" w:rsidR="005F1295" w:rsidRDefault="005F129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FB2A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B5466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F1295" w14:paraId="42163DE4" w14:textId="77777777" w:rsidTr="005F1295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B111" w14:textId="77777777" w:rsidR="005F1295" w:rsidRDefault="005F129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5A8E7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D6395" w14:textId="77777777" w:rsidR="005F1295" w:rsidRDefault="005F1295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37C6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28F74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F1295" w14:paraId="507E734E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2B44" w14:textId="77777777" w:rsidR="005F1295" w:rsidRDefault="005F129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CEEE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6AA2" w14:textId="77777777" w:rsidR="005F1295" w:rsidRDefault="005F1295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7B174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787F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1E1A6901" w14:textId="77777777" w:rsidR="005F1295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Query To Execute</w:t>
      </w:r>
    </w:p>
    <w:p w14:paraId="763B13E4" w14:textId="77777777" w:rsidR="005F1295" w:rsidRDefault="005F1295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09"/>
        <w:gridCol w:w="3430"/>
      </w:tblGrid>
      <w:tr w:rsidR="005F1295" w14:paraId="0639ADCF" w14:textId="77777777" w:rsidTr="005F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53770B70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09" w:type="dxa"/>
            <w:tcBorders>
              <w:left w:val="nil"/>
              <w:bottom w:val="single" w:sz="4" w:space="0" w:color="000000"/>
              <w:right w:val="nil"/>
            </w:tcBorders>
          </w:tcPr>
          <w:p w14:paraId="18FE9A09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30" w:type="dxa"/>
            <w:tcBorders>
              <w:left w:val="nil"/>
              <w:bottom w:val="single" w:sz="4" w:space="0" w:color="000000"/>
            </w:tcBorders>
          </w:tcPr>
          <w:p w14:paraId="7A6816A5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5F1295" w14:paraId="6E42BF2F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8708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3DE3" w14:textId="341A0594" w:rsidR="005F1295" w:rsidRDefault="003A5707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3A5707">
              <w:rPr>
                <w:rFonts w:ascii="Calibri" w:eastAsia="Calibri" w:hAnsi="Calibri"/>
              </w:rPr>
              <w:t>sql-script/2023-02-15/01-Script-UI-15-02-2023.sql</w:t>
            </w: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CEA3C" w14:textId="307CE065" w:rsidR="005F1295" w:rsidRDefault="003A5707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Filter condition added</w:t>
            </w:r>
          </w:p>
        </w:tc>
      </w:tr>
      <w:tr w:rsidR="005F1295" w14:paraId="09B85B53" w14:textId="77777777" w:rsidTr="005F12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D6D02" w14:textId="77777777" w:rsidR="005F1295" w:rsidRDefault="00000000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  <w:r>
              <w:rPr>
                <w:rFonts w:eastAsia="Calibri"/>
                <w:b w:val="0"/>
                <w:bCs w:val="0"/>
              </w:rPr>
              <w:t>2</w:t>
            </w:r>
          </w:p>
        </w:tc>
        <w:tc>
          <w:tcPr>
            <w:tcW w:w="5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B8DD0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C4539" w14:textId="77777777" w:rsidR="005F1295" w:rsidRDefault="005F1295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00943ACD" w14:textId="77777777" w:rsidR="005F1295" w:rsidRDefault="005F1295"/>
    <w:p w14:paraId="51A06E10" w14:textId="77777777" w:rsidR="005F1295" w:rsidRDefault="00000000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06"/>
        <w:gridCol w:w="4954"/>
        <w:gridCol w:w="1260"/>
        <w:gridCol w:w="2940"/>
      </w:tblGrid>
      <w:tr w:rsidR="005F1295" w14:paraId="1D8589D4" w14:textId="77777777" w:rsidTr="005F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tcBorders>
              <w:bottom w:val="single" w:sz="4" w:space="0" w:color="000000"/>
              <w:right w:val="nil"/>
            </w:tcBorders>
          </w:tcPr>
          <w:p w14:paraId="12AB405F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53" w:type="dxa"/>
            <w:tcBorders>
              <w:left w:val="nil"/>
              <w:bottom w:val="single" w:sz="4" w:space="0" w:color="000000"/>
              <w:right w:val="nil"/>
            </w:tcBorders>
          </w:tcPr>
          <w:p w14:paraId="4ED1324F" w14:textId="77777777" w:rsidR="005F1295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4A83EA93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41CAD621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5F1295" w14:paraId="454C3E45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5BB0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B4854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8CBE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E20C6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F1295" w14:paraId="295EBD88" w14:textId="77777777" w:rsidTr="005F129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DBE1A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2A789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2689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2198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F1295" w14:paraId="2AFF11AC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9C0CE" w14:textId="77777777" w:rsidR="005F1295" w:rsidRDefault="005F129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73BB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9F0D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B8ED" w14:textId="77777777" w:rsidR="005F1295" w:rsidRDefault="005F1295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5F1295" w14:paraId="4F06A579" w14:textId="77777777" w:rsidTr="005F129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C875" w14:textId="77777777" w:rsidR="005F1295" w:rsidRDefault="005F129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E33A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2727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BB90B" w14:textId="77777777" w:rsidR="005F1295" w:rsidRDefault="005F1295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4D0701ED" w14:textId="77777777" w:rsidR="005F1295" w:rsidRDefault="00000000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5F1295" w14:paraId="38EEF34D" w14:textId="77777777" w:rsidTr="005F12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20E1BB50" w14:textId="77777777" w:rsidR="005F1295" w:rsidRDefault="00000000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0EDBBA37" w14:textId="77777777" w:rsidR="005F1295" w:rsidRDefault="00000000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1E8394C4" w14:textId="77777777" w:rsidR="005F1295" w:rsidRDefault="00000000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5F1295" w14:paraId="1472F3DD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8B17B" w14:textId="77777777" w:rsidR="005F1295" w:rsidRDefault="005F1295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D93B9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Drona ui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90A75" w14:textId="77777777" w:rsidR="005F1295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Bug fixes</w:t>
            </w:r>
          </w:p>
        </w:tc>
      </w:tr>
      <w:tr w:rsidR="005F1295" w14:paraId="5DC12D5C" w14:textId="77777777" w:rsidTr="005F1295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21218" w14:textId="77777777" w:rsidR="005F1295" w:rsidRDefault="005F129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CEE05" w14:textId="77777777" w:rsidR="005F1295" w:rsidRDefault="00000000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Risk notification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24B5" w14:textId="77777777" w:rsidR="005F1295" w:rsidRDefault="00000000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Bug fixes</w:t>
            </w:r>
          </w:p>
        </w:tc>
      </w:tr>
      <w:tr w:rsidR="005F1295" w14:paraId="14199474" w14:textId="77777777" w:rsidTr="005F12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1B21" w14:textId="77777777" w:rsidR="005F1295" w:rsidRDefault="005F1295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B2BB" w14:textId="77777777" w:rsidR="005F1295" w:rsidRDefault="00000000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>Blocked Settlements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47F6F" w14:textId="77777777" w:rsidR="005F1295" w:rsidRDefault="00000000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Bug fixes</w:t>
            </w:r>
          </w:p>
        </w:tc>
      </w:tr>
      <w:tr w:rsidR="00657FB8" w14:paraId="70F8D1EB" w14:textId="77777777" w:rsidTr="005F1295">
        <w:trPr>
          <w:trHeight w:val="248"/>
        </w:trPr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98C03" w14:textId="77777777" w:rsidR="00657FB8" w:rsidRDefault="00657FB8">
            <w:pPr>
              <w:widowControl w:val="0"/>
              <w:spacing w:after="0" w:line="24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3525" w14:textId="1DEBD040" w:rsidR="00657FB8" w:rsidRDefault="00657FB8">
            <w:pPr>
              <w:widowControl w:val="0"/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UIserver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8F0E" w14:textId="1A6005F3" w:rsidR="00657FB8" w:rsidRDefault="00657FB8">
            <w:pPr>
              <w:pStyle w:val="ListParagraph"/>
              <w:widowControl w:val="0"/>
              <w:rPr>
                <w:rFonts w:eastAsia="Calibri"/>
              </w:rPr>
            </w:pPr>
            <w:r>
              <w:rPr>
                <w:rFonts w:eastAsia="Calibri"/>
              </w:rPr>
              <w:t>Filter condition added</w:t>
            </w:r>
          </w:p>
        </w:tc>
      </w:tr>
    </w:tbl>
    <w:p w14:paraId="3460D26D" w14:textId="77777777" w:rsidR="005F1295" w:rsidRDefault="005F1295"/>
    <w:sectPr w:rsidR="005F1295">
      <w:pgSz w:w="11906" w:h="16838"/>
      <w:pgMar w:top="270" w:right="1440" w:bottom="1440" w:left="1440" w:header="0" w:footer="0" w:gutter="0"/>
      <w:cols w:space="720"/>
      <w:formProt w:val="0"/>
      <w:docGrid w:linePitch="360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73378"/>
    <w:multiLevelType w:val="multilevel"/>
    <w:tmpl w:val="5B72A12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233E3516"/>
    <w:multiLevelType w:val="multilevel"/>
    <w:tmpl w:val="961659A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50969180">
    <w:abstractNumId w:val="0"/>
  </w:num>
  <w:num w:numId="2" w16cid:durableId="475801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295"/>
    <w:rsid w:val="003A5707"/>
    <w:rsid w:val="004E3327"/>
    <w:rsid w:val="005F1295"/>
    <w:rsid w:val="0065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5A6E"/>
  <w15:docId w15:val="{B5A01068-F8AB-4802-B31D-D90D1138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E7A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5F1"/>
    <w:rPr>
      <w:color w:val="605E5C"/>
      <w:shd w:val="clear" w:color="auto" w:fill="E1DFDD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2088" TargetMode="External"/><Relationship Id="rId13" Type="http://schemas.openxmlformats.org/officeDocument/2006/relationships/hyperlink" Target="https://gitlab.com/d3649/management/planning/-/issues/1837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2125" TargetMode="External"/><Relationship Id="rId12" Type="http://schemas.openxmlformats.org/officeDocument/2006/relationships/hyperlink" Target="https://gitlab.com/d3649/management/planning/-/issues/21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2153" TargetMode="External"/><Relationship Id="rId11" Type="http://schemas.openxmlformats.org/officeDocument/2006/relationships/hyperlink" Target="https://gitlab.com/d3649/management/planning/-/issues/157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lab.com/d3649/management/planning/-/issues/212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210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dc:description/>
  <cp:lastModifiedBy>aniket gayakwad</cp:lastModifiedBy>
  <cp:revision>4</cp:revision>
  <dcterms:created xsi:type="dcterms:W3CDTF">2023-02-15T09:50:00Z</dcterms:created>
  <dcterms:modified xsi:type="dcterms:W3CDTF">2023-02-15T10:01:00Z</dcterms:modified>
  <dc:language>en-US</dc:language>
</cp:coreProperties>
</file>