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changes to Maze class. It’s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44. All the logic for generating the maze moved to the MazeCreator class… used singleton pattern for creating a maze… only one instance of the maze can be created at a time.</w:t>
      </w:r>
    </w:p>
    <w:p w:rsidR="00093870" w:rsidRDefault="00093870" w:rsidP="00523577">
      <w:r>
        <w:t>45. Implemented Observer pattenr : player.Command and player.Direction setters listen for respectively: command change to invoke player.Move method and direction change the current player.Command to PlayerCommand.Move. Player move method changed to private.</w:t>
      </w:r>
    </w:p>
    <w:p w:rsidR="00554066" w:rsidRDefault="007C0483" w:rsidP="00523577">
      <w:r>
        <w:t>46. LabyrnithGame class serves as a façade for the all of the game logic. (Façade pattern)</w:t>
      </w:r>
    </w:p>
    <w:p w:rsidR="004B1E6D" w:rsidRDefault="004B1E6D" w:rsidP="00523577">
      <w:r>
        <w:t>47. Implemented Command pattern… commander invoke class… three command implementations.. MoveCommand, PrintCommand and MazeCreateCommand, all of the inherit the Command abstract class. The player is the receiver of the command.</w:t>
      </w:r>
    </w:p>
    <w:p w:rsidR="008F5FD7" w:rsidRDefault="008F5FD7" w:rsidP="00523577">
      <w:r>
        <w:t>48. Many things in the labgame class refactored so I cannot recall all the bullshit I have chan</w:t>
      </w:r>
      <w:r w:rsidR="00FA2B97">
        <w:t>g</w:t>
      </w:r>
      <w:r>
        <w:t>ed…</w:t>
      </w:r>
    </w:p>
    <w:p w:rsidR="00D411E6" w:rsidRDefault="00D411E6" w:rsidP="00F14CF6"/>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45" w:rsidRDefault="00662C45" w:rsidP="00523577">
      <w:pPr>
        <w:spacing w:after="0" w:line="240" w:lineRule="auto"/>
      </w:pPr>
      <w:r>
        <w:separator/>
      </w:r>
    </w:p>
  </w:endnote>
  <w:endnote w:type="continuationSeparator" w:id="0">
    <w:p w:rsidR="00662C45" w:rsidRDefault="00662C45"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45" w:rsidRDefault="00662C45" w:rsidP="00523577">
      <w:pPr>
        <w:spacing w:after="0" w:line="240" w:lineRule="auto"/>
      </w:pPr>
      <w:r>
        <w:separator/>
      </w:r>
    </w:p>
  </w:footnote>
  <w:footnote w:type="continuationSeparator" w:id="0">
    <w:p w:rsidR="00662C45" w:rsidRDefault="00662C45"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6535C"/>
    <w:rsid w:val="003A05CD"/>
    <w:rsid w:val="003B2657"/>
    <w:rsid w:val="003B4722"/>
    <w:rsid w:val="003D444A"/>
    <w:rsid w:val="00412BCF"/>
    <w:rsid w:val="0046472B"/>
    <w:rsid w:val="004B1E6D"/>
    <w:rsid w:val="004D53F3"/>
    <w:rsid w:val="004D70E5"/>
    <w:rsid w:val="00523577"/>
    <w:rsid w:val="00554066"/>
    <w:rsid w:val="00560F5D"/>
    <w:rsid w:val="005903C7"/>
    <w:rsid w:val="00662C45"/>
    <w:rsid w:val="00677729"/>
    <w:rsid w:val="006913EC"/>
    <w:rsid w:val="006A5D67"/>
    <w:rsid w:val="006A6911"/>
    <w:rsid w:val="006E43EA"/>
    <w:rsid w:val="007049A0"/>
    <w:rsid w:val="00742549"/>
    <w:rsid w:val="00766B12"/>
    <w:rsid w:val="007C0483"/>
    <w:rsid w:val="00802BBB"/>
    <w:rsid w:val="008349CF"/>
    <w:rsid w:val="00856127"/>
    <w:rsid w:val="008662FF"/>
    <w:rsid w:val="008F5FD7"/>
    <w:rsid w:val="00921918"/>
    <w:rsid w:val="0097013A"/>
    <w:rsid w:val="00A5556E"/>
    <w:rsid w:val="00A908BA"/>
    <w:rsid w:val="00AA21FE"/>
    <w:rsid w:val="00B17C16"/>
    <w:rsid w:val="00B34545"/>
    <w:rsid w:val="00B462AE"/>
    <w:rsid w:val="00B85E6D"/>
    <w:rsid w:val="00B90BE8"/>
    <w:rsid w:val="00BC7FED"/>
    <w:rsid w:val="00BD43FE"/>
    <w:rsid w:val="00BF1865"/>
    <w:rsid w:val="00C16172"/>
    <w:rsid w:val="00C2473A"/>
    <w:rsid w:val="00CC17A2"/>
    <w:rsid w:val="00D411E6"/>
    <w:rsid w:val="00D44A0F"/>
    <w:rsid w:val="00D719AB"/>
    <w:rsid w:val="00D93270"/>
    <w:rsid w:val="00E37375"/>
    <w:rsid w:val="00E478FD"/>
    <w:rsid w:val="00ED30CF"/>
    <w:rsid w:val="00EE6ACC"/>
    <w:rsid w:val="00EF149B"/>
    <w:rsid w:val="00F14CF6"/>
    <w:rsid w:val="00F2281A"/>
    <w:rsid w:val="00F25FB9"/>
    <w:rsid w:val="00F41824"/>
    <w:rsid w:val="00F45128"/>
    <w:rsid w:val="00F61DBD"/>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42</cp:revision>
  <dcterms:created xsi:type="dcterms:W3CDTF">2014-06-02T08:25:00Z</dcterms:created>
  <dcterms:modified xsi:type="dcterms:W3CDTF">2014-07-14T13:32:00Z</dcterms:modified>
</cp:coreProperties>
</file>