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6A4" w:rsidRDefault="008326A4" w:rsidP="008326A4">
      <w:pPr>
        <w:ind w:left="-567"/>
        <w:jc w:val="center"/>
        <w:rPr>
          <w:rFonts w:ascii="Times New Roman" w:hAnsi="Times New Roman" w:cs="Times New Roman"/>
          <w:noProof/>
          <w:sz w:val="24"/>
          <w:szCs w:val="24"/>
          <w:lang w:val="ru-RU"/>
        </w:rPr>
      </w:pPr>
    </w:p>
    <w:p w:rsidR="008326A4" w:rsidRDefault="008326A4" w:rsidP="008326A4">
      <w:pPr>
        <w:ind w:left="-567"/>
        <w:jc w:val="center"/>
        <w:rPr>
          <w:rFonts w:ascii="Times New Roman" w:hAnsi="Times New Roman" w:cs="Times New Roman"/>
          <w:noProof/>
          <w:sz w:val="24"/>
          <w:szCs w:val="24"/>
          <w:lang w:val="ru-RU"/>
        </w:rPr>
      </w:pPr>
    </w:p>
    <w:p w:rsidR="008326A4" w:rsidRDefault="008326A4" w:rsidP="008326A4">
      <w:pPr>
        <w:ind w:left="-567"/>
        <w:jc w:val="center"/>
        <w:rPr>
          <w:rFonts w:ascii="Times New Roman" w:hAnsi="Times New Roman" w:cs="Times New Roman"/>
          <w:noProof/>
          <w:sz w:val="24"/>
          <w:szCs w:val="24"/>
          <w:lang w:val="ru-RU"/>
        </w:rPr>
      </w:pPr>
    </w:p>
    <w:p w:rsidR="008326A4" w:rsidRDefault="008326A4" w:rsidP="008326A4">
      <w:pPr>
        <w:ind w:left="-567"/>
        <w:jc w:val="center"/>
        <w:rPr>
          <w:rFonts w:ascii="Times New Roman" w:hAnsi="Times New Roman" w:cs="Times New Roman"/>
          <w:noProof/>
          <w:sz w:val="24"/>
          <w:szCs w:val="24"/>
          <w:lang w:val="ru-RU"/>
        </w:rPr>
      </w:pPr>
    </w:p>
    <w:p w:rsidR="008326A4" w:rsidRDefault="008326A4" w:rsidP="008326A4">
      <w:pPr>
        <w:ind w:left="-567"/>
        <w:jc w:val="center"/>
        <w:rPr>
          <w:rFonts w:ascii="Times New Roman" w:hAnsi="Times New Roman" w:cs="Times New Roman"/>
          <w:noProof/>
          <w:sz w:val="24"/>
          <w:szCs w:val="24"/>
          <w:lang w:val="ru-RU"/>
        </w:rPr>
      </w:pPr>
    </w:p>
    <w:p w:rsidR="008326A4" w:rsidRDefault="008326A4" w:rsidP="008326A4">
      <w:pPr>
        <w:ind w:left="-567"/>
        <w:jc w:val="center"/>
        <w:rPr>
          <w:rFonts w:ascii="Times New Roman" w:hAnsi="Times New Roman" w:cs="Times New Roman"/>
          <w:noProof/>
          <w:sz w:val="24"/>
          <w:szCs w:val="24"/>
          <w:lang w:val="ru-RU"/>
        </w:rPr>
      </w:pPr>
    </w:p>
    <w:p w:rsidR="008326A4" w:rsidRDefault="008326A4" w:rsidP="008326A4">
      <w:pPr>
        <w:ind w:left="-567"/>
        <w:jc w:val="center"/>
        <w:rPr>
          <w:rFonts w:ascii="Times New Roman" w:hAnsi="Times New Roman" w:cs="Times New Roman"/>
          <w:noProof/>
          <w:sz w:val="24"/>
          <w:szCs w:val="24"/>
          <w:lang w:val="ru-RU"/>
        </w:rPr>
      </w:pPr>
    </w:p>
    <w:p w:rsidR="008326A4" w:rsidRDefault="008326A4" w:rsidP="008326A4">
      <w:pPr>
        <w:ind w:left="-567"/>
        <w:jc w:val="center"/>
        <w:rPr>
          <w:rFonts w:ascii="Times New Roman" w:hAnsi="Times New Roman" w:cs="Times New Roman"/>
          <w:noProof/>
          <w:sz w:val="24"/>
          <w:szCs w:val="24"/>
          <w:lang w:val="ru-RU"/>
        </w:rPr>
      </w:pPr>
    </w:p>
    <w:p w:rsidR="008326A4" w:rsidRDefault="008326A4" w:rsidP="008326A4">
      <w:pPr>
        <w:ind w:left="-567"/>
        <w:jc w:val="center"/>
        <w:rPr>
          <w:rFonts w:ascii="Times New Roman" w:hAnsi="Times New Roman" w:cs="Times New Roman"/>
          <w:noProof/>
          <w:sz w:val="24"/>
          <w:szCs w:val="24"/>
          <w:lang w:val="ru-RU"/>
        </w:rPr>
      </w:pPr>
    </w:p>
    <w:p w:rsidR="008326A4" w:rsidRDefault="008326A4" w:rsidP="008326A4">
      <w:pPr>
        <w:ind w:left="-567"/>
        <w:jc w:val="center"/>
        <w:rPr>
          <w:rFonts w:ascii="Times New Roman" w:hAnsi="Times New Roman" w:cs="Times New Roman"/>
          <w:noProof/>
          <w:sz w:val="24"/>
          <w:szCs w:val="24"/>
          <w:lang w:val="ru-RU"/>
        </w:rPr>
      </w:pPr>
    </w:p>
    <w:p w:rsidR="008326A4" w:rsidRDefault="008326A4" w:rsidP="008326A4">
      <w:pPr>
        <w:ind w:left="-567"/>
        <w:jc w:val="center"/>
        <w:rPr>
          <w:rFonts w:ascii="Times New Roman" w:hAnsi="Times New Roman" w:cs="Times New Roman"/>
          <w:noProof/>
          <w:sz w:val="24"/>
          <w:szCs w:val="24"/>
          <w:lang w:val="ru-RU"/>
        </w:rPr>
      </w:pPr>
    </w:p>
    <w:p w:rsidR="008326A4" w:rsidRPr="008326A4" w:rsidRDefault="008326A4" w:rsidP="008326A4">
      <w:pPr>
        <w:ind w:left="-567"/>
        <w:jc w:val="center"/>
        <w:rPr>
          <w:rFonts w:ascii="Times New Roman" w:hAnsi="Times New Roman" w:cs="Times New Roman"/>
          <w:noProof/>
          <w:color w:val="000000" w:themeColor="text1"/>
          <w:sz w:val="24"/>
          <w:szCs w:val="24"/>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26A4">
        <w:rPr>
          <w:rFonts w:ascii="Times New Roman" w:hAnsi="Times New Roman" w:cs="Times New Roman"/>
          <w:noProof/>
          <w:color w:val="000000" w:themeColor="text1"/>
          <w:sz w:val="24"/>
          <w:szCs w:val="24"/>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ЗВІТ КОМАНДИРА С-04 ГРУПИ</w:t>
      </w:r>
    </w:p>
    <w:p w:rsidR="008326A4" w:rsidRPr="008326A4" w:rsidRDefault="008326A4" w:rsidP="008326A4">
      <w:pPr>
        <w:ind w:left="-567"/>
        <w:jc w:val="center"/>
        <w:rPr>
          <w:rFonts w:ascii="Times New Roman" w:hAnsi="Times New Roman" w:cs="Times New Roman"/>
          <w:noProof/>
          <w:color w:val="000000" w:themeColor="text1"/>
          <w:sz w:val="24"/>
          <w:szCs w:val="24"/>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r w:rsidRPr="008326A4">
        <w:rPr>
          <w:rFonts w:ascii="Times New Roman" w:hAnsi="Times New Roman" w:cs="Times New Roman"/>
          <w:noProof/>
          <w:color w:val="000000" w:themeColor="text1"/>
          <w:sz w:val="24"/>
          <w:szCs w:val="24"/>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СТАРШИЙ СЕРЖАНТ ФЕСЕНКО ІВАН ОЛЕКСІЙОВИЧ</w:t>
      </w:r>
    </w:p>
    <w:p w:rsidR="008326A4" w:rsidRDefault="008326A4" w:rsidP="008326A4">
      <w:pPr>
        <w:ind w:left="-567"/>
        <w:jc w:val="center"/>
        <w:rPr>
          <w:rFonts w:ascii="Times New Roman" w:hAnsi="Times New Roman" w:cs="Times New Roman"/>
          <w:noProof/>
          <w:sz w:val="24"/>
          <w:szCs w:val="24"/>
        </w:rPr>
      </w:pPr>
      <w:r w:rsidRPr="008326A4">
        <w:rPr>
          <w:rFonts w:ascii="Times New Roman" w:hAnsi="Times New Roman" w:cs="Times New Roman"/>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UDP</w:t>
      </w:r>
      <w:r w:rsidRPr="008326A4">
        <w:rPr>
          <w:rFonts w:ascii="Times New Roman" w:hAnsi="Times New Roman" w:cs="Times New Roman"/>
          <w:noProof/>
          <w:color w:val="000000" w:themeColor="text1"/>
          <w:sz w:val="24"/>
          <w:szCs w:val="24"/>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26A4">
        <w:rPr>
          <w:rFonts w:ascii="Times New Roman" w:hAnsi="Times New Roman" w:cs="Times New Roman"/>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TCP</w:t>
      </w:r>
      <w:r>
        <w:rPr>
          <w:rFonts w:ascii="Times New Roman" w:hAnsi="Times New Roman" w:cs="Times New Roman"/>
          <w:noProof/>
          <w:sz w:val="24"/>
          <w:szCs w:val="24"/>
        </w:rPr>
        <w:br w:type="page"/>
      </w:r>
    </w:p>
    <w:p w:rsidR="0099216C" w:rsidRDefault="00374F03" w:rsidP="00374F03">
      <w:pPr>
        <w:jc w:val="center"/>
        <w:rPr>
          <w:rFonts w:ascii="Times New Roman" w:hAnsi="Times New Roman" w:cs="Times New Roman"/>
          <w:b/>
          <w:noProof/>
          <w:sz w:val="24"/>
          <w:szCs w:val="24"/>
        </w:rPr>
      </w:pPr>
      <w:r w:rsidRPr="00374F03">
        <w:rPr>
          <w:rFonts w:ascii="Times New Roman" w:hAnsi="Times New Roman" w:cs="Times New Roman"/>
          <w:noProof/>
          <w:sz w:val="24"/>
          <w:szCs w:val="24"/>
        </w:rPr>
        <w:lastRenderedPageBreak/>
        <w:t xml:space="preserve">Скріншоти використання </w:t>
      </w:r>
      <w:r w:rsidRPr="00374F03">
        <w:rPr>
          <w:rFonts w:ascii="Times New Roman" w:hAnsi="Times New Roman" w:cs="Times New Roman"/>
          <w:b/>
          <w:noProof/>
          <w:sz w:val="24"/>
          <w:szCs w:val="24"/>
        </w:rPr>
        <w:t>WireShark</w:t>
      </w:r>
      <w:r w:rsidRPr="00374F03">
        <w:rPr>
          <w:rFonts w:ascii="Times New Roman" w:hAnsi="Times New Roman" w:cs="Times New Roman"/>
          <w:noProof/>
          <w:sz w:val="24"/>
          <w:szCs w:val="24"/>
        </w:rPr>
        <w:t xml:space="preserve"> на </w:t>
      </w:r>
      <w:r w:rsidRPr="00374F03">
        <w:rPr>
          <w:rFonts w:ascii="Times New Roman" w:hAnsi="Times New Roman" w:cs="Times New Roman"/>
          <w:b/>
          <w:noProof/>
          <w:sz w:val="24"/>
          <w:szCs w:val="24"/>
        </w:rPr>
        <w:t>Windows</w:t>
      </w:r>
    </w:p>
    <w:p w:rsidR="00374F03" w:rsidRDefault="00374F03" w:rsidP="00374F03">
      <w:pPr>
        <w:jc w:val="center"/>
        <w:rPr>
          <w:rFonts w:ascii="Times New Roman" w:hAnsi="Times New Roman" w:cs="Times New Roman"/>
          <w:noProof/>
          <w:sz w:val="24"/>
          <w:szCs w:val="24"/>
        </w:rPr>
      </w:pPr>
      <w:r w:rsidRPr="00374F03">
        <w:rPr>
          <w:rFonts w:ascii="Times New Roman" w:hAnsi="Times New Roman" w:cs="Times New Roman"/>
          <w:noProof/>
          <w:sz w:val="24"/>
          <w:szCs w:val="24"/>
          <w:lang w:eastAsia="uk-UA"/>
        </w:rPr>
        <w:drawing>
          <wp:inline distT="0" distB="0" distL="0" distR="0" wp14:anchorId="3532A1C2" wp14:editId="46DFA522">
            <wp:extent cx="6254925" cy="31699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58131" cy="3171545"/>
                    </a:xfrm>
                    <a:prstGeom prst="rect">
                      <a:avLst/>
                    </a:prstGeom>
                  </pic:spPr>
                </pic:pic>
              </a:graphicData>
            </a:graphic>
          </wp:inline>
        </w:drawing>
      </w:r>
    </w:p>
    <w:p w:rsidR="00CE76F9" w:rsidRPr="00CE76F9" w:rsidRDefault="00374F03" w:rsidP="00CE76F9">
      <w:pPr>
        <w:ind w:firstLine="567"/>
        <w:rPr>
          <w:rFonts w:ascii="Times New Roman" w:hAnsi="Times New Roman" w:cs="Times New Roman"/>
          <w:noProof/>
          <w:sz w:val="24"/>
          <w:szCs w:val="24"/>
        </w:rPr>
      </w:pPr>
      <w:r w:rsidRPr="00CE76F9">
        <w:rPr>
          <w:rFonts w:ascii="Times New Roman" w:hAnsi="Times New Roman" w:cs="Times New Roman"/>
          <w:i/>
          <w:noProof/>
          <w:sz w:val="24"/>
          <w:szCs w:val="24"/>
          <w:u w:val="single"/>
        </w:rPr>
        <w:t xml:space="preserve">Одразу обрав </w:t>
      </w:r>
      <w:r w:rsidRPr="00CE76F9">
        <w:rPr>
          <w:rFonts w:ascii="Times New Roman" w:hAnsi="Times New Roman" w:cs="Times New Roman"/>
          <w:i/>
          <w:noProof/>
          <w:sz w:val="24"/>
          <w:szCs w:val="24"/>
          <w:u w:val="single"/>
          <w:lang w:val="en-US"/>
        </w:rPr>
        <w:t>TCP</w:t>
      </w:r>
      <w:r w:rsidRPr="00CE76F9">
        <w:rPr>
          <w:rFonts w:ascii="Times New Roman" w:hAnsi="Times New Roman" w:cs="Times New Roman"/>
          <w:i/>
          <w:noProof/>
          <w:sz w:val="24"/>
          <w:szCs w:val="24"/>
          <w:u w:val="single"/>
        </w:rPr>
        <w:t xml:space="preserve"> та </w:t>
      </w:r>
      <w:r w:rsidRPr="00CE76F9">
        <w:rPr>
          <w:rFonts w:ascii="Times New Roman" w:hAnsi="Times New Roman" w:cs="Times New Roman"/>
          <w:i/>
          <w:noProof/>
          <w:sz w:val="24"/>
          <w:szCs w:val="24"/>
          <w:u w:val="single"/>
          <w:lang w:val="en-US"/>
        </w:rPr>
        <w:t>UDP</w:t>
      </w:r>
      <w:r w:rsidR="00CE76F9" w:rsidRPr="00CE76F9">
        <w:rPr>
          <w:rFonts w:ascii="Times New Roman" w:hAnsi="Times New Roman" w:cs="Times New Roman"/>
          <w:i/>
          <w:noProof/>
          <w:sz w:val="24"/>
          <w:szCs w:val="24"/>
          <w:u w:val="single"/>
        </w:rPr>
        <w:t xml:space="preserve"> на віндовс</w:t>
      </w:r>
      <w:r w:rsidR="00CE76F9">
        <w:rPr>
          <w:rFonts w:ascii="Times New Roman" w:hAnsi="Times New Roman" w:cs="Times New Roman"/>
          <w:noProof/>
          <w:sz w:val="24"/>
          <w:szCs w:val="24"/>
        </w:rPr>
        <w:br/>
      </w:r>
      <w:r w:rsidR="00CE76F9">
        <w:rPr>
          <w:rFonts w:ascii="Times New Roman" w:hAnsi="Times New Roman" w:cs="Times New Roman"/>
          <w:noProof/>
          <w:sz w:val="24"/>
          <w:szCs w:val="24"/>
        </w:rPr>
        <w:br/>
      </w:r>
      <w:r w:rsidR="00CE76F9" w:rsidRPr="00CE76F9">
        <w:rPr>
          <w:rFonts w:ascii="Times New Roman" w:hAnsi="Times New Roman" w:cs="Times New Roman"/>
          <w:noProof/>
          <w:sz w:val="24"/>
          <w:szCs w:val="24"/>
        </w:rPr>
        <w:t>TCP (Transmission Control Protocol) та UDP (User Datagram Protocol) - це два основних протоколи передач</w:t>
      </w:r>
      <w:r w:rsidR="00CE76F9">
        <w:rPr>
          <w:rFonts w:ascii="Times New Roman" w:hAnsi="Times New Roman" w:cs="Times New Roman"/>
          <w:noProof/>
          <w:sz w:val="24"/>
          <w:szCs w:val="24"/>
        </w:rPr>
        <w:t>і даних у комп'ютерних мережах.</w:t>
      </w:r>
    </w:p>
    <w:p w:rsidR="00CE76F9" w:rsidRPr="00CE76F9" w:rsidRDefault="00CE76F9" w:rsidP="00CE76F9">
      <w:pPr>
        <w:ind w:firstLine="567"/>
        <w:rPr>
          <w:rFonts w:ascii="Times New Roman" w:hAnsi="Times New Roman" w:cs="Times New Roman"/>
          <w:noProof/>
          <w:sz w:val="24"/>
          <w:szCs w:val="24"/>
        </w:rPr>
      </w:pPr>
      <w:r w:rsidRPr="00CE76F9">
        <w:rPr>
          <w:rFonts w:ascii="Times New Roman" w:hAnsi="Times New Roman" w:cs="Times New Roman"/>
          <w:noProof/>
          <w:sz w:val="24"/>
          <w:szCs w:val="24"/>
        </w:rPr>
        <w:t>Основна різниця між TCP та UDP полягає у способах пере</w:t>
      </w:r>
      <w:r>
        <w:rPr>
          <w:rFonts w:ascii="Times New Roman" w:hAnsi="Times New Roman" w:cs="Times New Roman"/>
          <w:noProof/>
          <w:sz w:val="24"/>
          <w:szCs w:val="24"/>
        </w:rPr>
        <w:t>дачі даних та рівні надійності.</w:t>
      </w:r>
    </w:p>
    <w:p w:rsidR="00CE76F9" w:rsidRPr="00CE76F9" w:rsidRDefault="00CE76F9" w:rsidP="00CE76F9">
      <w:pPr>
        <w:ind w:firstLine="567"/>
        <w:rPr>
          <w:rFonts w:ascii="Times New Roman" w:hAnsi="Times New Roman" w:cs="Times New Roman"/>
          <w:noProof/>
          <w:sz w:val="24"/>
          <w:szCs w:val="24"/>
        </w:rPr>
      </w:pPr>
      <w:r w:rsidRPr="00CE76F9">
        <w:rPr>
          <w:rFonts w:ascii="Times New Roman" w:hAnsi="Times New Roman" w:cs="Times New Roman"/>
          <w:noProof/>
          <w:sz w:val="24"/>
          <w:szCs w:val="24"/>
        </w:rPr>
        <w:t>TCP - це з'єднувальний та надійний протокол. Він забезпечує передачу даних шляхом встановлення з'єднання між відправником та отримувачем. TCP гарантує, що дані будуть доставлені в правильному порядку, без втрат та дублювання. Якщо пакети втрачаються або пошкоджуються під час передачі, TCP повторно відправляє втрачені пакети для забезпечення повної доставки. Це робить TCP надійним, але додає певну наклад</w:t>
      </w:r>
      <w:r>
        <w:rPr>
          <w:rFonts w:ascii="Times New Roman" w:hAnsi="Times New Roman" w:cs="Times New Roman"/>
          <w:noProof/>
          <w:sz w:val="24"/>
          <w:szCs w:val="24"/>
        </w:rPr>
        <w:t>ну вартість у вигляді затримок.</w:t>
      </w:r>
    </w:p>
    <w:p w:rsidR="00CE76F9" w:rsidRPr="00CE76F9" w:rsidRDefault="00CE76F9" w:rsidP="00CE76F9">
      <w:pPr>
        <w:ind w:firstLine="567"/>
        <w:rPr>
          <w:rFonts w:ascii="Times New Roman" w:hAnsi="Times New Roman" w:cs="Times New Roman"/>
          <w:noProof/>
          <w:sz w:val="24"/>
          <w:szCs w:val="24"/>
        </w:rPr>
      </w:pPr>
      <w:r w:rsidRPr="00CE76F9">
        <w:rPr>
          <w:rFonts w:ascii="Times New Roman" w:hAnsi="Times New Roman" w:cs="Times New Roman"/>
          <w:noProof/>
          <w:sz w:val="24"/>
          <w:szCs w:val="24"/>
        </w:rPr>
        <w:t>UDP - це безз'єднувальний та ненадійний протокол. Він передає дані без встановлення з'єднання та не гарантує доставку даних в правильному порядку або без втрат. UDP швидший та має меншу накладну вартість порівняно з TCP. Він використовується там, де невелика втрата даних не критична, наприклад, у відео- та голосових додатках, д</w:t>
      </w:r>
      <w:r>
        <w:rPr>
          <w:rFonts w:ascii="Times New Roman" w:hAnsi="Times New Roman" w:cs="Times New Roman"/>
          <w:noProof/>
          <w:sz w:val="24"/>
          <w:szCs w:val="24"/>
        </w:rPr>
        <w:t>е важлива швидкість передачі.</w:t>
      </w:r>
    </w:p>
    <w:p w:rsidR="00CE76F9" w:rsidRDefault="00CE76F9" w:rsidP="00CE76F9">
      <w:pPr>
        <w:ind w:firstLine="567"/>
        <w:rPr>
          <w:rFonts w:ascii="Times New Roman" w:hAnsi="Times New Roman" w:cs="Times New Roman"/>
          <w:noProof/>
          <w:sz w:val="24"/>
          <w:szCs w:val="24"/>
        </w:rPr>
      </w:pPr>
      <w:r w:rsidRPr="00CE76F9">
        <w:rPr>
          <w:rFonts w:ascii="Times New Roman" w:hAnsi="Times New Roman" w:cs="Times New Roman"/>
          <w:noProof/>
          <w:sz w:val="24"/>
          <w:szCs w:val="24"/>
        </w:rPr>
        <w:t>Таким чином, TCP надає надійну передачу даних з контролем порядку та відновленням пакетів, а UDP надає швидку, безз'єднувальну передачу даних без надійності та контролю порядку. Вибір між TCP та UDP залежить від потреб конкретного додатка та вимог до надійності та швидкості передачі даних.</w:t>
      </w:r>
      <w:r>
        <w:rPr>
          <w:rFonts w:ascii="Times New Roman" w:hAnsi="Times New Roman" w:cs="Times New Roman"/>
          <w:noProof/>
          <w:sz w:val="24"/>
          <w:szCs w:val="24"/>
        </w:rPr>
        <w:br/>
      </w:r>
    </w:p>
    <w:p w:rsidR="00CE76F9" w:rsidRDefault="00CE76F9">
      <w:pPr>
        <w:rPr>
          <w:rFonts w:ascii="Times New Roman" w:hAnsi="Times New Roman" w:cs="Times New Roman"/>
          <w:noProof/>
          <w:sz w:val="24"/>
          <w:szCs w:val="24"/>
        </w:rPr>
      </w:pPr>
      <w:r>
        <w:rPr>
          <w:rFonts w:ascii="Times New Roman" w:hAnsi="Times New Roman" w:cs="Times New Roman"/>
          <w:noProof/>
          <w:sz w:val="24"/>
          <w:szCs w:val="24"/>
        </w:rPr>
        <w:br w:type="page"/>
      </w:r>
    </w:p>
    <w:p w:rsidR="00374F03" w:rsidRDefault="00CE76F9" w:rsidP="00CE76F9">
      <w:pPr>
        <w:ind w:firstLine="567"/>
        <w:rPr>
          <w:rFonts w:ascii="Times New Roman" w:hAnsi="Times New Roman" w:cs="Times New Roman"/>
          <w:noProof/>
          <w:sz w:val="24"/>
          <w:szCs w:val="24"/>
          <w:lang w:val="en-US"/>
        </w:rPr>
      </w:pPr>
      <w:r>
        <w:rPr>
          <w:rFonts w:ascii="Times New Roman" w:hAnsi="Times New Roman" w:cs="Times New Roman"/>
          <w:noProof/>
          <w:sz w:val="24"/>
          <w:szCs w:val="24"/>
        </w:rPr>
        <w:lastRenderedPageBreak/>
        <w:t xml:space="preserve">Отже повериаємось до нашого </w:t>
      </w:r>
      <w:r>
        <w:rPr>
          <w:rFonts w:ascii="Times New Roman" w:hAnsi="Times New Roman" w:cs="Times New Roman"/>
          <w:noProof/>
          <w:sz w:val="24"/>
          <w:szCs w:val="24"/>
          <w:lang w:val="en-US"/>
        </w:rPr>
        <w:t>TCP</w:t>
      </w:r>
    </w:p>
    <w:p w:rsidR="00CE76F9" w:rsidRDefault="00CE76F9" w:rsidP="00CE76F9">
      <w:pPr>
        <w:ind w:firstLine="567"/>
        <w:rPr>
          <w:rFonts w:ascii="Times New Roman" w:hAnsi="Times New Roman" w:cs="Times New Roman"/>
          <w:noProof/>
          <w:sz w:val="24"/>
          <w:szCs w:val="24"/>
          <w:lang w:val="en-US"/>
        </w:rPr>
      </w:pPr>
      <w:r w:rsidRPr="00CE76F9">
        <w:rPr>
          <w:rFonts w:ascii="Times New Roman" w:hAnsi="Times New Roman" w:cs="Times New Roman"/>
          <w:noProof/>
          <w:sz w:val="24"/>
          <w:szCs w:val="24"/>
          <w:lang w:eastAsia="uk-UA"/>
        </w:rPr>
        <w:drawing>
          <wp:inline distT="0" distB="0" distL="0" distR="0" wp14:anchorId="16F9C6C8" wp14:editId="2D8CCDA9">
            <wp:extent cx="5940425" cy="1016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01600"/>
                    </a:xfrm>
                    <a:prstGeom prst="rect">
                      <a:avLst/>
                    </a:prstGeom>
                  </pic:spPr>
                </pic:pic>
              </a:graphicData>
            </a:graphic>
          </wp:inline>
        </w:drawing>
      </w:r>
    </w:p>
    <w:p w:rsidR="00CE76F9" w:rsidRDefault="00CE76F9" w:rsidP="00CE76F9">
      <w:pPr>
        <w:ind w:firstLine="567"/>
        <w:rPr>
          <w:rFonts w:ascii="Times New Roman" w:hAnsi="Times New Roman" w:cs="Times New Roman"/>
          <w:noProof/>
          <w:sz w:val="24"/>
          <w:szCs w:val="24"/>
          <w:lang w:val="en-US"/>
        </w:rPr>
      </w:pPr>
      <w:r w:rsidRPr="00CE76F9">
        <w:rPr>
          <w:rFonts w:ascii="Times New Roman" w:hAnsi="Times New Roman" w:cs="Times New Roman"/>
          <w:noProof/>
          <w:sz w:val="24"/>
          <w:szCs w:val="24"/>
          <w:lang w:eastAsia="uk-UA"/>
        </w:rPr>
        <w:drawing>
          <wp:inline distT="0" distB="0" distL="0" distR="0" wp14:anchorId="293A6205" wp14:editId="5E3D8EC8">
            <wp:extent cx="5940425" cy="2036445"/>
            <wp:effectExtent l="0" t="0" r="317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036445"/>
                    </a:xfrm>
                    <a:prstGeom prst="rect">
                      <a:avLst/>
                    </a:prstGeom>
                  </pic:spPr>
                </pic:pic>
              </a:graphicData>
            </a:graphic>
          </wp:inline>
        </w:drawing>
      </w:r>
    </w:p>
    <w:p w:rsidR="00CE76F9" w:rsidRPr="00CE76F9" w:rsidRDefault="00CE76F9" w:rsidP="00CE76F9">
      <w:pPr>
        <w:ind w:firstLine="567"/>
        <w:rPr>
          <w:rFonts w:ascii="Times New Roman" w:hAnsi="Times New Roman" w:cs="Times New Roman"/>
          <w:noProof/>
          <w:sz w:val="24"/>
          <w:szCs w:val="24"/>
        </w:rPr>
      </w:pPr>
      <w:r>
        <w:rPr>
          <w:rFonts w:ascii="Times New Roman" w:hAnsi="Times New Roman" w:cs="Times New Roman"/>
          <w:noProof/>
          <w:sz w:val="24"/>
          <w:szCs w:val="24"/>
        </w:rPr>
        <w:t xml:space="preserve">Версія 4 </w:t>
      </w:r>
    </w:p>
    <w:p w:rsidR="00CE76F9" w:rsidRDefault="00CE76F9" w:rsidP="00CE76F9">
      <w:pPr>
        <w:ind w:firstLine="567"/>
        <w:rPr>
          <w:rFonts w:ascii="Times New Roman" w:hAnsi="Times New Roman" w:cs="Times New Roman"/>
          <w:noProof/>
          <w:sz w:val="24"/>
          <w:szCs w:val="24"/>
          <w:lang w:val="en-US"/>
        </w:rPr>
      </w:pPr>
      <w:r w:rsidRPr="00CE76F9">
        <w:rPr>
          <w:rFonts w:ascii="Times New Roman" w:hAnsi="Times New Roman" w:cs="Times New Roman"/>
          <w:noProof/>
          <w:sz w:val="24"/>
          <w:szCs w:val="24"/>
          <w:lang w:eastAsia="uk-UA"/>
        </w:rPr>
        <w:drawing>
          <wp:inline distT="0" distB="0" distL="0" distR="0" wp14:anchorId="6F5F1842" wp14:editId="5B735454">
            <wp:extent cx="4549534" cy="2179509"/>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9534" cy="2179509"/>
                    </a:xfrm>
                    <a:prstGeom prst="rect">
                      <a:avLst/>
                    </a:prstGeom>
                  </pic:spPr>
                </pic:pic>
              </a:graphicData>
            </a:graphic>
          </wp:inline>
        </w:drawing>
      </w:r>
    </w:p>
    <w:p w:rsidR="00CE76F9" w:rsidRDefault="00CE76F9" w:rsidP="00CE76F9">
      <w:pPr>
        <w:ind w:firstLine="567"/>
        <w:rPr>
          <w:rFonts w:ascii="Times New Roman" w:hAnsi="Times New Roman" w:cs="Times New Roman"/>
          <w:noProof/>
          <w:sz w:val="24"/>
          <w:szCs w:val="24"/>
          <w:lang w:val="en-US"/>
        </w:rPr>
      </w:pPr>
      <w:r>
        <w:rPr>
          <w:rFonts w:ascii="Times New Roman" w:hAnsi="Times New Roman" w:cs="Times New Roman"/>
          <w:noProof/>
          <w:sz w:val="24"/>
          <w:szCs w:val="24"/>
        </w:rPr>
        <w:t>Адрес</w:t>
      </w:r>
      <w:r>
        <w:rPr>
          <w:rFonts w:ascii="Times New Roman" w:hAnsi="Times New Roman" w:cs="Times New Roman"/>
          <w:noProof/>
          <w:sz w:val="24"/>
          <w:szCs w:val="24"/>
          <w:lang w:val="en-US"/>
        </w:rPr>
        <w:t>:</w:t>
      </w:r>
    </w:p>
    <w:p w:rsidR="00CE76F9" w:rsidRDefault="00CE76F9" w:rsidP="00CE76F9">
      <w:pPr>
        <w:ind w:firstLine="567"/>
        <w:rPr>
          <w:rFonts w:ascii="Times New Roman" w:hAnsi="Times New Roman" w:cs="Times New Roman"/>
          <w:noProof/>
          <w:sz w:val="24"/>
          <w:szCs w:val="24"/>
          <w:lang w:val="en-US"/>
        </w:rPr>
      </w:pPr>
      <w:r w:rsidRPr="00CE76F9">
        <w:rPr>
          <w:rFonts w:ascii="Times New Roman" w:hAnsi="Times New Roman" w:cs="Times New Roman"/>
          <w:noProof/>
          <w:sz w:val="24"/>
          <w:szCs w:val="24"/>
          <w:lang w:eastAsia="uk-UA"/>
        </w:rPr>
        <w:drawing>
          <wp:inline distT="0" distB="0" distL="0" distR="0" wp14:anchorId="3F2B551F" wp14:editId="27590B7C">
            <wp:extent cx="5940425" cy="116332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163320"/>
                    </a:xfrm>
                    <a:prstGeom prst="rect">
                      <a:avLst/>
                    </a:prstGeom>
                  </pic:spPr>
                </pic:pic>
              </a:graphicData>
            </a:graphic>
          </wp:inline>
        </w:drawing>
      </w:r>
    </w:p>
    <w:p w:rsidR="00CE76F9" w:rsidRDefault="00CE76F9" w:rsidP="00CE76F9">
      <w:pPr>
        <w:ind w:firstLine="567"/>
        <w:rPr>
          <w:rFonts w:ascii="Times New Roman" w:hAnsi="Times New Roman" w:cs="Times New Roman"/>
          <w:noProof/>
          <w:sz w:val="24"/>
          <w:szCs w:val="24"/>
          <w:lang w:val="en-US"/>
        </w:rPr>
      </w:pPr>
      <w:r>
        <w:rPr>
          <w:rFonts w:ascii="Times New Roman" w:hAnsi="Times New Roman" w:cs="Times New Roman"/>
          <w:noProof/>
          <w:sz w:val="24"/>
          <w:szCs w:val="24"/>
          <w:lang w:val="en-US"/>
        </w:rPr>
        <w:t>///////////////////////////////////////////////////////////////////////////////////////////////////////////////////////////////////</w:t>
      </w:r>
    </w:p>
    <w:p w:rsidR="0076591D" w:rsidRDefault="0076591D" w:rsidP="00CE76F9">
      <w:pPr>
        <w:ind w:firstLine="567"/>
        <w:rPr>
          <w:rFonts w:ascii="Times New Roman" w:hAnsi="Times New Roman" w:cs="Times New Roman"/>
          <w:noProof/>
          <w:sz w:val="24"/>
          <w:szCs w:val="24"/>
          <w:lang w:val="en-US"/>
        </w:rPr>
      </w:pPr>
      <w:r>
        <w:rPr>
          <w:rFonts w:ascii="Times New Roman" w:hAnsi="Times New Roman" w:cs="Times New Roman"/>
          <w:noProof/>
          <w:sz w:val="24"/>
          <w:szCs w:val="24"/>
          <w:lang w:val="en-US"/>
        </w:rPr>
        <w:t>Header Length – 20 байтів</w:t>
      </w:r>
    </w:p>
    <w:p w:rsidR="0076591D" w:rsidRDefault="0076591D">
      <w:pPr>
        <w:rPr>
          <w:rFonts w:ascii="Times New Roman" w:hAnsi="Times New Roman" w:cs="Times New Roman"/>
          <w:noProof/>
          <w:sz w:val="24"/>
          <w:szCs w:val="24"/>
          <w:lang w:val="en-US"/>
        </w:rPr>
      </w:pPr>
      <w:r>
        <w:rPr>
          <w:rFonts w:ascii="Times New Roman" w:hAnsi="Times New Roman" w:cs="Times New Roman"/>
          <w:noProof/>
          <w:sz w:val="24"/>
          <w:szCs w:val="24"/>
          <w:lang w:val="en-US"/>
        </w:rPr>
        <w:br w:type="page"/>
      </w:r>
    </w:p>
    <w:p w:rsidR="0076591D" w:rsidRDefault="0076591D">
      <w:pPr>
        <w:rPr>
          <w:rFonts w:ascii="Times New Roman" w:hAnsi="Times New Roman" w:cs="Times New Roman"/>
          <w:noProof/>
          <w:sz w:val="24"/>
          <w:szCs w:val="24"/>
        </w:rPr>
      </w:pPr>
      <w:r w:rsidRPr="0076591D">
        <w:rPr>
          <w:rFonts w:ascii="Times New Roman" w:hAnsi="Times New Roman" w:cs="Times New Roman"/>
          <w:b/>
          <w:noProof/>
          <w:sz w:val="24"/>
          <w:szCs w:val="24"/>
        </w:rPr>
        <w:lastRenderedPageBreak/>
        <w:t>Differentiated Services Field: 0x00 (DSCP: CS0, ECN: Not-ECT)</w:t>
      </w:r>
    </w:p>
    <w:p w:rsidR="0076591D" w:rsidRDefault="0076591D">
      <w:pPr>
        <w:rPr>
          <w:rFonts w:ascii="Times New Roman" w:hAnsi="Times New Roman" w:cs="Times New Roman"/>
          <w:noProof/>
          <w:sz w:val="24"/>
          <w:szCs w:val="24"/>
        </w:rPr>
      </w:pPr>
      <w:r w:rsidRPr="0076591D">
        <w:rPr>
          <w:rFonts w:ascii="Times New Roman" w:hAnsi="Times New Roman" w:cs="Times New Roman"/>
          <w:noProof/>
          <w:sz w:val="24"/>
          <w:szCs w:val="24"/>
          <w:lang w:eastAsia="uk-UA"/>
        </w:rPr>
        <w:drawing>
          <wp:inline distT="0" distB="0" distL="0" distR="0" wp14:anchorId="0395F3B0" wp14:editId="3D8852F4">
            <wp:extent cx="4229100" cy="30194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9100" cy="3019425"/>
                    </a:xfrm>
                    <a:prstGeom prst="rect">
                      <a:avLst/>
                    </a:prstGeom>
                  </pic:spPr>
                </pic:pic>
              </a:graphicData>
            </a:graphic>
          </wp:inline>
        </w:drawing>
      </w:r>
    </w:p>
    <w:p w:rsidR="0076591D" w:rsidRPr="0076591D" w:rsidRDefault="0076591D" w:rsidP="0076591D">
      <w:pPr>
        <w:ind w:firstLine="567"/>
        <w:rPr>
          <w:rFonts w:ascii="Times New Roman" w:hAnsi="Times New Roman" w:cs="Times New Roman"/>
          <w:noProof/>
          <w:sz w:val="24"/>
          <w:szCs w:val="24"/>
        </w:rPr>
      </w:pPr>
      <w:r w:rsidRPr="0076591D">
        <w:rPr>
          <w:rFonts w:ascii="Times New Roman" w:hAnsi="Times New Roman" w:cs="Times New Roman"/>
          <w:noProof/>
          <w:sz w:val="24"/>
          <w:szCs w:val="24"/>
        </w:rPr>
        <w:t>Поле Differentiated Services Field (DS-Field) в заголовку пакета IP використовується для встановлення рівня обслуговування (Quality of Service - QoS) для пакета в комп'ютерних мережах. Значення "0x00" у DS-Field означає, що пакет має DSCP (Differentiated Services Code Point) значення "CS0" та ECN (Explicit Congestion Notification) значення "Not-ECT". Д</w:t>
      </w:r>
      <w:r>
        <w:rPr>
          <w:rFonts w:ascii="Times New Roman" w:hAnsi="Times New Roman" w:cs="Times New Roman"/>
          <w:noProof/>
          <w:sz w:val="24"/>
          <w:szCs w:val="24"/>
        </w:rPr>
        <w:t>авайте розшифруємо ці значення:</w:t>
      </w:r>
    </w:p>
    <w:p w:rsidR="0076591D" w:rsidRPr="0076591D" w:rsidRDefault="0076591D" w:rsidP="0076591D">
      <w:pPr>
        <w:ind w:firstLine="567"/>
        <w:rPr>
          <w:rFonts w:ascii="Times New Roman" w:hAnsi="Times New Roman" w:cs="Times New Roman"/>
          <w:noProof/>
          <w:sz w:val="24"/>
          <w:szCs w:val="24"/>
        </w:rPr>
      </w:pPr>
      <w:r w:rsidRPr="0076591D">
        <w:rPr>
          <w:rFonts w:ascii="Times New Roman" w:hAnsi="Times New Roman" w:cs="Times New Roman"/>
          <w:noProof/>
          <w:sz w:val="24"/>
          <w:szCs w:val="24"/>
        </w:rPr>
        <w:t xml:space="preserve">DSCP "CS0" (Class Selector 0) вказує, що пакет не має особливого пріоритету або класифікації обслуговування. Це значення використовується, коли немає потреби в диференційованому обслуговуванні пакетів і всі пакети </w:t>
      </w:r>
      <w:r>
        <w:rPr>
          <w:rFonts w:ascii="Times New Roman" w:hAnsi="Times New Roman" w:cs="Times New Roman"/>
          <w:noProof/>
          <w:sz w:val="24"/>
          <w:szCs w:val="24"/>
        </w:rPr>
        <w:t>можуть бути оброблені однаково.</w:t>
      </w:r>
    </w:p>
    <w:p w:rsidR="0076591D" w:rsidRPr="0076591D" w:rsidRDefault="0076591D" w:rsidP="0076591D">
      <w:pPr>
        <w:ind w:firstLine="567"/>
        <w:rPr>
          <w:rFonts w:ascii="Times New Roman" w:hAnsi="Times New Roman" w:cs="Times New Roman"/>
          <w:noProof/>
          <w:sz w:val="24"/>
          <w:szCs w:val="24"/>
        </w:rPr>
      </w:pPr>
      <w:r w:rsidRPr="0076591D">
        <w:rPr>
          <w:rFonts w:ascii="Times New Roman" w:hAnsi="Times New Roman" w:cs="Times New Roman"/>
          <w:noProof/>
          <w:sz w:val="24"/>
          <w:szCs w:val="24"/>
        </w:rPr>
        <w:t>ECN "Not-ECT" (Not ECN-Capable Transport) вказує, що пакет не підтримує механізм явної індикації припливу (Explicit Congestion Notification). Цей механізм дозволяє відправникам та отримувачам пакетів співпрацювати у виявленні та уникненні перевантаження мережі шляхом позначення та передачі інформації про стан загрузки маршрутизаторів</w:t>
      </w:r>
      <w:r>
        <w:rPr>
          <w:rFonts w:ascii="Times New Roman" w:hAnsi="Times New Roman" w:cs="Times New Roman"/>
          <w:noProof/>
          <w:sz w:val="24"/>
          <w:szCs w:val="24"/>
        </w:rPr>
        <w:t>.</w:t>
      </w:r>
    </w:p>
    <w:p w:rsidR="0076591D" w:rsidRDefault="0076591D" w:rsidP="0076591D">
      <w:pPr>
        <w:ind w:firstLine="567"/>
        <w:rPr>
          <w:rFonts w:ascii="Times New Roman" w:hAnsi="Times New Roman" w:cs="Times New Roman"/>
          <w:noProof/>
          <w:sz w:val="24"/>
          <w:szCs w:val="24"/>
        </w:rPr>
      </w:pPr>
      <w:r w:rsidRPr="0076591D">
        <w:rPr>
          <w:rFonts w:ascii="Times New Roman" w:hAnsi="Times New Roman" w:cs="Times New Roman"/>
          <w:noProof/>
          <w:sz w:val="24"/>
          <w:szCs w:val="24"/>
        </w:rPr>
        <w:t>Загалом, значення "0x00" (DSCP: CS0, ECN: Not-ECT) вказує на відсутність диференційованого обслуговування та відсутність підтримки ECN для пакета. Такі пакети можуть бути оброблені стандартним чином, без особливих пріоритетів чи інших додаткових функцій QoS</w:t>
      </w:r>
    </w:p>
    <w:p w:rsidR="0076591D" w:rsidRDefault="0076591D" w:rsidP="0076591D">
      <w:pPr>
        <w:rPr>
          <w:rFonts w:ascii="Times New Roman" w:hAnsi="Times New Roman" w:cs="Times New Roman"/>
          <w:noProof/>
          <w:sz w:val="24"/>
          <w:szCs w:val="24"/>
        </w:rPr>
      </w:pPr>
    </w:p>
    <w:p w:rsidR="0076591D" w:rsidRDefault="0076591D" w:rsidP="0076591D">
      <w:pPr>
        <w:ind w:firstLine="567"/>
        <w:rPr>
          <w:rFonts w:ascii="Times New Roman" w:hAnsi="Times New Roman" w:cs="Times New Roman"/>
          <w:noProof/>
          <w:sz w:val="24"/>
          <w:szCs w:val="24"/>
        </w:rPr>
      </w:pPr>
      <w:r>
        <w:rPr>
          <w:rFonts w:ascii="Times New Roman" w:hAnsi="Times New Roman" w:cs="Times New Roman"/>
          <w:noProof/>
          <w:sz w:val="24"/>
          <w:szCs w:val="24"/>
          <w:lang w:val="en-US"/>
        </w:rPr>
        <w:t xml:space="preserve">Total Length – 60 </w:t>
      </w:r>
      <w:r>
        <w:rPr>
          <w:rFonts w:ascii="Times New Roman" w:hAnsi="Times New Roman" w:cs="Times New Roman"/>
          <w:noProof/>
          <w:sz w:val="24"/>
          <w:szCs w:val="24"/>
        </w:rPr>
        <w:t>байт</w:t>
      </w:r>
    </w:p>
    <w:p w:rsidR="0076591D" w:rsidRDefault="0076591D" w:rsidP="0076591D">
      <w:pPr>
        <w:ind w:firstLine="567"/>
        <w:rPr>
          <w:rFonts w:ascii="Times New Roman" w:hAnsi="Times New Roman" w:cs="Times New Roman"/>
          <w:noProof/>
          <w:sz w:val="24"/>
          <w:szCs w:val="24"/>
        </w:rPr>
      </w:pPr>
      <w:r w:rsidRPr="0076591D">
        <w:rPr>
          <w:rFonts w:ascii="Times New Roman" w:hAnsi="Times New Roman" w:cs="Times New Roman"/>
          <w:noProof/>
          <w:sz w:val="24"/>
          <w:szCs w:val="24"/>
        </w:rPr>
        <w:t>Identification: 0x4341 (17217)</w:t>
      </w:r>
    </w:p>
    <w:p w:rsidR="0076591D" w:rsidRPr="0076591D" w:rsidRDefault="0076591D" w:rsidP="0076591D">
      <w:pPr>
        <w:ind w:firstLine="567"/>
        <w:rPr>
          <w:rFonts w:ascii="Times New Roman" w:hAnsi="Times New Roman" w:cs="Times New Roman"/>
          <w:noProof/>
          <w:sz w:val="24"/>
          <w:szCs w:val="24"/>
        </w:rPr>
      </w:pPr>
      <w:r w:rsidRPr="0076591D">
        <w:rPr>
          <w:rFonts w:ascii="Times New Roman" w:hAnsi="Times New Roman" w:cs="Times New Roman"/>
          <w:noProof/>
          <w:sz w:val="24"/>
          <w:szCs w:val="24"/>
          <w:lang w:eastAsia="uk-UA"/>
        </w:rPr>
        <w:drawing>
          <wp:inline distT="0" distB="0" distL="0" distR="0" wp14:anchorId="0D16BD70" wp14:editId="2FB74E47">
            <wp:extent cx="3137974" cy="1310640"/>
            <wp:effectExtent l="0" t="0" r="571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3261" cy="1346262"/>
                    </a:xfrm>
                    <a:prstGeom prst="rect">
                      <a:avLst/>
                    </a:prstGeom>
                  </pic:spPr>
                </pic:pic>
              </a:graphicData>
            </a:graphic>
          </wp:inline>
        </w:drawing>
      </w:r>
      <w:r>
        <w:rPr>
          <w:rFonts w:ascii="Times New Roman" w:hAnsi="Times New Roman" w:cs="Times New Roman"/>
          <w:noProof/>
          <w:sz w:val="24"/>
          <w:szCs w:val="24"/>
        </w:rPr>
        <w:t xml:space="preserve"> </w:t>
      </w:r>
      <w:r w:rsidRPr="0076591D">
        <w:rPr>
          <w:rFonts w:ascii="Times New Roman" w:hAnsi="Times New Roman" w:cs="Times New Roman"/>
          <w:noProof/>
          <w:sz w:val="24"/>
          <w:szCs w:val="24"/>
        </w:rPr>
        <w:br w:type="page"/>
      </w:r>
    </w:p>
    <w:p w:rsidR="00CE76F9" w:rsidRDefault="00CE76F9" w:rsidP="00CE76F9">
      <w:pPr>
        <w:ind w:firstLine="567"/>
        <w:rPr>
          <w:rFonts w:ascii="Times New Roman" w:hAnsi="Times New Roman" w:cs="Times New Roman"/>
          <w:noProof/>
          <w:sz w:val="24"/>
          <w:szCs w:val="24"/>
          <w:lang w:val="en-US"/>
        </w:rPr>
      </w:pPr>
      <w:r w:rsidRPr="00CE76F9">
        <w:rPr>
          <w:rFonts w:ascii="Times New Roman" w:hAnsi="Times New Roman" w:cs="Times New Roman"/>
          <w:noProof/>
          <w:sz w:val="24"/>
          <w:szCs w:val="24"/>
          <w:lang w:eastAsia="uk-UA"/>
        </w:rPr>
        <w:lastRenderedPageBreak/>
        <w:drawing>
          <wp:inline distT="0" distB="0" distL="0" distR="0" wp14:anchorId="51B7025A" wp14:editId="2C00A1CA">
            <wp:extent cx="5387807" cy="3063505"/>
            <wp:effectExtent l="0" t="0" r="381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7807" cy="3063505"/>
                    </a:xfrm>
                    <a:prstGeom prst="rect">
                      <a:avLst/>
                    </a:prstGeom>
                  </pic:spPr>
                </pic:pic>
              </a:graphicData>
            </a:graphic>
          </wp:inline>
        </w:drawing>
      </w:r>
    </w:p>
    <w:p w:rsidR="00CE76F9" w:rsidRDefault="00CE76F9" w:rsidP="00CE76F9">
      <w:pPr>
        <w:ind w:firstLine="567"/>
        <w:rPr>
          <w:rFonts w:ascii="Times New Roman" w:hAnsi="Times New Roman" w:cs="Times New Roman"/>
          <w:noProof/>
          <w:sz w:val="24"/>
          <w:szCs w:val="24"/>
          <w:lang w:val="ru-RU"/>
        </w:rPr>
      </w:pPr>
      <w:r w:rsidRPr="00CE76F9">
        <w:rPr>
          <w:rFonts w:ascii="Times New Roman" w:hAnsi="Times New Roman" w:cs="Times New Roman"/>
          <w:noProof/>
          <w:sz w:val="24"/>
          <w:szCs w:val="24"/>
          <w:lang w:val="en-US"/>
        </w:rPr>
        <w:t xml:space="preserve">В Wireshark, "IG bit" відноситься до полів "IGMPv2" (Internet Group Management Protocol version 2) в заголовку пакета. IGMP використовується для керування мультикастовим трафіком в IP-мережах. Поле "IG bit" вказує тип повідомлення IGMPv2, яким можуть бути "Membership Query" (запит на участь у групі) або "Membership Report" (звіт про участь у групі). </w:t>
      </w:r>
      <w:r w:rsidRPr="00CE76F9">
        <w:rPr>
          <w:rFonts w:ascii="Times New Roman" w:hAnsi="Times New Roman" w:cs="Times New Roman"/>
          <w:noProof/>
          <w:sz w:val="24"/>
          <w:szCs w:val="24"/>
          <w:lang w:val="ru-RU"/>
        </w:rPr>
        <w:t xml:space="preserve">Це поле допомагає ідентифікувати та аналізувати мультикастовий трафік у </w:t>
      </w:r>
      <w:r w:rsidRPr="00CE76F9">
        <w:rPr>
          <w:rFonts w:ascii="Times New Roman" w:hAnsi="Times New Roman" w:cs="Times New Roman"/>
          <w:noProof/>
          <w:sz w:val="24"/>
          <w:szCs w:val="24"/>
          <w:lang w:val="en-US"/>
        </w:rPr>
        <w:t>Wireshark</w:t>
      </w:r>
      <w:r w:rsidRPr="00CE76F9">
        <w:rPr>
          <w:rFonts w:ascii="Times New Roman" w:hAnsi="Times New Roman" w:cs="Times New Roman"/>
          <w:noProof/>
          <w:sz w:val="24"/>
          <w:szCs w:val="24"/>
          <w:lang w:val="ru-RU"/>
        </w:rPr>
        <w:t>.</w:t>
      </w:r>
    </w:p>
    <w:p w:rsidR="0076591D" w:rsidRDefault="0076591D">
      <w:pPr>
        <w:rPr>
          <w:rFonts w:ascii="Times New Roman" w:hAnsi="Times New Roman" w:cs="Times New Roman"/>
          <w:noProof/>
          <w:sz w:val="24"/>
          <w:szCs w:val="24"/>
          <w:lang w:val="ru-RU"/>
        </w:rPr>
      </w:pPr>
      <w:r>
        <w:rPr>
          <w:rFonts w:ascii="Times New Roman" w:hAnsi="Times New Roman" w:cs="Times New Roman"/>
          <w:noProof/>
          <w:sz w:val="24"/>
          <w:szCs w:val="24"/>
          <w:lang w:val="ru-RU"/>
        </w:rPr>
        <w:br w:type="page"/>
      </w:r>
    </w:p>
    <w:p w:rsidR="0076591D" w:rsidRDefault="0076591D" w:rsidP="00CE76F9">
      <w:pPr>
        <w:ind w:firstLine="567"/>
        <w:rPr>
          <w:rFonts w:ascii="Times New Roman" w:hAnsi="Times New Roman" w:cs="Times New Roman"/>
          <w:noProof/>
          <w:sz w:val="24"/>
          <w:szCs w:val="24"/>
          <w:lang w:val="ru-RU"/>
        </w:rPr>
      </w:pPr>
      <w:r w:rsidRPr="0076591D">
        <w:rPr>
          <w:rFonts w:ascii="Times New Roman" w:hAnsi="Times New Roman" w:cs="Times New Roman"/>
          <w:noProof/>
          <w:sz w:val="24"/>
          <w:szCs w:val="24"/>
          <w:lang w:eastAsia="uk-UA"/>
        </w:rPr>
        <w:lastRenderedPageBreak/>
        <w:drawing>
          <wp:inline distT="0" distB="0" distL="0" distR="0" wp14:anchorId="21EB1B30" wp14:editId="6CB93A23">
            <wp:extent cx="5940425" cy="181546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815465"/>
                    </a:xfrm>
                    <a:prstGeom prst="rect">
                      <a:avLst/>
                    </a:prstGeom>
                  </pic:spPr>
                </pic:pic>
              </a:graphicData>
            </a:graphic>
          </wp:inline>
        </w:drawing>
      </w:r>
    </w:p>
    <w:p w:rsidR="0076591D" w:rsidRPr="009F3455" w:rsidRDefault="0076591D" w:rsidP="00CE76F9">
      <w:pPr>
        <w:ind w:firstLine="567"/>
        <w:rPr>
          <w:rFonts w:ascii="Times New Roman" w:hAnsi="Times New Roman" w:cs="Times New Roman"/>
          <w:b/>
          <w:i/>
          <w:noProof/>
          <w:sz w:val="24"/>
          <w:szCs w:val="24"/>
          <w:lang w:val="ru-RU"/>
        </w:rPr>
      </w:pPr>
      <w:r w:rsidRPr="009F3455">
        <w:rPr>
          <w:rFonts w:ascii="Times New Roman" w:hAnsi="Times New Roman" w:cs="Times New Roman"/>
          <w:b/>
          <w:i/>
          <w:noProof/>
          <w:sz w:val="24"/>
          <w:szCs w:val="24"/>
          <w:lang w:val="ru-RU"/>
        </w:rPr>
        <w:t xml:space="preserve">Сама </w:t>
      </w:r>
      <w:r w:rsidRPr="009F3455">
        <w:rPr>
          <w:rFonts w:ascii="Times New Roman" w:hAnsi="Times New Roman" w:cs="Times New Roman"/>
          <w:b/>
          <w:i/>
          <w:noProof/>
          <w:sz w:val="24"/>
          <w:szCs w:val="24"/>
          <w:lang w:val="en-US"/>
        </w:rPr>
        <w:t>TCP</w:t>
      </w:r>
      <w:r w:rsidRPr="009F3455">
        <w:rPr>
          <w:rFonts w:ascii="Times New Roman" w:hAnsi="Times New Roman" w:cs="Times New Roman"/>
          <w:b/>
          <w:i/>
          <w:noProof/>
          <w:sz w:val="24"/>
          <w:szCs w:val="24"/>
          <w:lang w:val="ru-RU"/>
        </w:rPr>
        <w:t>:</w:t>
      </w:r>
    </w:p>
    <w:p w:rsidR="0076591D" w:rsidRPr="009F3455" w:rsidRDefault="0076591D" w:rsidP="009F3455">
      <w:pPr>
        <w:pStyle w:val="a3"/>
        <w:numPr>
          <w:ilvl w:val="0"/>
          <w:numId w:val="4"/>
        </w:numPr>
        <w:ind w:left="0" w:firstLine="284"/>
        <w:rPr>
          <w:rFonts w:ascii="Times New Roman" w:hAnsi="Times New Roman" w:cs="Times New Roman"/>
          <w:noProof/>
          <w:sz w:val="24"/>
          <w:szCs w:val="24"/>
        </w:rPr>
      </w:pPr>
      <w:r w:rsidRPr="009F3455">
        <w:rPr>
          <w:rFonts w:ascii="Times New Roman" w:hAnsi="Times New Roman" w:cs="Times New Roman"/>
          <w:noProof/>
          <w:sz w:val="24"/>
          <w:szCs w:val="24"/>
          <w:lang w:val="en-US"/>
        </w:rPr>
        <w:t>Source</w:t>
      </w:r>
      <w:r w:rsidRPr="009F3455">
        <w:rPr>
          <w:rFonts w:ascii="Times New Roman" w:hAnsi="Times New Roman" w:cs="Times New Roman"/>
          <w:noProof/>
          <w:sz w:val="24"/>
          <w:szCs w:val="24"/>
          <w:lang w:val="ru-RU"/>
        </w:rPr>
        <w:t xml:space="preserve"> </w:t>
      </w:r>
      <w:r w:rsidRPr="009F3455">
        <w:rPr>
          <w:rFonts w:ascii="Times New Roman" w:hAnsi="Times New Roman" w:cs="Times New Roman"/>
          <w:noProof/>
          <w:sz w:val="24"/>
          <w:szCs w:val="24"/>
          <w:lang w:val="en-US"/>
        </w:rPr>
        <w:t>Port</w:t>
      </w:r>
      <w:r w:rsidRPr="009F3455">
        <w:rPr>
          <w:rFonts w:ascii="Times New Roman" w:hAnsi="Times New Roman" w:cs="Times New Roman"/>
          <w:noProof/>
          <w:sz w:val="24"/>
          <w:szCs w:val="24"/>
          <w:lang w:val="ru-RU"/>
        </w:rPr>
        <w:t>: 56574 -</w:t>
      </w:r>
      <w:r w:rsidRPr="009F3455">
        <w:rPr>
          <w:rFonts w:ascii="Times New Roman" w:hAnsi="Times New Roman" w:cs="Times New Roman"/>
          <w:noProof/>
          <w:sz w:val="24"/>
          <w:szCs w:val="24"/>
        </w:rPr>
        <w:t xml:space="preserve"> номер порту, з якого відправляється пакет.</w:t>
      </w:r>
    </w:p>
    <w:p w:rsidR="0076591D" w:rsidRPr="009F3455" w:rsidRDefault="0076591D" w:rsidP="009F3455">
      <w:pPr>
        <w:pStyle w:val="a3"/>
        <w:numPr>
          <w:ilvl w:val="0"/>
          <w:numId w:val="4"/>
        </w:numPr>
        <w:ind w:left="0" w:firstLine="284"/>
        <w:rPr>
          <w:rFonts w:ascii="Times New Roman" w:hAnsi="Times New Roman" w:cs="Times New Roman"/>
          <w:noProof/>
          <w:sz w:val="24"/>
          <w:szCs w:val="24"/>
        </w:rPr>
      </w:pPr>
      <w:r w:rsidRPr="009F3455">
        <w:rPr>
          <w:rFonts w:ascii="Times New Roman" w:hAnsi="Times New Roman" w:cs="Times New Roman"/>
          <w:noProof/>
          <w:sz w:val="24"/>
          <w:szCs w:val="24"/>
        </w:rPr>
        <w:t>Destination Port: 1688 - номер порту, до якого адресований пакет.</w:t>
      </w:r>
    </w:p>
    <w:p w:rsidR="009F3455" w:rsidRPr="009F3455" w:rsidRDefault="009F3455" w:rsidP="009F3455">
      <w:pPr>
        <w:pStyle w:val="a3"/>
        <w:numPr>
          <w:ilvl w:val="0"/>
          <w:numId w:val="4"/>
        </w:numPr>
        <w:spacing w:after="0" w:line="240" w:lineRule="auto"/>
        <w:ind w:left="0" w:firstLine="284"/>
        <w:rPr>
          <w:rFonts w:ascii="Times New Roman" w:hAnsi="Times New Roman" w:cs="Times New Roman"/>
          <w:noProof/>
          <w:sz w:val="24"/>
          <w:szCs w:val="24"/>
        </w:rPr>
      </w:pPr>
      <w:r w:rsidRPr="009F3455">
        <w:rPr>
          <w:rFonts w:ascii="Times New Roman" w:hAnsi="Times New Roman" w:cs="Times New Roman"/>
          <w:noProof/>
          <w:sz w:val="24"/>
          <w:szCs w:val="24"/>
        </w:rPr>
        <w:t>Stream index: 2 - індекс потоку, який вказує на конкретний потік зв'язку між відправником та отримувачем.</w:t>
      </w:r>
    </w:p>
    <w:p w:rsidR="009F3455" w:rsidRPr="009F3455" w:rsidRDefault="009F3455" w:rsidP="009F3455">
      <w:pPr>
        <w:pStyle w:val="a3"/>
        <w:numPr>
          <w:ilvl w:val="0"/>
          <w:numId w:val="4"/>
        </w:numPr>
        <w:spacing w:after="0" w:line="240" w:lineRule="auto"/>
        <w:ind w:left="0" w:firstLine="284"/>
        <w:rPr>
          <w:rFonts w:ascii="Times New Roman" w:hAnsi="Times New Roman" w:cs="Times New Roman"/>
          <w:noProof/>
          <w:sz w:val="24"/>
          <w:szCs w:val="24"/>
        </w:rPr>
      </w:pPr>
      <w:r w:rsidRPr="009F3455">
        <w:rPr>
          <w:rFonts w:ascii="Times New Roman" w:hAnsi="Times New Roman" w:cs="Times New Roman"/>
          <w:noProof/>
          <w:sz w:val="24"/>
          <w:szCs w:val="24"/>
        </w:rPr>
        <w:t>Conversation completeness: Incomplete, SYN_SENT (1) - статус розмови, яка поки не завершена, і наразі в процесі встановлення з'єднання. SYN_SENT означає, що відправлено синхронізаційний (SYN) сигнал, і очікується підтвердження (ACK) від отримувача.</w:t>
      </w:r>
    </w:p>
    <w:p w:rsidR="009F3455" w:rsidRPr="009F3455" w:rsidRDefault="009F3455" w:rsidP="009F3455">
      <w:pPr>
        <w:pStyle w:val="a3"/>
        <w:numPr>
          <w:ilvl w:val="0"/>
          <w:numId w:val="4"/>
        </w:numPr>
        <w:spacing w:after="0" w:line="240" w:lineRule="auto"/>
        <w:ind w:left="0" w:firstLine="284"/>
        <w:rPr>
          <w:rFonts w:ascii="Times New Roman" w:hAnsi="Times New Roman" w:cs="Times New Roman"/>
          <w:noProof/>
          <w:sz w:val="24"/>
          <w:szCs w:val="24"/>
        </w:rPr>
      </w:pPr>
      <w:r w:rsidRPr="009F3455">
        <w:rPr>
          <w:rFonts w:ascii="Times New Roman" w:hAnsi="Times New Roman" w:cs="Times New Roman"/>
          <w:noProof/>
          <w:sz w:val="24"/>
          <w:szCs w:val="24"/>
        </w:rPr>
        <w:t>TCP Segment Len: 0 - довжина сегмента TCP в байтах, в даному випадку дорівнює 0, що означає, що пакет не містить додаткових данних.</w:t>
      </w:r>
    </w:p>
    <w:p w:rsidR="009F3455" w:rsidRPr="009F3455" w:rsidRDefault="009F3455" w:rsidP="009F3455">
      <w:pPr>
        <w:pStyle w:val="a3"/>
        <w:numPr>
          <w:ilvl w:val="0"/>
          <w:numId w:val="4"/>
        </w:numPr>
        <w:spacing w:after="0" w:line="240" w:lineRule="auto"/>
        <w:ind w:left="0" w:firstLine="284"/>
        <w:rPr>
          <w:rFonts w:ascii="Times New Roman" w:hAnsi="Times New Roman" w:cs="Times New Roman"/>
          <w:noProof/>
          <w:sz w:val="24"/>
          <w:szCs w:val="24"/>
        </w:rPr>
      </w:pPr>
      <w:r w:rsidRPr="009F3455">
        <w:rPr>
          <w:rFonts w:ascii="Times New Roman" w:hAnsi="Times New Roman" w:cs="Times New Roman"/>
          <w:noProof/>
          <w:sz w:val="24"/>
          <w:szCs w:val="24"/>
        </w:rPr>
        <w:t>Sequence Number: 0 - послідовний номер (sequence number) пакета, який вказує на порядковий номер байту в потоці даних.</w:t>
      </w:r>
    </w:p>
    <w:p w:rsidR="009F3455" w:rsidRPr="009F3455" w:rsidRDefault="009F3455" w:rsidP="009F3455">
      <w:pPr>
        <w:pStyle w:val="a3"/>
        <w:numPr>
          <w:ilvl w:val="0"/>
          <w:numId w:val="4"/>
        </w:numPr>
        <w:spacing w:after="0" w:line="240" w:lineRule="auto"/>
        <w:ind w:left="0" w:firstLine="284"/>
        <w:rPr>
          <w:rFonts w:ascii="Times New Roman" w:hAnsi="Times New Roman" w:cs="Times New Roman"/>
          <w:noProof/>
          <w:sz w:val="24"/>
          <w:szCs w:val="24"/>
        </w:rPr>
      </w:pPr>
      <w:r w:rsidRPr="009F3455">
        <w:rPr>
          <w:rFonts w:ascii="Times New Roman" w:hAnsi="Times New Roman" w:cs="Times New Roman"/>
          <w:noProof/>
          <w:sz w:val="24"/>
          <w:szCs w:val="24"/>
        </w:rPr>
        <w:t>Sequence Number (raw): 4059755968 - значення послідовного номера пакета у вигляді сирого числа без перетворень.</w:t>
      </w:r>
    </w:p>
    <w:p w:rsidR="009F3455" w:rsidRPr="009F3455" w:rsidRDefault="009F3455" w:rsidP="009F3455">
      <w:pPr>
        <w:pStyle w:val="a3"/>
        <w:numPr>
          <w:ilvl w:val="0"/>
          <w:numId w:val="4"/>
        </w:numPr>
        <w:spacing w:after="0" w:line="240" w:lineRule="auto"/>
        <w:ind w:left="0" w:firstLine="284"/>
        <w:rPr>
          <w:rFonts w:ascii="Times New Roman" w:hAnsi="Times New Roman" w:cs="Times New Roman"/>
          <w:noProof/>
          <w:sz w:val="24"/>
          <w:szCs w:val="24"/>
        </w:rPr>
      </w:pPr>
      <w:r w:rsidRPr="009F3455">
        <w:rPr>
          <w:rFonts w:ascii="Times New Roman" w:hAnsi="Times New Roman" w:cs="Times New Roman"/>
          <w:noProof/>
          <w:sz w:val="24"/>
          <w:szCs w:val="24"/>
        </w:rPr>
        <w:t>Next Sequence Number: 1 - наступний послідовний номер (sequence number), який вказує на очікуваний порядковий номер байту в наступному пакеті.</w:t>
      </w:r>
    </w:p>
    <w:p w:rsidR="009F3455" w:rsidRPr="009F3455" w:rsidRDefault="009F3455" w:rsidP="009F3455">
      <w:pPr>
        <w:pStyle w:val="a3"/>
        <w:numPr>
          <w:ilvl w:val="0"/>
          <w:numId w:val="4"/>
        </w:numPr>
        <w:spacing w:after="0" w:line="240" w:lineRule="auto"/>
        <w:ind w:left="0" w:firstLine="284"/>
        <w:rPr>
          <w:rFonts w:ascii="Times New Roman" w:hAnsi="Times New Roman" w:cs="Times New Roman"/>
          <w:noProof/>
          <w:sz w:val="24"/>
          <w:szCs w:val="24"/>
        </w:rPr>
      </w:pPr>
      <w:r w:rsidRPr="009F3455">
        <w:rPr>
          <w:rFonts w:ascii="Times New Roman" w:hAnsi="Times New Roman" w:cs="Times New Roman"/>
          <w:noProof/>
          <w:sz w:val="24"/>
          <w:szCs w:val="24"/>
        </w:rPr>
        <w:t>Acknowledgment Number: 0 - номер підтвердження (acknowledgment number), що вказує на послідовний номер пакета, на який відправник очікує підтвердження від отримувача.</w:t>
      </w:r>
    </w:p>
    <w:p w:rsidR="009F3455" w:rsidRPr="009F3455" w:rsidRDefault="009F3455" w:rsidP="009F3455">
      <w:pPr>
        <w:pStyle w:val="a3"/>
        <w:numPr>
          <w:ilvl w:val="0"/>
          <w:numId w:val="4"/>
        </w:numPr>
        <w:spacing w:after="0" w:line="240" w:lineRule="auto"/>
        <w:ind w:left="0" w:firstLine="284"/>
        <w:rPr>
          <w:rFonts w:ascii="Times New Roman" w:hAnsi="Times New Roman" w:cs="Times New Roman"/>
          <w:noProof/>
          <w:sz w:val="24"/>
          <w:szCs w:val="24"/>
        </w:rPr>
      </w:pPr>
      <w:r w:rsidRPr="009F3455">
        <w:rPr>
          <w:rFonts w:ascii="Times New Roman" w:hAnsi="Times New Roman" w:cs="Times New Roman"/>
          <w:noProof/>
          <w:sz w:val="24"/>
          <w:szCs w:val="24"/>
        </w:rPr>
        <w:t>Acknowledgment number (raw): 0 - значення номера підтвердження у вигляді сирого числа без перетворень.</w:t>
      </w:r>
    </w:p>
    <w:p w:rsidR="009F3455" w:rsidRPr="009F3455" w:rsidRDefault="009F3455" w:rsidP="009F3455">
      <w:pPr>
        <w:pStyle w:val="a3"/>
        <w:numPr>
          <w:ilvl w:val="0"/>
          <w:numId w:val="4"/>
        </w:numPr>
        <w:spacing w:after="0" w:line="240" w:lineRule="auto"/>
        <w:ind w:left="0" w:firstLine="284"/>
        <w:rPr>
          <w:rFonts w:ascii="Times New Roman" w:hAnsi="Times New Roman" w:cs="Times New Roman"/>
          <w:noProof/>
          <w:sz w:val="24"/>
          <w:szCs w:val="24"/>
        </w:rPr>
      </w:pPr>
      <w:r w:rsidRPr="009F3455">
        <w:rPr>
          <w:rFonts w:ascii="Times New Roman" w:hAnsi="Times New Roman" w:cs="Times New Roman"/>
          <w:noProof/>
          <w:sz w:val="24"/>
          <w:szCs w:val="24"/>
        </w:rPr>
        <w:t>1010 .... = Header Length: 40 bytes (10) - довжина заголовка TCP у байтах, в даному випадку становить 40 байт, що відповідає значенню 10 в десятковому форм</w:t>
      </w:r>
    </w:p>
    <w:p w:rsidR="00CE76F9" w:rsidRPr="009F3455" w:rsidRDefault="00CE76F9" w:rsidP="009F3455">
      <w:pPr>
        <w:pStyle w:val="a3"/>
        <w:numPr>
          <w:ilvl w:val="0"/>
          <w:numId w:val="4"/>
        </w:numPr>
        <w:ind w:left="0" w:firstLine="284"/>
        <w:rPr>
          <w:rFonts w:ascii="Times New Roman" w:hAnsi="Times New Roman" w:cs="Times New Roman"/>
          <w:noProof/>
          <w:sz w:val="24"/>
          <w:szCs w:val="24"/>
          <w:lang w:val="ru-RU"/>
        </w:rPr>
      </w:pPr>
      <w:r w:rsidRPr="009F3455">
        <w:rPr>
          <w:rFonts w:ascii="Times New Roman" w:hAnsi="Times New Roman" w:cs="Times New Roman"/>
          <w:noProof/>
          <w:sz w:val="24"/>
          <w:szCs w:val="24"/>
          <w:lang w:val="ru-RU"/>
        </w:rPr>
        <w:br w:type="page"/>
      </w:r>
    </w:p>
    <w:p w:rsidR="00CE76F9" w:rsidRDefault="00F43116" w:rsidP="00F43116">
      <w:pPr>
        <w:ind w:firstLine="567"/>
        <w:jc w:val="center"/>
        <w:rPr>
          <w:rFonts w:ascii="Times New Roman" w:hAnsi="Times New Roman" w:cs="Times New Roman"/>
          <w:b/>
          <w:noProof/>
          <w:sz w:val="24"/>
          <w:szCs w:val="24"/>
          <w:lang w:val="en-US"/>
        </w:rPr>
      </w:pPr>
      <w:r w:rsidRPr="00F43116">
        <w:rPr>
          <w:rFonts w:ascii="Times New Roman" w:hAnsi="Times New Roman" w:cs="Times New Roman"/>
          <w:b/>
          <w:noProof/>
          <w:sz w:val="24"/>
          <w:szCs w:val="24"/>
          <w:lang w:val="en-US"/>
        </w:rPr>
        <w:lastRenderedPageBreak/>
        <w:t>UDP</w:t>
      </w:r>
    </w:p>
    <w:p w:rsidR="00F43116" w:rsidRDefault="00F43116" w:rsidP="00F43116">
      <w:pPr>
        <w:jc w:val="both"/>
        <w:rPr>
          <w:rFonts w:ascii="Times New Roman" w:hAnsi="Times New Roman" w:cs="Times New Roman"/>
          <w:noProof/>
          <w:sz w:val="24"/>
          <w:szCs w:val="24"/>
          <w:lang w:val="en-US"/>
        </w:rPr>
      </w:pPr>
      <w:r w:rsidRPr="00F43116">
        <w:rPr>
          <w:rFonts w:ascii="Times New Roman" w:hAnsi="Times New Roman" w:cs="Times New Roman"/>
          <w:noProof/>
          <w:sz w:val="24"/>
          <w:szCs w:val="24"/>
          <w:lang w:val="en-US"/>
        </w:rPr>
        <w:drawing>
          <wp:inline distT="0" distB="0" distL="0" distR="0" wp14:anchorId="32BDD6EF" wp14:editId="017616DA">
            <wp:extent cx="5940425" cy="35052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50520"/>
                    </a:xfrm>
                    <a:prstGeom prst="rect">
                      <a:avLst/>
                    </a:prstGeom>
                  </pic:spPr>
                </pic:pic>
              </a:graphicData>
            </a:graphic>
          </wp:inline>
        </w:drawing>
      </w:r>
    </w:p>
    <w:p w:rsidR="00F43116" w:rsidRDefault="00F43116" w:rsidP="00F43116">
      <w:pPr>
        <w:jc w:val="both"/>
        <w:rPr>
          <w:rFonts w:ascii="Times New Roman" w:hAnsi="Times New Roman" w:cs="Times New Roman"/>
          <w:noProof/>
          <w:sz w:val="24"/>
          <w:szCs w:val="24"/>
          <w:lang w:val="en-US"/>
        </w:rPr>
      </w:pPr>
      <w:r w:rsidRPr="00F43116">
        <w:rPr>
          <w:rFonts w:ascii="Times New Roman" w:hAnsi="Times New Roman" w:cs="Times New Roman"/>
          <w:noProof/>
          <w:sz w:val="24"/>
          <w:szCs w:val="24"/>
          <w:lang w:val="en-US"/>
        </w:rPr>
        <w:drawing>
          <wp:inline distT="0" distB="0" distL="0" distR="0" wp14:anchorId="7EEC01E8" wp14:editId="2AB1F2DC">
            <wp:extent cx="5940425" cy="2677795"/>
            <wp:effectExtent l="0" t="0" r="3175"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677795"/>
                    </a:xfrm>
                    <a:prstGeom prst="rect">
                      <a:avLst/>
                    </a:prstGeom>
                  </pic:spPr>
                </pic:pic>
              </a:graphicData>
            </a:graphic>
          </wp:inline>
        </w:drawing>
      </w:r>
    </w:p>
    <w:p w:rsidR="00F43116" w:rsidRDefault="00F43116" w:rsidP="00F43116">
      <w:pPr>
        <w:jc w:val="both"/>
        <w:rPr>
          <w:rFonts w:ascii="Times New Roman" w:hAnsi="Times New Roman" w:cs="Times New Roman"/>
          <w:noProof/>
          <w:sz w:val="24"/>
          <w:szCs w:val="24"/>
          <w:lang w:val="en-US"/>
        </w:rPr>
      </w:pPr>
      <w:r w:rsidRPr="00F43116">
        <w:rPr>
          <w:rFonts w:ascii="Times New Roman" w:hAnsi="Times New Roman" w:cs="Times New Roman"/>
          <w:noProof/>
          <w:sz w:val="24"/>
          <w:szCs w:val="24"/>
          <w:lang w:val="en-US"/>
        </w:rPr>
        <w:drawing>
          <wp:inline distT="0" distB="0" distL="0" distR="0" wp14:anchorId="415F3D81" wp14:editId="00F950BD">
            <wp:extent cx="4214225" cy="1539373"/>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4225" cy="1539373"/>
                    </a:xfrm>
                    <a:prstGeom prst="rect">
                      <a:avLst/>
                    </a:prstGeom>
                  </pic:spPr>
                </pic:pic>
              </a:graphicData>
            </a:graphic>
          </wp:inline>
        </w:drawing>
      </w:r>
    </w:p>
    <w:p w:rsidR="00F43116" w:rsidRPr="00F43116" w:rsidRDefault="00F43116" w:rsidP="00F43116">
      <w:pPr>
        <w:jc w:val="both"/>
        <w:rPr>
          <w:rFonts w:ascii="Times New Roman" w:hAnsi="Times New Roman" w:cs="Times New Roman"/>
          <w:noProof/>
          <w:sz w:val="24"/>
          <w:szCs w:val="24"/>
          <w:lang w:val="ru-RU"/>
        </w:rPr>
      </w:pPr>
      <w:r>
        <w:rPr>
          <w:rFonts w:ascii="Times New Roman" w:hAnsi="Times New Roman" w:cs="Times New Roman"/>
          <w:noProof/>
          <w:sz w:val="24"/>
          <w:szCs w:val="24"/>
          <w:lang w:val="ru-RU"/>
        </w:rPr>
        <w:t>Короткий опис даних UDP-пакету:</w:t>
      </w:r>
    </w:p>
    <w:p w:rsidR="00F43116" w:rsidRPr="00F43116" w:rsidRDefault="00F43116" w:rsidP="00F43116">
      <w:pPr>
        <w:pStyle w:val="a3"/>
        <w:numPr>
          <w:ilvl w:val="0"/>
          <w:numId w:val="5"/>
        </w:numPr>
        <w:jc w:val="both"/>
        <w:rPr>
          <w:rFonts w:ascii="Times New Roman" w:hAnsi="Times New Roman" w:cs="Times New Roman"/>
          <w:noProof/>
          <w:sz w:val="24"/>
          <w:szCs w:val="24"/>
          <w:lang w:val="ru-RU"/>
        </w:rPr>
      </w:pPr>
      <w:r w:rsidRPr="00F43116">
        <w:rPr>
          <w:rFonts w:ascii="Times New Roman" w:hAnsi="Times New Roman" w:cs="Times New Roman"/>
          <w:noProof/>
          <w:sz w:val="24"/>
          <w:szCs w:val="24"/>
          <w:lang w:val="ru-RU"/>
        </w:rPr>
        <w:t>Source Port: Порт відправника UDP-пакету - 61142.</w:t>
      </w:r>
    </w:p>
    <w:p w:rsidR="00F43116" w:rsidRPr="00F43116" w:rsidRDefault="00F43116" w:rsidP="00F43116">
      <w:pPr>
        <w:pStyle w:val="a3"/>
        <w:numPr>
          <w:ilvl w:val="0"/>
          <w:numId w:val="5"/>
        </w:numPr>
        <w:jc w:val="both"/>
        <w:rPr>
          <w:rFonts w:ascii="Times New Roman" w:hAnsi="Times New Roman" w:cs="Times New Roman"/>
          <w:noProof/>
          <w:sz w:val="24"/>
          <w:szCs w:val="24"/>
          <w:lang w:val="ru-RU"/>
        </w:rPr>
      </w:pPr>
      <w:r w:rsidRPr="00F43116">
        <w:rPr>
          <w:rFonts w:ascii="Times New Roman" w:hAnsi="Times New Roman" w:cs="Times New Roman"/>
          <w:noProof/>
          <w:sz w:val="24"/>
          <w:szCs w:val="24"/>
          <w:lang w:val="ru-RU"/>
        </w:rPr>
        <w:t>Destination Port: Порт одержувача UDP-пакета – 443 (зазвичай використовується для HTTPS-з'єднань).</w:t>
      </w:r>
    </w:p>
    <w:p w:rsidR="00F43116" w:rsidRPr="00F43116" w:rsidRDefault="00F43116" w:rsidP="00F43116">
      <w:pPr>
        <w:pStyle w:val="a3"/>
        <w:numPr>
          <w:ilvl w:val="0"/>
          <w:numId w:val="5"/>
        </w:numPr>
        <w:jc w:val="both"/>
        <w:rPr>
          <w:rFonts w:ascii="Times New Roman" w:hAnsi="Times New Roman" w:cs="Times New Roman"/>
          <w:noProof/>
          <w:sz w:val="24"/>
          <w:szCs w:val="24"/>
          <w:lang w:val="ru-RU"/>
        </w:rPr>
      </w:pPr>
      <w:r w:rsidRPr="00F43116">
        <w:rPr>
          <w:rFonts w:ascii="Times New Roman" w:hAnsi="Times New Roman" w:cs="Times New Roman"/>
          <w:noProof/>
          <w:sz w:val="24"/>
          <w:szCs w:val="24"/>
          <w:lang w:val="ru-RU"/>
        </w:rPr>
        <w:t>Length: Довжина UDP-пакету в байтах, в даному випадку 42 байти.</w:t>
      </w:r>
    </w:p>
    <w:p w:rsidR="00F43116" w:rsidRPr="00F43116" w:rsidRDefault="00F43116" w:rsidP="00F43116">
      <w:pPr>
        <w:pStyle w:val="a3"/>
        <w:numPr>
          <w:ilvl w:val="0"/>
          <w:numId w:val="5"/>
        </w:numPr>
        <w:jc w:val="both"/>
        <w:rPr>
          <w:rFonts w:ascii="Times New Roman" w:hAnsi="Times New Roman" w:cs="Times New Roman"/>
          <w:noProof/>
          <w:sz w:val="24"/>
          <w:szCs w:val="24"/>
          <w:lang w:val="ru-RU"/>
        </w:rPr>
      </w:pPr>
      <w:r w:rsidRPr="00F43116">
        <w:rPr>
          <w:rFonts w:ascii="Times New Roman" w:hAnsi="Times New Roman" w:cs="Times New Roman"/>
          <w:noProof/>
          <w:sz w:val="24"/>
          <w:szCs w:val="24"/>
          <w:lang w:val="ru-RU"/>
        </w:rPr>
        <w:t>Checksum: Контрольна сума UDP-пакету дорівнює 0xf07e. (Статус перевірки контрольної суми не підтверджено).</w:t>
      </w:r>
    </w:p>
    <w:p w:rsidR="00F43116" w:rsidRPr="00F43116" w:rsidRDefault="00F43116" w:rsidP="00F43116">
      <w:pPr>
        <w:pStyle w:val="a3"/>
        <w:numPr>
          <w:ilvl w:val="0"/>
          <w:numId w:val="5"/>
        </w:numPr>
        <w:jc w:val="both"/>
        <w:rPr>
          <w:rFonts w:ascii="Times New Roman" w:hAnsi="Times New Roman" w:cs="Times New Roman"/>
          <w:noProof/>
          <w:sz w:val="24"/>
          <w:szCs w:val="24"/>
          <w:lang w:val="ru-RU"/>
        </w:rPr>
      </w:pPr>
      <w:r w:rsidRPr="00F43116">
        <w:rPr>
          <w:rFonts w:ascii="Times New Roman" w:hAnsi="Times New Roman" w:cs="Times New Roman"/>
          <w:noProof/>
          <w:sz w:val="24"/>
          <w:szCs w:val="24"/>
          <w:lang w:val="ru-RU"/>
        </w:rPr>
        <w:t>Stream index: Індекс потоку, у разі 1.</w:t>
      </w:r>
    </w:p>
    <w:p w:rsidR="00F43116" w:rsidRPr="00F43116" w:rsidRDefault="00F43116" w:rsidP="00F43116">
      <w:pPr>
        <w:pStyle w:val="a3"/>
        <w:numPr>
          <w:ilvl w:val="0"/>
          <w:numId w:val="5"/>
        </w:numPr>
        <w:jc w:val="both"/>
        <w:rPr>
          <w:rFonts w:ascii="Times New Roman" w:hAnsi="Times New Roman" w:cs="Times New Roman"/>
          <w:noProof/>
          <w:sz w:val="24"/>
          <w:szCs w:val="24"/>
          <w:lang w:val="ru-RU"/>
        </w:rPr>
      </w:pPr>
      <w:r w:rsidRPr="00F43116">
        <w:rPr>
          <w:rFonts w:ascii="Times New Roman" w:hAnsi="Times New Roman" w:cs="Times New Roman"/>
          <w:noProof/>
          <w:sz w:val="24"/>
          <w:szCs w:val="24"/>
          <w:lang w:val="ru-RU"/>
        </w:rPr>
        <w:t>UDP payload (34 bytes): Навантаження UDP-пакета, що містить 34 байти даних. Це дані, які передаються через UDP-з'єднання.</w:t>
      </w:r>
    </w:p>
    <w:p w:rsidR="00F43116" w:rsidRDefault="00F43116" w:rsidP="00F43116">
      <w:pPr>
        <w:jc w:val="both"/>
        <w:rPr>
          <w:rFonts w:ascii="Times New Roman" w:hAnsi="Times New Roman" w:cs="Times New Roman"/>
          <w:noProof/>
          <w:sz w:val="24"/>
          <w:szCs w:val="24"/>
          <w:lang w:val="ru-RU"/>
        </w:rPr>
      </w:pPr>
      <w:r w:rsidRPr="00F43116">
        <w:rPr>
          <w:rFonts w:ascii="Times New Roman" w:hAnsi="Times New Roman" w:cs="Times New Roman"/>
          <w:noProof/>
          <w:sz w:val="24"/>
          <w:szCs w:val="24"/>
          <w:lang w:val="ru-RU"/>
        </w:rPr>
        <w:t>Зверніть увагу, що цей описовий текст є зведенням основної інформації про UDP-пакет, засновану на наданих даних. Детальний аналіз UDP-пакету може вимагати більш детального розгляду його вмісту, такого як IP-адреси та дані всередині навантаження UDP.</w:t>
      </w:r>
    </w:p>
    <w:p w:rsidR="00F43116" w:rsidRDefault="00F43116">
      <w:pPr>
        <w:rPr>
          <w:rFonts w:ascii="Times New Roman" w:hAnsi="Times New Roman" w:cs="Times New Roman"/>
          <w:noProof/>
          <w:sz w:val="24"/>
          <w:szCs w:val="24"/>
          <w:lang w:val="ru-RU"/>
        </w:rPr>
      </w:pPr>
      <w:r>
        <w:rPr>
          <w:rFonts w:ascii="Times New Roman" w:hAnsi="Times New Roman" w:cs="Times New Roman"/>
          <w:noProof/>
          <w:sz w:val="24"/>
          <w:szCs w:val="24"/>
          <w:lang w:val="ru-RU"/>
        </w:rPr>
        <w:br w:type="page"/>
      </w:r>
    </w:p>
    <w:p w:rsidR="00F43116" w:rsidRDefault="00F43116" w:rsidP="00F43116">
      <w:pPr>
        <w:jc w:val="both"/>
        <w:rPr>
          <w:rFonts w:ascii="Times New Roman" w:hAnsi="Times New Roman" w:cs="Times New Roman"/>
          <w:noProof/>
          <w:sz w:val="24"/>
          <w:szCs w:val="24"/>
          <w:lang w:val="ru-RU"/>
        </w:rPr>
      </w:pPr>
      <w:r w:rsidRPr="00F43116">
        <w:rPr>
          <w:rFonts w:ascii="Times New Roman" w:hAnsi="Times New Roman" w:cs="Times New Roman"/>
          <w:noProof/>
          <w:sz w:val="24"/>
          <w:szCs w:val="24"/>
          <w:lang w:val="ru-RU"/>
        </w:rPr>
        <w:lastRenderedPageBreak/>
        <w:drawing>
          <wp:inline distT="0" distB="0" distL="0" distR="0" wp14:anchorId="59DD5658" wp14:editId="7E20F6E0">
            <wp:extent cx="5486875" cy="4244708"/>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875" cy="4244708"/>
                    </a:xfrm>
                    <a:prstGeom prst="rect">
                      <a:avLst/>
                    </a:prstGeom>
                  </pic:spPr>
                </pic:pic>
              </a:graphicData>
            </a:graphic>
          </wp:inline>
        </w:drawing>
      </w:r>
    </w:p>
    <w:p w:rsidR="00F43116" w:rsidRPr="008326A4" w:rsidRDefault="00F43116" w:rsidP="008326A4">
      <w:pPr>
        <w:pStyle w:val="a3"/>
        <w:numPr>
          <w:ilvl w:val="0"/>
          <w:numId w:val="6"/>
        </w:numPr>
        <w:jc w:val="both"/>
        <w:rPr>
          <w:rFonts w:ascii="Times New Roman" w:hAnsi="Times New Roman" w:cs="Times New Roman"/>
          <w:noProof/>
          <w:sz w:val="24"/>
          <w:szCs w:val="24"/>
          <w:lang w:val="en-US"/>
        </w:rPr>
      </w:pPr>
      <w:r w:rsidRPr="008326A4">
        <w:rPr>
          <w:rFonts w:ascii="Times New Roman" w:hAnsi="Times New Roman" w:cs="Times New Roman"/>
          <w:noProof/>
          <w:sz w:val="24"/>
          <w:szCs w:val="24"/>
          <w:lang w:val="ru-RU"/>
        </w:rPr>
        <w:t>Протокол</w:t>
      </w:r>
      <w:r w:rsidRPr="008326A4">
        <w:rPr>
          <w:rFonts w:ascii="Times New Roman" w:hAnsi="Times New Roman" w:cs="Times New Roman"/>
          <w:noProof/>
          <w:sz w:val="24"/>
          <w:szCs w:val="24"/>
          <w:lang w:val="en-US"/>
        </w:rPr>
        <w:t xml:space="preserve">: UDP (User Datagram Protocol, </w:t>
      </w:r>
      <w:r w:rsidRPr="008326A4">
        <w:rPr>
          <w:rFonts w:ascii="Times New Roman" w:hAnsi="Times New Roman" w:cs="Times New Roman"/>
          <w:noProof/>
          <w:sz w:val="24"/>
          <w:szCs w:val="24"/>
          <w:lang w:val="ru-RU"/>
        </w:rPr>
        <w:t>номер</w:t>
      </w:r>
      <w:r w:rsidRPr="008326A4">
        <w:rPr>
          <w:rFonts w:ascii="Times New Roman" w:hAnsi="Times New Roman" w:cs="Times New Roman"/>
          <w:noProof/>
          <w:sz w:val="24"/>
          <w:szCs w:val="24"/>
          <w:lang w:val="en-US"/>
        </w:rPr>
        <w:t xml:space="preserve"> 17)</w:t>
      </w:r>
    </w:p>
    <w:p w:rsidR="00F43116" w:rsidRPr="008326A4" w:rsidRDefault="00F43116" w:rsidP="008326A4">
      <w:pPr>
        <w:pStyle w:val="a3"/>
        <w:numPr>
          <w:ilvl w:val="0"/>
          <w:numId w:val="6"/>
        </w:numPr>
        <w:jc w:val="both"/>
        <w:rPr>
          <w:rFonts w:ascii="Times New Roman" w:hAnsi="Times New Roman" w:cs="Times New Roman"/>
          <w:noProof/>
          <w:sz w:val="24"/>
          <w:szCs w:val="24"/>
          <w:lang w:val="ru-RU"/>
        </w:rPr>
      </w:pPr>
      <w:r w:rsidRPr="008326A4">
        <w:rPr>
          <w:rFonts w:ascii="Times New Roman" w:hAnsi="Times New Roman" w:cs="Times New Roman"/>
          <w:noProof/>
          <w:sz w:val="24"/>
          <w:szCs w:val="24"/>
          <w:lang w:val="ru-RU"/>
        </w:rPr>
        <w:t xml:space="preserve">Фрагментація: Прапори фрагментації встановлені на "0", що вказує на те, що цей </w:t>
      </w:r>
      <w:r w:rsidRPr="008326A4">
        <w:rPr>
          <w:rFonts w:ascii="Times New Roman" w:hAnsi="Times New Roman" w:cs="Times New Roman"/>
          <w:noProof/>
          <w:sz w:val="24"/>
          <w:szCs w:val="24"/>
          <w:lang w:val="en-US"/>
        </w:rPr>
        <w:t>UDP</w:t>
      </w:r>
      <w:r w:rsidRPr="008326A4">
        <w:rPr>
          <w:rFonts w:ascii="Times New Roman" w:hAnsi="Times New Roman" w:cs="Times New Roman"/>
          <w:noProof/>
          <w:sz w:val="24"/>
          <w:szCs w:val="24"/>
          <w:lang w:val="ru-RU"/>
        </w:rPr>
        <w:t>-пакет не фрагментований. Зміщення фрагмента дорівнює 0.</w:t>
      </w:r>
    </w:p>
    <w:p w:rsidR="00F43116" w:rsidRPr="00F43116" w:rsidRDefault="00F43116" w:rsidP="00F43116">
      <w:pPr>
        <w:jc w:val="both"/>
        <w:rPr>
          <w:rFonts w:ascii="Times New Roman" w:hAnsi="Times New Roman" w:cs="Times New Roman"/>
          <w:noProof/>
          <w:sz w:val="24"/>
          <w:szCs w:val="24"/>
          <w:lang w:val="ru-RU"/>
        </w:rPr>
      </w:pPr>
    </w:p>
    <w:p w:rsidR="00F43116" w:rsidRPr="008326A4" w:rsidRDefault="00F43116" w:rsidP="008326A4">
      <w:pPr>
        <w:pStyle w:val="a3"/>
        <w:numPr>
          <w:ilvl w:val="0"/>
          <w:numId w:val="6"/>
        </w:numPr>
        <w:jc w:val="both"/>
        <w:rPr>
          <w:rFonts w:ascii="Times New Roman" w:hAnsi="Times New Roman" w:cs="Times New Roman"/>
          <w:noProof/>
          <w:sz w:val="24"/>
          <w:szCs w:val="24"/>
          <w:lang w:val="ru-RU"/>
        </w:rPr>
      </w:pPr>
      <w:r w:rsidRPr="008326A4">
        <w:rPr>
          <w:rFonts w:ascii="Times New Roman" w:hAnsi="Times New Roman" w:cs="Times New Roman"/>
          <w:noProof/>
          <w:sz w:val="24"/>
          <w:szCs w:val="24"/>
          <w:lang w:val="ru-RU"/>
        </w:rPr>
        <w:t>Час життя (</w:t>
      </w:r>
      <w:r w:rsidRPr="008326A4">
        <w:rPr>
          <w:rFonts w:ascii="Times New Roman" w:hAnsi="Times New Roman" w:cs="Times New Roman"/>
          <w:noProof/>
          <w:sz w:val="24"/>
          <w:szCs w:val="24"/>
          <w:lang w:val="en-US"/>
        </w:rPr>
        <w:t>TTL</w:t>
      </w:r>
      <w:r w:rsidRPr="008326A4">
        <w:rPr>
          <w:rFonts w:ascii="Times New Roman" w:hAnsi="Times New Roman" w:cs="Times New Roman"/>
          <w:noProof/>
          <w:sz w:val="24"/>
          <w:szCs w:val="24"/>
          <w:lang w:val="ru-RU"/>
        </w:rPr>
        <w:t>): Значення часу життя пакета (</w:t>
      </w:r>
      <w:r w:rsidRPr="008326A4">
        <w:rPr>
          <w:rFonts w:ascii="Times New Roman" w:hAnsi="Times New Roman" w:cs="Times New Roman"/>
          <w:noProof/>
          <w:sz w:val="24"/>
          <w:szCs w:val="24"/>
          <w:lang w:val="en-US"/>
        </w:rPr>
        <w:t>TTL</w:t>
      </w:r>
      <w:r w:rsidRPr="008326A4">
        <w:rPr>
          <w:rFonts w:ascii="Times New Roman" w:hAnsi="Times New Roman" w:cs="Times New Roman"/>
          <w:noProof/>
          <w:sz w:val="24"/>
          <w:szCs w:val="24"/>
          <w:lang w:val="ru-RU"/>
        </w:rPr>
        <w:t>) дорівнює 63. Це означає, що пакет може пройти через 63 маршрутизатори перед тим, як буде відкинуто.</w:t>
      </w:r>
    </w:p>
    <w:p w:rsidR="00F43116" w:rsidRPr="00F43116" w:rsidRDefault="00F43116" w:rsidP="00F43116">
      <w:pPr>
        <w:jc w:val="both"/>
        <w:rPr>
          <w:rFonts w:ascii="Times New Roman" w:hAnsi="Times New Roman" w:cs="Times New Roman"/>
          <w:noProof/>
          <w:sz w:val="24"/>
          <w:szCs w:val="24"/>
          <w:lang w:val="ru-RU"/>
        </w:rPr>
      </w:pPr>
    </w:p>
    <w:p w:rsidR="00F43116" w:rsidRPr="008326A4" w:rsidRDefault="00F43116" w:rsidP="008326A4">
      <w:pPr>
        <w:pStyle w:val="a3"/>
        <w:numPr>
          <w:ilvl w:val="0"/>
          <w:numId w:val="6"/>
        </w:numPr>
        <w:jc w:val="both"/>
        <w:rPr>
          <w:rFonts w:ascii="Times New Roman" w:hAnsi="Times New Roman" w:cs="Times New Roman"/>
          <w:noProof/>
          <w:sz w:val="24"/>
          <w:szCs w:val="24"/>
          <w:lang w:val="ru-RU"/>
        </w:rPr>
      </w:pPr>
      <w:r w:rsidRPr="008326A4">
        <w:rPr>
          <w:rFonts w:ascii="Times New Roman" w:hAnsi="Times New Roman" w:cs="Times New Roman"/>
          <w:noProof/>
          <w:sz w:val="24"/>
          <w:szCs w:val="24"/>
          <w:lang w:val="ru-RU"/>
        </w:rPr>
        <w:t>Контрольна сума заголовка: Значення контрольної суми заголовка пакета дорівнює 0</w:t>
      </w:r>
      <w:r w:rsidRPr="008326A4">
        <w:rPr>
          <w:rFonts w:ascii="Times New Roman" w:hAnsi="Times New Roman" w:cs="Times New Roman"/>
          <w:noProof/>
          <w:sz w:val="24"/>
          <w:szCs w:val="24"/>
          <w:lang w:val="en-US"/>
        </w:rPr>
        <w:t>xbd</w:t>
      </w:r>
      <w:r w:rsidRPr="008326A4">
        <w:rPr>
          <w:rFonts w:ascii="Times New Roman" w:hAnsi="Times New Roman" w:cs="Times New Roman"/>
          <w:noProof/>
          <w:sz w:val="24"/>
          <w:szCs w:val="24"/>
          <w:lang w:val="ru-RU"/>
        </w:rPr>
        <w:t>83. Статус перевірки контрольної суми не підтверджено (валідацію вимкнено).</w:t>
      </w:r>
    </w:p>
    <w:p w:rsidR="00F43116" w:rsidRPr="00F43116" w:rsidRDefault="00F43116" w:rsidP="00F43116">
      <w:pPr>
        <w:jc w:val="both"/>
        <w:rPr>
          <w:rFonts w:ascii="Times New Roman" w:hAnsi="Times New Roman" w:cs="Times New Roman"/>
          <w:noProof/>
          <w:sz w:val="24"/>
          <w:szCs w:val="24"/>
          <w:lang w:val="ru-RU"/>
        </w:rPr>
      </w:pPr>
    </w:p>
    <w:p w:rsidR="00F43116" w:rsidRPr="008326A4" w:rsidRDefault="00F43116" w:rsidP="008326A4">
      <w:pPr>
        <w:pStyle w:val="a3"/>
        <w:numPr>
          <w:ilvl w:val="0"/>
          <w:numId w:val="6"/>
        </w:numPr>
        <w:jc w:val="both"/>
        <w:rPr>
          <w:rFonts w:ascii="Times New Roman" w:hAnsi="Times New Roman" w:cs="Times New Roman"/>
          <w:noProof/>
          <w:sz w:val="24"/>
          <w:szCs w:val="24"/>
          <w:lang w:val="ru-RU"/>
        </w:rPr>
      </w:pPr>
      <w:r w:rsidRPr="008326A4">
        <w:rPr>
          <w:rFonts w:ascii="Times New Roman" w:hAnsi="Times New Roman" w:cs="Times New Roman"/>
          <w:noProof/>
          <w:sz w:val="24"/>
          <w:szCs w:val="24"/>
          <w:lang w:val="ru-RU"/>
        </w:rPr>
        <w:t xml:space="preserve">Адреса відправника: </w:t>
      </w:r>
      <w:r w:rsidRPr="008326A4">
        <w:rPr>
          <w:rFonts w:ascii="Times New Roman" w:hAnsi="Times New Roman" w:cs="Times New Roman"/>
          <w:noProof/>
          <w:sz w:val="24"/>
          <w:szCs w:val="24"/>
          <w:lang w:val="en-US"/>
        </w:rPr>
        <w:t>IP</w:t>
      </w:r>
      <w:r w:rsidRPr="008326A4">
        <w:rPr>
          <w:rFonts w:ascii="Times New Roman" w:hAnsi="Times New Roman" w:cs="Times New Roman"/>
          <w:noProof/>
          <w:sz w:val="24"/>
          <w:szCs w:val="24"/>
          <w:lang w:val="ru-RU"/>
        </w:rPr>
        <w:t>-адреса відправника пакета – 172.20.10.3.</w:t>
      </w:r>
    </w:p>
    <w:p w:rsidR="00F43116" w:rsidRPr="00F43116" w:rsidRDefault="00F43116" w:rsidP="00F43116">
      <w:pPr>
        <w:jc w:val="both"/>
        <w:rPr>
          <w:rFonts w:ascii="Times New Roman" w:hAnsi="Times New Roman" w:cs="Times New Roman"/>
          <w:noProof/>
          <w:sz w:val="24"/>
          <w:szCs w:val="24"/>
          <w:lang w:val="ru-RU"/>
        </w:rPr>
      </w:pPr>
    </w:p>
    <w:p w:rsidR="00F43116" w:rsidRPr="008326A4" w:rsidRDefault="00F43116" w:rsidP="008326A4">
      <w:pPr>
        <w:pStyle w:val="a3"/>
        <w:numPr>
          <w:ilvl w:val="0"/>
          <w:numId w:val="6"/>
        </w:numPr>
        <w:jc w:val="both"/>
        <w:rPr>
          <w:rFonts w:ascii="Times New Roman" w:hAnsi="Times New Roman" w:cs="Times New Roman"/>
          <w:noProof/>
          <w:sz w:val="24"/>
          <w:szCs w:val="24"/>
          <w:lang w:val="ru-RU"/>
        </w:rPr>
      </w:pPr>
      <w:r w:rsidRPr="008326A4">
        <w:rPr>
          <w:rFonts w:ascii="Times New Roman" w:hAnsi="Times New Roman" w:cs="Times New Roman"/>
          <w:noProof/>
          <w:sz w:val="24"/>
          <w:szCs w:val="24"/>
          <w:lang w:val="ru-RU"/>
        </w:rPr>
        <w:t xml:space="preserve">Адреса одержувача: </w:t>
      </w:r>
      <w:r w:rsidRPr="008326A4">
        <w:rPr>
          <w:rFonts w:ascii="Times New Roman" w:hAnsi="Times New Roman" w:cs="Times New Roman"/>
          <w:noProof/>
          <w:sz w:val="24"/>
          <w:szCs w:val="24"/>
          <w:lang w:val="en-US"/>
        </w:rPr>
        <w:t>IP</w:t>
      </w:r>
      <w:r w:rsidRPr="008326A4">
        <w:rPr>
          <w:rFonts w:ascii="Times New Roman" w:hAnsi="Times New Roman" w:cs="Times New Roman"/>
          <w:noProof/>
          <w:sz w:val="24"/>
          <w:szCs w:val="24"/>
          <w:lang w:val="ru-RU"/>
        </w:rPr>
        <w:t>-адреса одержувача пакета – 216.58.209.2.</w:t>
      </w:r>
    </w:p>
    <w:p w:rsidR="00F43116" w:rsidRPr="00F43116" w:rsidRDefault="00F43116" w:rsidP="00F43116">
      <w:pPr>
        <w:jc w:val="both"/>
        <w:rPr>
          <w:rFonts w:ascii="Times New Roman" w:hAnsi="Times New Roman" w:cs="Times New Roman"/>
          <w:noProof/>
          <w:sz w:val="24"/>
          <w:szCs w:val="24"/>
          <w:lang w:val="ru-RU"/>
        </w:rPr>
      </w:pPr>
    </w:p>
    <w:p w:rsidR="00F43116" w:rsidRPr="00F43116" w:rsidRDefault="00F43116" w:rsidP="00F43116">
      <w:pPr>
        <w:jc w:val="both"/>
        <w:rPr>
          <w:rFonts w:ascii="Times New Roman" w:hAnsi="Times New Roman" w:cs="Times New Roman"/>
          <w:noProof/>
          <w:sz w:val="24"/>
          <w:szCs w:val="24"/>
          <w:lang w:val="ru-RU"/>
        </w:rPr>
      </w:pPr>
      <w:r w:rsidRPr="00F43116">
        <w:rPr>
          <w:rFonts w:ascii="Times New Roman" w:hAnsi="Times New Roman" w:cs="Times New Roman"/>
          <w:noProof/>
          <w:sz w:val="24"/>
          <w:szCs w:val="24"/>
          <w:lang w:val="ru-RU"/>
        </w:rPr>
        <w:t xml:space="preserve">Це зведення основних полів </w:t>
      </w:r>
      <w:r w:rsidRPr="00F43116">
        <w:rPr>
          <w:rFonts w:ascii="Times New Roman" w:hAnsi="Times New Roman" w:cs="Times New Roman"/>
          <w:noProof/>
          <w:sz w:val="24"/>
          <w:szCs w:val="24"/>
          <w:lang w:val="en-US"/>
        </w:rPr>
        <w:t>IP</w:t>
      </w:r>
      <w:r w:rsidRPr="00F43116">
        <w:rPr>
          <w:rFonts w:ascii="Times New Roman" w:hAnsi="Times New Roman" w:cs="Times New Roman"/>
          <w:noProof/>
          <w:sz w:val="24"/>
          <w:szCs w:val="24"/>
          <w:lang w:val="ru-RU"/>
        </w:rPr>
        <w:t xml:space="preserve">-заголовка для цього </w:t>
      </w:r>
      <w:r w:rsidRPr="00F43116">
        <w:rPr>
          <w:rFonts w:ascii="Times New Roman" w:hAnsi="Times New Roman" w:cs="Times New Roman"/>
          <w:noProof/>
          <w:sz w:val="24"/>
          <w:szCs w:val="24"/>
          <w:lang w:val="en-US"/>
        </w:rPr>
        <w:t>UDP</w:t>
      </w:r>
      <w:r w:rsidRPr="00F43116">
        <w:rPr>
          <w:rFonts w:ascii="Times New Roman" w:hAnsi="Times New Roman" w:cs="Times New Roman"/>
          <w:noProof/>
          <w:sz w:val="24"/>
          <w:szCs w:val="24"/>
          <w:lang w:val="ru-RU"/>
        </w:rPr>
        <w:t xml:space="preserve">-пакета. Зверніть увагу, що в цьому описі не міститься інформація про вміст </w:t>
      </w:r>
      <w:r w:rsidRPr="00F43116">
        <w:rPr>
          <w:rFonts w:ascii="Times New Roman" w:hAnsi="Times New Roman" w:cs="Times New Roman"/>
          <w:noProof/>
          <w:sz w:val="24"/>
          <w:szCs w:val="24"/>
          <w:lang w:val="en-US"/>
        </w:rPr>
        <w:t>UDP</w:t>
      </w:r>
      <w:r w:rsidRPr="00F43116">
        <w:rPr>
          <w:rFonts w:ascii="Times New Roman" w:hAnsi="Times New Roman" w:cs="Times New Roman"/>
          <w:noProof/>
          <w:sz w:val="24"/>
          <w:szCs w:val="24"/>
          <w:lang w:val="ru-RU"/>
        </w:rPr>
        <w:t xml:space="preserve">-пакету, оскільки це стосується лише </w:t>
      </w:r>
      <w:r w:rsidRPr="00F43116">
        <w:rPr>
          <w:rFonts w:ascii="Times New Roman" w:hAnsi="Times New Roman" w:cs="Times New Roman"/>
          <w:noProof/>
          <w:sz w:val="24"/>
          <w:szCs w:val="24"/>
          <w:lang w:val="en-US"/>
        </w:rPr>
        <w:t>IP</w:t>
      </w:r>
      <w:r w:rsidRPr="00F43116">
        <w:rPr>
          <w:rFonts w:ascii="Times New Roman" w:hAnsi="Times New Roman" w:cs="Times New Roman"/>
          <w:noProof/>
          <w:sz w:val="24"/>
          <w:szCs w:val="24"/>
          <w:lang w:val="ru-RU"/>
        </w:rPr>
        <w:t>-заголовка.</w:t>
      </w:r>
    </w:p>
    <w:sectPr w:rsidR="00F43116" w:rsidRPr="00F43116" w:rsidSect="008326A4">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342C5"/>
    <w:multiLevelType w:val="hybridMultilevel"/>
    <w:tmpl w:val="82C8D87C"/>
    <w:lvl w:ilvl="0" w:tplc="76783A5E">
      <w:numFmt w:val="bullet"/>
      <w:lvlText w:val="-"/>
      <w:lvlJc w:val="left"/>
      <w:pPr>
        <w:ind w:left="1554" w:hanging="360"/>
      </w:pPr>
      <w:rPr>
        <w:rFonts w:ascii="Times New Roman" w:eastAsiaTheme="minorHAnsi"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 w15:restartNumberingAfterBreak="0">
    <w:nsid w:val="1AF8573A"/>
    <w:multiLevelType w:val="hybridMultilevel"/>
    <w:tmpl w:val="9A32D66E"/>
    <w:lvl w:ilvl="0" w:tplc="76783A5E">
      <w:numFmt w:val="bullet"/>
      <w:lvlText w:val="-"/>
      <w:lvlJc w:val="left"/>
      <w:pPr>
        <w:ind w:left="987" w:hanging="360"/>
      </w:pPr>
      <w:rPr>
        <w:rFonts w:ascii="Times New Roman" w:eastAsiaTheme="minorHAnsi" w:hAnsi="Times New Roman" w:cs="Times New Roman" w:hint="default"/>
      </w:rPr>
    </w:lvl>
    <w:lvl w:ilvl="1" w:tplc="04220003" w:tentative="1">
      <w:start w:val="1"/>
      <w:numFmt w:val="bullet"/>
      <w:lvlText w:val="o"/>
      <w:lvlJc w:val="left"/>
      <w:pPr>
        <w:ind w:left="1707" w:hanging="360"/>
      </w:pPr>
      <w:rPr>
        <w:rFonts w:ascii="Courier New" w:hAnsi="Courier New" w:cs="Courier New" w:hint="default"/>
      </w:rPr>
    </w:lvl>
    <w:lvl w:ilvl="2" w:tplc="04220005" w:tentative="1">
      <w:start w:val="1"/>
      <w:numFmt w:val="bullet"/>
      <w:lvlText w:val=""/>
      <w:lvlJc w:val="left"/>
      <w:pPr>
        <w:ind w:left="2427" w:hanging="360"/>
      </w:pPr>
      <w:rPr>
        <w:rFonts w:ascii="Wingdings" w:hAnsi="Wingdings" w:hint="default"/>
      </w:rPr>
    </w:lvl>
    <w:lvl w:ilvl="3" w:tplc="04220001" w:tentative="1">
      <w:start w:val="1"/>
      <w:numFmt w:val="bullet"/>
      <w:lvlText w:val=""/>
      <w:lvlJc w:val="left"/>
      <w:pPr>
        <w:ind w:left="3147" w:hanging="360"/>
      </w:pPr>
      <w:rPr>
        <w:rFonts w:ascii="Symbol" w:hAnsi="Symbol" w:hint="default"/>
      </w:rPr>
    </w:lvl>
    <w:lvl w:ilvl="4" w:tplc="04220003" w:tentative="1">
      <w:start w:val="1"/>
      <w:numFmt w:val="bullet"/>
      <w:lvlText w:val="o"/>
      <w:lvlJc w:val="left"/>
      <w:pPr>
        <w:ind w:left="3867" w:hanging="360"/>
      </w:pPr>
      <w:rPr>
        <w:rFonts w:ascii="Courier New" w:hAnsi="Courier New" w:cs="Courier New" w:hint="default"/>
      </w:rPr>
    </w:lvl>
    <w:lvl w:ilvl="5" w:tplc="04220005" w:tentative="1">
      <w:start w:val="1"/>
      <w:numFmt w:val="bullet"/>
      <w:lvlText w:val=""/>
      <w:lvlJc w:val="left"/>
      <w:pPr>
        <w:ind w:left="4587" w:hanging="360"/>
      </w:pPr>
      <w:rPr>
        <w:rFonts w:ascii="Wingdings" w:hAnsi="Wingdings" w:hint="default"/>
      </w:rPr>
    </w:lvl>
    <w:lvl w:ilvl="6" w:tplc="04220001" w:tentative="1">
      <w:start w:val="1"/>
      <w:numFmt w:val="bullet"/>
      <w:lvlText w:val=""/>
      <w:lvlJc w:val="left"/>
      <w:pPr>
        <w:ind w:left="5307" w:hanging="360"/>
      </w:pPr>
      <w:rPr>
        <w:rFonts w:ascii="Symbol" w:hAnsi="Symbol" w:hint="default"/>
      </w:rPr>
    </w:lvl>
    <w:lvl w:ilvl="7" w:tplc="04220003" w:tentative="1">
      <w:start w:val="1"/>
      <w:numFmt w:val="bullet"/>
      <w:lvlText w:val="o"/>
      <w:lvlJc w:val="left"/>
      <w:pPr>
        <w:ind w:left="6027" w:hanging="360"/>
      </w:pPr>
      <w:rPr>
        <w:rFonts w:ascii="Courier New" w:hAnsi="Courier New" w:cs="Courier New" w:hint="default"/>
      </w:rPr>
    </w:lvl>
    <w:lvl w:ilvl="8" w:tplc="04220005" w:tentative="1">
      <w:start w:val="1"/>
      <w:numFmt w:val="bullet"/>
      <w:lvlText w:val=""/>
      <w:lvlJc w:val="left"/>
      <w:pPr>
        <w:ind w:left="6747" w:hanging="360"/>
      </w:pPr>
      <w:rPr>
        <w:rFonts w:ascii="Wingdings" w:hAnsi="Wingdings" w:hint="default"/>
      </w:rPr>
    </w:lvl>
  </w:abstractNum>
  <w:abstractNum w:abstractNumId="2" w15:restartNumberingAfterBreak="0">
    <w:nsid w:val="221F4058"/>
    <w:multiLevelType w:val="hybridMultilevel"/>
    <w:tmpl w:val="8342E04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44D31BB4"/>
    <w:multiLevelType w:val="hybridMultilevel"/>
    <w:tmpl w:val="1F9E5270"/>
    <w:lvl w:ilvl="0" w:tplc="5A96C92C">
      <w:numFmt w:val="bullet"/>
      <w:lvlText w:val="-"/>
      <w:lvlJc w:val="left"/>
      <w:pPr>
        <w:ind w:left="927" w:hanging="360"/>
      </w:pPr>
      <w:rPr>
        <w:rFonts w:ascii="Times New Roman" w:eastAsiaTheme="minorHAnsi"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4" w15:restartNumberingAfterBreak="0">
    <w:nsid w:val="47D204AB"/>
    <w:multiLevelType w:val="hybridMultilevel"/>
    <w:tmpl w:val="9572C54A"/>
    <w:lvl w:ilvl="0" w:tplc="76783A5E">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7A892954"/>
    <w:multiLevelType w:val="hybridMultilevel"/>
    <w:tmpl w:val="A556471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F03"/>
    <w:rsid w:val="001A4B57"/>
    <w:rsid w:val="00374F03"/>
    <w:rsid w:val="0076591D"/>
    <w:rsid w:val="008326A4"/>
    <w:rsid w:val="0099216C"/>
    <w:rsid w:val="009F3455"/>
    <w:rsid w:val="00CE76F9"/>
    <w:rsid w:val="00F4311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E05DD"/>
  <w15:chartTrackingRefBased/>
  <w15:docId w15:val="{0A7D6692-45F3-47F7-8122-2227503E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5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4147</Words>
  <Characters>2364</Characters>
  <Application>Microsoft Office Word</Application>
  <DocSecurity>0</DocSecurity>
  <Lines>19</Lines>
  <Paragraphs>12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Обліковий запис Microsoft</dc:creator>
  <cp:keywords/>
  <dc:description/>
  <cp:lastModifiedBy>Asus</cp:lastModifiedBy>
  <cp:revision>2</cp:revision>
  <dcterms:created xsi:type="dcterms:W3CDTF">2023-05-22T08:27:00Z</dcterms:created>
  <dcterms:modified xsi:type="dcterms:W3CDTF">2023-05-22T08:27:00Z</dcterms:modified>
</cp:coreProperties>
</file>