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TECNOLÓGICO</w:t>
      </w:r>
      <w:r w:rsidDel="00000000" w:rsidR="00000000" w:rsidRPr="00000000">
        <w:rPr>
          <w:b w:val="1"/>
          <w:sz w:val="44"/>
          <w:szCs w:val="44"/>
          <w:rtl w:val="0"/>
        </w:rPr>
        <w:t xml:space="preserve"> NACIONAL DE MEXICO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INSTITUTO TECNOLÓGICO DE LA LAGUNA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1091565</wp:posOffset>
            </wp:positionH>
            <wp:positionV relativeFrom="margin">
              <wp:posOffset>862330</wp:posOffset>
            </wp:positionV>
            <wp:extent cx="3419475" cy="3633470"/>
            <wp:effectExtent b="0" l="0" r="0" t="0"/>
            <wp:wrapSquare wrapText="bothSides" distB="0" distT="0" distL="114300" distR="114300"/>
            <wp:docPr descr="C:\Users\aalej\OneDrive\Escritorio\ITL.png" id="11" name="image1.png"/>
            <a:graphic>
              <a:graphicData uri="http://schemas.openxmlformats.org/drawingml/2006/picture">
                <pic:pic>
                  <pic:nvPicPr>
                    <pic:cNvPr descr="C:\Users\aalej\OneDrive\Escritorio\ITL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3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REPORTE DE PRACTICA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UNIDAD 1: Sensores </w:t>
        <w:tab/>
        <w:tab/>
        <w:t xml:space="preserve">PRÁCTICA I6. Regulación de la intensidad de un LED utilizando una señal PWM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DOCENTE: LAMIA HAMDÁN M. 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NUM DE CONTROL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NOMBRE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Oscar Martinez Ruiz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 Salais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25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FECHA DE ENTREGA:</w:t>
      </w:r>
      <w:r w:rsidDel="00000000" w:rsidR="00000000" w:rsidRPr="00000000">
        <w:rPr>
          <w:sz w:val="32"/>
          <w:szCs w:val="32"/>
          <w:rtl w:val="0"/>
        </w:rPr>
        <w:t xml:space="preserve"> 28/09/2022</w:t>
      </w:r>
    </w:p>
    <w:p w:rsidR="00000000" w:rsidDel="00000000" w:rsidP="00000000" w:rsidRDefault="00000000" w:rsidRPr="00000000" w14:paraId="0000002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jc w:val="center"/>
        <w:rPr>
          <w:b w:val="1"/>
          <w:color w:val="2f5496"/>
          <w:sz w:val="40"/>
          <w:szCs w:val="40"/>
        </w:rPr>
      </w:pPr>
      <w:r w:rsidDel="00000000" w:rsidR="00000000" w:rsidRPr="00000000">
        <w:rPr>
          <w:b w:val="1"/>
          <w:color w:val="2f5496"/>
          <w:sz w:val="40"/>
          <w:szCs w:val="40"/>
          <w:rtl w:val="0"/>
        </w:rPr>
        <w:t xml:space="preserve">TABLA DE CONTENIDO</w:t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COMPETENCIA A DESARROLLAR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CIRCUITO LÓGICO Y/O PROGRAMA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METODOLOGÍA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RESULTADOS (fotografías, video, etc. Evidencia de funcionamiento)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 Y 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8838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g4oqy1h8k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REFERENCIAS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_heading=h.1cg4oqy1h8kg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heading=h.1t3h5sf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 la práctica a desarrollar se utilizará un código en c + + en el IDE de Arduino para compilar el código y ejecutar en el Arduino Mega 2560. El código consiste en usar la modulación de ancho de pulso para controlar la intensidad de luz de un led.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 la cual se utilizarán los siguientes componentes/herramientas: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 Protoboard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4 cables jumpers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 Led (Color cualquiera)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 Resistencia de 220 Ohms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Arduino Mega para dar energía a la protoboard y compilar código. 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heading=h.4d34og8" w:id="1"/>
      <w:bookmarkEnd w:id="1"/>
      <w:r w:rsidDel="00000000" w:rsidR="00000000" w:rsidRPr="00000000">
        <w:rPr>
          <w:rtl w:val="0"/>
        </w:rPr>
        <w:t xml:space="preserve">COMPETENCIA A DESARROLLAR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  <w:t xml:space="preserve">Aplica principios físicos y comprende el funcionamiento de la señal PWM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  <w:t xml:space="preserve">Analiza y sintetiza la función de la señal PWM y sus aplicaciones.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  <w:t xml:space="preserve">Organiza y clasifica información proveniente de fuentes diversas.</w:t>
      </w:r>
      <w:r w:rsidDel="00000000" w:rsidR="00000000" w:rsidRPr="00000000">
        <w:rPr>
          <w:rFonts w:ascii="Century Gothic" w:cs="Century Gothic" w:eastAsia="Century Gothic" w:hAnsi="Century Gothic"/>
          <w:color w:val="111111"/>
          <w:sz w:val="20"/>
          <w:szCs w:val="20"/>
          <w:highlight w:val="white"/>
          <w:rtl w:val="0"/>
        </w:rPr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b w:val="0"/>
          <w:color w:val="000000"/>
          <w:sz w:val="32"/>
          <w:szCs w:val="32"/>
        </w:rPr>
      </w:pPr>
      <w:bookmarkStart w:colFirst="0" w:colLast="0" w:name="_heading=h.2s8eyo1" w:id="2"/>
      <w:bookmarkEnd w:id="2"/>
      <w:r w:rsidDel="00000000" w:rsidR="00000000" w:rsidRPr="00000000">
        <w:rPr>
          <w:rtl w:val="0"/>
        </w:rPr>
        <w:t xml:space="preserve">CIRCUITO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LÓGICO Y/O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360" w:firstLine="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44748</wp:posOffset>
            </wp:positionV>
            <wp:extent cx="5715953" cy="2227667"/>
            <wp:effectExtent b="0" l="0" r="0" t="0"/>
            <wp:wrapSquare wrapText="bothSides" distB="0" distT="0" distL="0" distR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1244" l="10956" r="32835" t="29727"/>
                    <a:stretch>
                      <a:fillRect/>
                    </a:stretch>
                  </pic:blipFill>
                  <pic:spPr>
                    <a:xfrm>
                      <a:off x="0" y="0"/>
                      <a:ext cx="5715953" cy="22276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after="0" w:line="240" w:lineRule="auto"/>
        <w:ind w:left="360" w:firstLine="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="240" w:lineRule="auto"/>
        <w:ind w:left="708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360" w:firstLine="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1: Se representa el circuito mediante la plataforma TinkerCad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2: Se muestra el código implementado en la práctica, el cual se compila en el Arduino Mega 2560 en el IDE de Arduino y fue proporcionado por la maestra.</w:t>
      </w:r>
    </w:p>
    <w:p w:rsidR="00000000" w:rsidDel="00000000" w:rsidP="00000000" w:rsidRDefault="00000000" w:rsidRPr="00000000" w14:paraId="00000051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>
          <w:b w:val="0"/>
          <w:color w:val="000000"/>
          <w:sz w:val="32"/>
          <w:szCs w:val="32"/>
        </w:rPr>
      </w:pPr>
      <w:bookmarkStart w:colFirst="0" w:colLast="0" w:name="_heading=h.17dp8vu" w:id="3"/>
      <w:bookmarkEnd w:id="3"/>
      <w:r w:rsidDel="00000000" w:rsidR="00000000" w:rsidRPr="00000000">
        <w:rPr>
          <w:rtl w:val="0"/>
        </w:rPr>
        <w:t xml:space="preserve">METODOLOGÍA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La realización de la práctica se llevó de la siguiente manera: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inició la conexión de los cables jumper a la protoboard. Usando 5V a la protoboard a positivo y GND a la protoboard en negativo.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colocó la resistencia a un lado de su cable jumper de Pin 9 a la dicha resistencia.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colocó el LED al lado de la resistencia en la pata cátodo.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colocó un cable jumper de ánodo a protoboard en negativo.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comprobó que los cables jumpers estén conectados de manera correcta con los componentes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144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5V a positivo en protoboard.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144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GND a negativo en protoboard.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144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Pin 9 a resistencia.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44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LED a resistencia en todo y ánodo a negativo en protoboard.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b w:val="0"/>
          <w:color w:val="000000"/>
          <w:sz w:val="32"/>
          <w:szCs w:val="32"/>
        </w:rPr>
      </w:pPr>
      <w:bookmarkStart w:colFirst="0" w:colLast="0" w:name="_heading=h.3rdcrjn" w:id="4"/>
      <w:bookmarkEnd w:id="4"/>
      <w:r w:rsidDel="00000000" w:rsidR="00000000" w:rsidRPr="00000000">
        <w:rPr>
          <w:rtl w:val="0"/>
        </w:rPr>
        <w:t xml:space="preserve">RESULTADOS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(fotografías, video, etc. Evidencia de funcionamiento)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477596</wp:posOffset>
            </wp:positionH>
            <wp:positionV relativeFrom="paragraph">
              <wp:posOffset>23977</wp:posOffset>
            </wp:positionV>
            <wp:extent cx="1308735" cy="2332355"/>
            <wp:effectExtent b="0" l="0" r="0" t="0"/>
            <wp:wrapSquare wrapText="bothSides" distB="0" distT="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5644" l="8736" r="67935" t="10432"/>
                    <a:stretch>
                      <a:fillRect/>
                    </a:stretch>
                  </pic:blipFill>
                  <pic:spPr>
                    <a:xfrm>
                      <a:off x="0" y="0"/>
                      <a:ext cx="1308735" cy="2332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3556279</wp:posOffset>
            </wp:positionH>
            <wp:positionV relativeFrom="paragraph">
              <wp:posOffset>9347</wp:posOffset>
            </wp:positionV>
            <wp:extent cx="1323340" cy="2310765"/>
            <wp:effectExtent b="0" l="0" r="0" t="0"/>
            <wp:wrapSquare wrapText="bothSides" distB="0" distT="0" distL="114300" distR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5644" l="8604" r="67804" t="11125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2310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     Imagen 1: Led encendido                                     Imagen 2: Led apagado</w:t>
      </w:r>
    </w:p>
    <w:p w:rsidR="00000000" w:rsidDel="00000000" w:rsidP="00000000" w:rsidRDefault="00000000" w:rsidRPr="00000000" w14:paraId="0000006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color w:val="000000"/>
          <w:sz w:val="32"/>
          <w:szCs w:val="32"/>
        </w:rPr>
      </w:pPr>
      <w:bookmarkStart w:colFirst="0" w:colLast="0" w:name="_heading=h.26in1rg" w:id="5"/>
      <w:bookmarkEnd w:id="5"/>
      <w:r w:rsidDel="00000000" w:rsidR="00000000" w:rsidRPr="00000000">
        <w:rPr>
          <w:rtl w:val="0"/>
        </w:rPr>
        <w:t xml:space="preserve">CONCLUSIONES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Y RECOMENDACIONES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La práctica fue sencilla de realizar debido a que no se utilizaron muchos componentes (Solo se utilizó el LED) y los cables jumpers fueron pocos los utilizados. Lo único que se revisó fue el código a compilar en el Arduino.</w:t>
      </w:r>
    </w:p>
    <w:p w:rsidR="00000000" w:rsidDel="00000000" w:rsidP="00000000" w:rsidRDefault="00000000" w:rsidRPr="00000000" w14:paraId="0000006F">
      <w:pPr>
        <w:pStyle w:val="Heading2"/>
        <w:rPr>
          <w:color w:val="000000"/>
          <w:sz w:val="32"/>
          <w:szCs w:val="32"/>
        </w:rPr>
      </w:pPr>
      <w:bookmarkStart w:colFirst="0" w:colLast="0" w:name="_heading=h.1cg4oqy1h8kg" w:id="6"/>
      <w:bookmarkEnd w:id="6"/>
      <w:r w:rsidDel="00000000" w:rsidR="00000000" w:rsidRPr="00000000">
        <w:rPr>
          <w:rtl w:val="0"/>
        </w:rPr>
        <w:t xml:space="preserve">REFERENCIAS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Hamdan M., L., 2022. </w:t>
      </w: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highlight w:val="white"/>
          <w:rtl w:val="0"/>
        </w:rPr>
        <w:t xml:space="preserve">Práctica I6 - Regulación de intensidad de luz de un Led utilizando una señal PWM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. 1st ed. [ebook] Torreón: Catedig, pp.1-2. Available at: &lt;https://catedig.itlalaguna.edu.mx/course/view.php?id=17&gt; [Accessed 28 September 2022].</w:t>
      </w:r>
    </w:p>
    <w:p w:rsidR="00000000" w:rsidDel="00000000" w:rsidP="00000000" w:rsidRDefault="00000000" w:rsidRPr="00000000" w14:paraId="00000071">
      <w:pPr>
        <w:spacing w:after="0" w:lin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Herrera Garcia, I., 2022. 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Circuit I6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. [online] Tinkercad. Available at: &lt;https://www.tinkercad.com/things/jGVKC6OnqpZ-i6/editel&gt; [Accessed 28 September 2022].</w:t>
      </w:r>
    </w:p>
    <w:sectPr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13195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aconcuadrcula">
    <w:name w:val="Table Grid"/>
    <w:basedOn w:val="Tablanormal"/>
    <w:uiPriority w:val="39"/>
    <w:rsid w:val="00624ED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tulo1Car" w:customStyle="1">
    <w:name w:val="Título 1 Car"/>
    <w:basedOn w:val="Fuentedeprrafopredeter"/>
    <w:link w:val="Ttulo1"/>
    <w:uiPriority w:val="9"/>
    <w:rsid w:val="00131956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131956"/>
    <w:pPr>
      <w:outlineLvl w:val="9"/>
    </w:pPr>
    <w:rPr>
      <w:lang w:eastAsia="es-U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131956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13195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131956"/>
    <w:pPr>
      <w:ind w:left="720"/>
      <w:contextualSpacing w:val="1"/>
    </w:p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FC0B41"/>
    <w:rPr>
      <w:color w:val="605e5c"/>
      <w:shd w:color="auto" w:fill="e1dfdd" w:val="clear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A324C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A324C"/>
    <w:rPr>
      <w:rFonts w:ascii="Segoe UI" w:cs="Segoe UI" w:hAnsi="Segoe UI"/>
      <w:sz w:val="18"/>
      <w:szCs w:val="18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TDC2">
    <w:name w:val="toc 2"/>
    <w:basedOn w:val="Normal"/>
    <w:next w:val="Normal"/>
    <w:autoRedefine w:val="1"/>
    <w:uiPriority w:val="39"/>
    <w:unhideWhenUsed w:val="1"/>
    <w:rsid w:val="00937821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Xp5qHEZ9Ymu1bci+k4Gd8O2U0g==">AMUW2mUQDvYnm+henHiAajV+CM/TTXjLTIQnD1+FXuOrLoeq5fS8juCzJxJwE6geNA14y4IsLQrteEdVP07AFhvf0+cLPFSgu7Z9tG1iDneO2Y83Xo9prryU0Hd8USsYzG/vRMhEre2DIAg697T+m6rWrd/bBlIrU87DCr0zQ2vTzVHR36Oar01WNe1FXHQlLCfeN3RW5kUkHqwFIKyyIcZElFup5//oyw==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2022-09-15T03:28:00Z</dcterms:created>
  <dc:creator>Alejandro López García</dc:creator>
</cp:coreProperties>
</file>