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TECNOLÓGICO NACIONAL DE MEXICO</w:t>
      </w:r>
    </w:p>
    <w:p w:rsidR="00000000" w:rsidDel="00000000" w:rsidP="00000000" w:rsidRDefault="00000000" w:rsidRPr="00000000" w14:paraId="00000002">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INSTITUTO TECNOLÓGICO DE LA LAGUNA</w:t>
      </w:r>
    </w:p>
    <w:p w:rsidR="00000000" w:rsidDel="00000000" w:rsidP="00000000" w:rsidRDefault="00000000" w:rsidRPr="00000000" w14:paraId="00000003">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Pr>
        <w:drawing>
          <wp:anchor allowOverlap="1" behindDoc="0" distB="0" distT="0" distL="114300" distR="114300" hidden="0" layoutInCell="1" locked="0" relativeHeight="0" simplePos="0">
            <wp:simplePos x="0" y="0"/>
            <wp:positionH relativeFrom="margin">
              <wp:posOffset>1091565</wp:posOffset>
            </wp:positionH>
            <wp:positionV relativeFrom="margin">
              <wp:posOffset>862330</wp:posOffset>
            </wp:positionV>
            <wp:extent cx="3419475" cy="3633470"/>
            <wp:effectExtent b="0" l="0" r="0" t="0"/>
            <wp:wrapSquare wrapText="bothSides" distB="0" distT="0" distL="114300" distR="114300"/>
            <wp:docPr descr="C:\Users\aalej\OneDrive\Escritorio\ITL.png" id="1" name="image1.png"/>
            <a:graphic>
              <a:graphicData uri="http://schemas.openxmlformats.org/drawingml/2006/picture">
                <pic:pic>
                  <pic:nvPicPr>
                    <pic:cNvPr descr="C:\Users\aalej\OneDrive\Escritorio\ITL.png" id="0" name="image1.png"/>
                    <pic:cNvPicPr preferRelativeResize="0"/>
                  </pic:nvPicPr>
                  <pic:blipFill>
                    <a:blip r:embed="rId6"/>
                    <a:srcRect b="0" l="0" r="0" t="0"/>
                    <a:stretch>
                      <a:fillRect/>
                    </a:stretch>
                  </pic:blipFill>
                  <pic:spPr>
                    <a:xfrm>
                      <a:off x="0" y="0"/>
                      <a:ext cx="3419475" cy="3633470"/>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5">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6">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8">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9">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A">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B">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C">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D">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E">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F">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0">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1">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2">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3">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6"/>
          <w:szCs w:val="36"/>
          <w:rtl w:val="0"/>
        </w:rPr>
        <w:t xml:space="preserve">REPORTE DE PRACTICA </w:t>
      </w:r>
      <w:r w:rsidDel="00000000" w:rsidR="00000000" w:rsidRPr="00000000">
        <w:rPr>
          <w:rtl w:val="0"/>
        </w:rPr>
      </w:r>
    </w:p>
    <w:p w:rsidR="00000000" w:rsidDel="00000000" w:rsidP="00000000" w:rsidRDefault="00000000" w:rsidRPr="00000000" w14:paraId="00000014">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UNIDAD 2: Actuadores</w:t>
        <w:tab/>
        <w:t xml:space="preserve">PRÁCTICA 07: I.Motor DC_1 </w:t>
      </w:r>
    </w:p>
    <w:p w:rsidR="00000000" w:rsidDel="00000000" w:rsidP="00000000" w:rsidRDefault="00000000" w:rsidRPr="00000000" w14:paraId="00000015">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DOCENTE: LAMIA </w:t>
      </w:r>
      <w:r w:rsidDel="00000000" w:rsidR="00000000" w:rsidRPr="00000000">
        <w:rPr>
          <w:rFonts w:ascii="Calibri" w:cs="Calibri" w:eastAsia="Calibri" w:hAnsi="Calibri"/>
          <w:b w:val="1"/>
          <w:sz w:val="32"/>
          <w:szCs w:val="32"/>
          <w:rtl w:val="0"/>
        </w:rPr>
        <w:t xml:space="preserve">HAMDAN</w:t>
      </w:r>
      <w:r w:rsidDel="00000000" w:rsidR="00000000" w:rsidRPr="00000000">
        <w:rPr>
          <w:rFonts w:ascii="Calibri" w:cs="Calibri" w:eastAsia="Calibri" w:hAnsi="Calibri"/>
          <w:b w:val="1"/>
          <w:sz w:val="32"/>
          <w:szCs w:val="32"/>
          <w:rtl w:val="0"/>
        </w:rPr>
        <w:t xml:space="preserve"> M. </w:t>
      </w:r>
    </w:p>
    <w:p w:rsidR="00000000" w:rsidDel="00000000" w:rsidP="00000000" w:rsidRDefault="00000000" w:rsidRPr="00000000" w14:paraId="00000016">
      <w:pPr>
        <w:spacing w:line="240" w:lineRule="auto"/>
        <w:jc w:val="center"/>
        <w:rPr>
          <w:rFonts w:ascii="Calibri" w:cs="Calibri" w:eastAsia="Calibri" w:hAnsi="Calibri"/>
          <w:b w:val="1"/>
          <w:sz w:val="32"/>
          <w:szCs w:val="32"/>
        </w:rPr>
      </w:pPr>
      <w:r w:rsidDel="00000000" w:rsidR="00000000" w:rsidRPr="00000000">
        <w:rPr>
          <w:rtl w:val="0"/>
        </w:rPr>
      </w:r>
    </w:p>
    <w:tbl>
      <w:tblPr>
        <w:tblStyle w:val="Table1"/>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d9d9d9" w:val="clear"/>
          </w:tcPr>
          <w:p w:rsidR="00000000" w:rsidDel="00000000" w:rsidP="00000000" w:rsidRDefault="00000000" w:rsidRPr="00000000" w14:paraId="00000017">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NUM DE CONTROL </w:t>
            </w:r>
          </w:p>
        </w:tc>
        <w:tc>
          <w:tcPr>
            <w:shd w:fill="d9d9d9" w:val="clear"/>
          </w:tcPr>
          <w:p w:rsidR="00000000" w:rsidDel="00000000" w:rsidP="00000000" w:rsidRDefault="00000000" w:rsidRPr="00000000" w14:paraId="00000018">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NOMBRE</w:t>
            </w:r>
          </w:p>
        </w:tc>
      </w:tr>
      <w:tr>
        <w:trPr>
          <w:cantSplit w:val="0"/>
          <w:tblHeader w:val="0"/>
        </w:trPr>
        <w:tc>
          <w:tcPr/>
          <w:p w:rsidR="00000000" w:rsidDel="00000000" w:rsidP="00000000" w:rsidRDefault="00000000" w:rsidRPr="00000000" w14:paraId="00000019">
            <w:pPr>
              <w:spacing w:line="240" w:lineRule="auto"/>
              <w:jc w:val="center"/>
              <w:rPr>
                <w:sz w:val="24"/>
                <w:szCs w:val="24"/>
              </w:rPr>
            </w:pPr>
            <w:r w:rsidDel="00000000" w:rsidR="00000000" w:rsidRPr="00000000">
              <w:rPr>
                <w:sz w:val="24"/>
                <w:szCs w:val="24"/>
                <w:rtl w:val="0"/>
              </w:rPr>
              <w:t xml:space="preserve">19130514</w:t>
            </w:r>
          </w:p>
        </w:tc>
        <w:tc>
          <w:tcPr/>
          <w:p w:rsidR="00000000" w:rsidDel="00000000" w:rsidP="00000000" w:rsidRDefault="00000000" w:rsidRPr="00000000" w14:paraId="0000001A">
            <w:pPr>
              <w:spacing w:line="240" w:lineRule="auto"/>
              <w:jc w:val="center"/>
              <w:rPr>
                <w:sz w:val="24"/>
                <w:szCs w:val="24"/>
              </w:rPr>
            </w:pPr>
            <w:r w:rsidDel="00000000" w:rsidR="00000000" w:rsidRPr="00000000">
              <w:rPr>
                <w:sz w:val="24"/>
                <w:szCs w:val="24"/>
                <w:rtl w:val="0"/>
              </w:rPr>
              <w:t xml:space="preserve">Isaias Gerardo Cordova Palomares</w:t>
            </w:r>
          </w:p>
        </w:tc>
      </w:tr>
      <w:tr>
        <w:trPr>
          <w:cantSplit w:val="0"/>
          <w:tblHeader w:val="0"/>
        </w:trPr>
        <w:tc>
          <w:tcPr/>
          <w:p w:rsidR="00000000" w:rsidDel="00000000" w:rsidP="00000000" w:rsidRDefault="00000000" w:rsidRPr="00000000" w14:paraId="0000001B">
            <w:pPr>
              <w:spacing w:line="240" w:lineRule="auto"/>
              <w:jc w:val="center"/>
              <w:rPr>
                <w:sz w:val="24"/>
                <w:szCs w:val="24"/>
              </w:rPr>
            </w:pPr>
            <w:r w:rsidDel="00000000" w:rsidR="00000000" w:rsidRPr="00000000">
              <w:rPr>
                <w:sz w:val="24"/>
                <w:szCs w:val="24"/>
                <w:rtl w:val="0"/>
              </w:rPr>
              <w:t xml:space="preserve">19130545</w:t>
            </w:r>
          </w:p>
        </w:tc>
        <w:tc>
          <w:tcPr/>
          <w:p w:rsidR="00000000" w:rsidDel="00000000" w:rsidP="00000000" w:rsidRDefault="00000000" w:rsidRPr="00000000" w14:paraId="0000001C">
            <w:pPr>
              <w:spacing w:line="240" w:lineRule="auto"/>
              <w:jc w:val="center"/>
              <w:rPr>
                <w:sz w:val="24"/>
                <w:szCs w:val="24"/>
              </w:rPr>
            </w:pPr>
            <w:r w:rsidDel="00000000" w:rsidR="00000000" w:rsidRPr="00000000">
              <w:rPr>
                <w:sz w:val="24"/>
                <w:szCs w:val="24"/>
                <w:rtl w:val="0"/>
              </w:rPr>
              <w:t xml:space="preserve">Oscar Martinez Ruiz</w:t>
            </w:r>
          </w:p>
        </w:tc>
      </w:tr>
      <w:tr>
        <w:trPr>
          <w:cantSplit w:val="0"/>
          <w:tblHeader w:val="0"/>
        </w:trPr>
        <w:tc>
          <w:tcPr/>
          <w:p w:rsidR="00000000" w:rsidDel="00000000" w:rsidP="00000000" w:rsidRDefault="00000000" w:rsidRPr="00000000" w14:paraId="0000001D">
            <w:pPr>
              <w:spacing w:line="240" w:lineRule="auto"/>
              <w:jc w:val="center"/>
              <w:rPr>
                <w:sz w:val="24"/>
                <w:szCs w:val="24"/>
              </w:rPr>
            </w:pPr>
            <w:r w:rsidDel="00000000" w:rsidR="00000000" w:rsidRPr="00000000">
              <w:rPr>
                <w:sz w:val="24"/>
                <w:szCs w:val="24"/>
                <w:rtl w:val="0"/>
              </w:rPr>
              <w:t xml:space="preserve">17130763</w:t>
            </w:r>
          </w:p>
        </w:tc>
        <w:tc>
          <w:tcPr/>
          <w:p w:rsidR="00000000" w:rsidDel="00000000" w:rsidP="00000000" w:rsidRDefault="00000000" w:rsidRPr="00000000" w14:paraId="0000001E">
            <w:pPr>
              <w:spacing w:line="240" w:lineRule="auto"/>
              <w:jc w:val="center"/>
              <w:rPr>
                <w:sz w:val="24"/>
                <w:szCs w:val="24"/>
              </w:rPr>
            </w:pPr>
            <w:r w:rsidDel="00000000" w:rsidR="00000000" w:rsidRPr="00000000">
              <w:rPr>
                <w:sz w:val="24"/>
                <w:szCs w:val="24"/>
                <w:rtl w:val="0"/>
              </w:rPr>
              <w:t xml:space="preserve">Raúl Martín Ayala Salais</w:t>
            </w:r>
          </w:p>
        </w:tc>
      </w:tr>
      <w:tr>
        <w:trPr>
          <w:cantSplit w:val="0"/>
          <w:tblHeader w:val="0"/>
        </w:trPr>
        <w:tc>
          <w:tcPr/>
          <w:p w:rsidR="00000000" w:rsidDel="00000000" w:rsidP="00000000" w:rsidRDefault="00000000" w:rsidRPr="00000000" w14:paraId="0000001F">
            <w:pPr>
              <w:spacing w:line="240" w:lineRule="auto"/>
              <w:jc w:val="center"/>
              <w:rPr>
                <w:sz w:val="24"/>
                <w:szCs w:val="24"/>
              </w:rPr>
            </w:pPr>
            <w:r w:rsidDel="00000000" w:rsidR="00000000" w:rsidRPr="00000000">
              <w:rPr>
                <w:sz w:val="24"/>
                <w:szCs w:val="24"/>
                <w:rtl w:val="0"/>
              </w:rPr>
              <w:t xml:space="preserve">19130541</w:t>
            </w:r>
          </w:p>
        </w:tc>
        <w:tc>
          <w:tcPr/>
          <w:p w:rsidR="00000000" w:rsidDel="00000000" w:rsidP="00000000" w:rsidRDefault="00000000" w:rsidRPr="00000000" w14:paraId="00000020">
            <w:pPr>
              <w:spacing w:line="240" w:lineRule="auto"/>
              <w:jc w:val="center"/>
              <w:rPr>
                <w:sz w:val="24"/>
                <w:szCs w:val="24"/>
              </w:rPr>
            </w:pPr>
            <w:r w:rsidDel="00000000" w:rsidR="00000000" w:rsidRPr="00000000">
              <w:rPr>
                <w:sz w:val="24"/>
                <w:szCs w:val="24"/>
                <w:rtl w:val="0"/>
              </w:rPr>
              <w:t xml:space="preserve">Pedro Lopez Ramirez</w:t>
            </w:r>
          </w:p>
        </w:tc>
      </w:tr>
      <w:tr>
        <w:trPr>
          <w:cantSplit w:val="0"/>
          <w:tblHeader w:val="0"/>
        </w:trPr>
        <w:tc>
          <w:tcPr/>
          <w:p w:rsidR="00000000" w:rsidDel="00000000" w:rsidP="00000000" w:rsidRDefault="00000000" w:rsidRPr="00000000" w14:paraId="00000021">
            <w:pPr>
              <w:spacing w:line="240" w:lineRule="auto"/>
              <w:jc w:val="center"/>
              <w:rPr>
                <w:sz w:val="24"/>
                <w:szCs w:val="24"/>
              </w:rPr>
            </w:pPr>
            <w:r w:rsidDel="00000000" w:rsidR="00000000" w:rsidRPr="00000000">
              <w:rPr>
                <w:sz w:val="24"/>
                <w:szCs w:val="24"/>
                <w:rtl w:val="0"/>
              </w:rPr>
              <w:t xml:space="preserve">19130535</w:t>
            </w:r>
          </w:p>
        </w:tc>
        <w:tc>
          <w:tcPr/>
          <w:p w:rsidR="00000000" w:rsidDel="00000000" w:rsidP="00000000" w:rsidRDefault="00000000" w:rsidRPr="00000000" w14:paraId="00000022">
            <w:pPr>
              <w:spacing w:line="240" w:lineRule="auto"/>
              <w:jc w:val="center"/>
              <w:rPr>
                <w:sz w:val="24"/>
                <w:szCs w:val="24"/>
              </w:rPr>
            </w:pPr>
            <w:r w:rsidDel="00000000" w:rsidR="00000000" w:rsidRPr="00000000">
              <w:rPr>
                <w:sz w:val="24"/>
                <w:szCs w:val="24"/>
                <w:rtl w:val="0"/>
              </w:rPr>
              <w:t xml:space="preserve">Ivan Herrera Garcia</w:t>
            </w:r>
          </w:p>
        </w:tc>
      </w:tr>
      <w:tr>
        <w:trPr>
          <w:cantSplit w:val="0"/>
          <w:tblHeader w:val="0"/>
        </w:trPr>
        <w:tc>
          <w:tcPr/>
          <w:p w:rsidR="00000000" w:rsidDel="00000000" w:rsidP="00000000" w:rsidRDefault="00000000" w:rsidRPr="00000000" w14:paraId="00000023">
            <w:pPr>
              <w:spacing w:line="240" w:lineRule="auto"/>
              <w:jc w:val="center"/>
              <w:rPr>
                <w:sz w:val="24"/>
                <w:szCs w:val="24"/>
              </w:rPr>
            </w:pPr>
            <w:r w:rsidDel="00000000" w:rsidR="00000000" w:rsidRPr="00000000">
              <w:rPr>
                <w:sz w:val="24"/>
                <w:szCs w:val="24"/>
                <w:rtl w:val="0"/>
              </w:rPr>
              <w:t xml:space="preserve">18131263</w:t>
            </w:r>
          </w:p>
        </w:tc>
        <w:tc>
          <w:tcPr/>
          <w:p w:rsidR="00000000" w:rsidDel="00000000" w:rsidP="00000000" w:rsidRDefault="00000000" w:rsidRPr="00000000" w14:paraId="00000024">
            <w:pPr>
              <w:spacing w:line="240" w:lineRule="auto"/>
              <w:jc w:val="center"/>
              <w:rPr>
                <w:sz w:val="24"/>
                <w:szCs w:val="24"/>
              </w:rPr>
            </w:pPr>
            <w:r w:rsidDel="00000000" w:rsidR="00000000" w:rsidRPr="00000000">
              <w:rPr>
                <w:sz w:val="24"/>
                <w:szCs w:val="24"/>
                <w:rtl w:val="0"/>
              </w:rPr>
              <w:t xml:space="preserve">Gerardo Alberto Orozco Villegas</w:t>
            </w:r>
          </w:p>
        </w:tc>
      </w:tr>
    </w:tbl>
    <w:p w:rsidR="00000000" w:rsidDel="00000000" w:rsidP="00000000" w:rsidRDefault="00000000" w:rsidRPr="00000000" w14:paraId="00000025">
      <w:pPr>
        <w:spacing w:line="24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6">
      <w:pPr>
        <w:spacing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7">
      <w:pPr>
        <w:spacing w:line="240" w:lineRule="auto"/>
        <w:jc w:val="center"/>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FECHA DE ENTREGA:</w:t>
      </w:r>
      <w:r w:rsidDel="00000000" w:rsidR="00000000" w:rsidRPr="00000000">
        <w:rPr>
          <w:rFonts w:ascii="Calibri" w:cs="Calibri" w:eastAsia="Calibri" w:hAnsi="Calibri"/>
          <w:sz w:val="32"/>
          <w:szCs w:val="32"/>
          <w:rtl w:val="0"/>
        </w:rPr>
        <w:t xml:space="preserve"> 18/10/2022</w:t>
      </w:r>
    </w:p>
    <w:p w:rsidR="00000000" w:rsidDel="00000000" w:rsidP="00000000" w:rsidRDefault="00000000" w:rsidRPr="00000000" w14:paraId="00000028">
      <w:pPr>
        <w:keepNext w:val="1"/>
        <w:keepLines w:val="1"/>
        <w:spacing w:before="240" w:line="259" w:lineRule="auto"/>
        <w:jc w:val="center"/>
        <w:rPr>
          <w:rFonts w:ascii="Calibri" w:cs="Calibri" w:eastAsia="Calibri" w:hAnsi="Calibri"/>
          <w:b w:val="1"/>
          <w:color w:val="2f5496"/>
          <w:sz w:val="40"/>
          <w:szCs w:val="40"/>
        </w:rPr>
      </w:pPr>
      <w:r w:rsidDel="00000000" w:rsidR="00000000" w:rsidRPr="00000000">
        <w:rPr>
          <w:rFonts w:ascii="Calibri" w:cs="Calibri" w:eastAsia="Calibri" w:hAnsi="Calibri"/>
          <w:b w:val="1"/>
          <w:color w:val="2f5496"/>
          <w:sz w:val="40"/>
          <w:szCs w:val="40"/>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29">
          <w:pPr>
            <w:tabs>
              <w:tab w:val="right" w:leader="none" w:pos="902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55xbbp1n8y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1.INTRODUCCIÓN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_555xbbp1n8y5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COMPETENCIA A DESARROLLAR</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vyaxf5uqhj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CIRCUITO LÓGICO Y/O PROGRAMA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_vyaxf5uqhjrg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uikunnlbl3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METODOLOGÍA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_uikunnlbl3c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4j5zl4o09i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RESULTADOS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_4j5zl4o09ir7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wudbzgg3ll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6.CONCLUSIONES Y RECOMENDACIONES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_swudbzgg3llj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8u6prgrx9v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REFERENCIAS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_s8u6prgrx9vv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spacing w:after="160" w:line="259" w:lineRule="auto"/>
        <w:rPr>
          <w:rFonts w:ascii="Calibri" w:cs="Calibri" w:eastAsia="Calibri" w:hAnsi="Calibri"/>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tabs>
          <w:tab w:val="right" w:leader="none" w:pos="8838"/>
        </w:tabs>
        <w:spacing w:after="160" w:before="80" w:line="240" w:lineRule="auto"/>
        <w:rPr>
          <w:b w:val="1"/>
          <w:sz w:val="24"/>
          <w:szCs w:val="24"/>
        </w:rPr>
      </w:pPr>
      <w:bookmarkStart w:colFirst="0" w:colLast="0" w:name="_555xbbp1n8y5" w:id="0"/>
      <w:bookmarkEnd w:id="0"/>
      <w:r w:rsidDel="00000000" w:rsidR="00000000" w:rsidRPr="00000000">
        <w:rPr>
          <w:b w:val="1"/>
          <w:sz w:val="24"/>
          <w:szCs w:val="24"/>
          <w:rtl w:val="0"/>
        </w:rPr>
        <w:t xml:space="preserve">1.INTRODUCCIÓN</w:t>
      </w:r>
    </w:p>
    <w:p w:rsidR="00000000" w:rsidDel="00000000" w:rsidP="00000000" w:rsidRDefault="00000000" w:rsidRPr="00000000" w14:paraId="00000032">
      <w:pPr>
        <w:widowControl w:val="0"/>
        <w:spacing w:line="360" w:lineRule="auto"/>
        <w:ind w:left="720" w:firstLine="0"/>
        <w:jc w:val="both"/>
        <w:rPr>
          <w:sz w:val="24"/>
          <w:szCs w:val="24"/>
        </w:rPr>
      </w:pPr>
      <w:r w:rsidDel="00000000" w:rsidR="00000000" w:rsidRPr="00000000">
        <w:rPr>
          <w:sz w:val="24"/>
          <w:szCs w:val="24"/>
          <w:rtl w:val="0"/>
        </w:rPr>
        <w:t xml:space="preserve">Para esta practica, nos tocara investigar sobre como cambiar el giro del motor DC con un sensor óptico de barrera</w:t>
      </w:r>
      <w:r w:rsidDel="00000000" w:rsidR="00000000" w:rsidRPr="00000000">
        <w:rPr>
          <w:rtl w:val="0"/>
        </w:rPr>
      </w:r>
    </w:p>
    <w:p w:rsidR="00000000" w:rsidDel="00000000" w:rsidP="00000000" w:rsidRDefault="00000000" w:rsidRPr="00000000" w14:paraId="00000033">
      <w:pPr>
        <w:pStyle w:val="Heading1"/>
        <w:rPr>
          <w:b w:val="1"/>
          <w:sz w:val="24"/>
          <w:szCs w:val="24"/>
        </w:rPr>
      </w:pPr>
      <w:bookmarkStart w:colFirst="0" w:colLast="0" w:name="_30j0zll" w:id="1"/>
      <w:bookmarkEnd w:id="1"/>
      <w:r w:rsidDel="00000000" w:rsidR="00000000" w:rsidRPr="00000000">
        <w:rPr>
          <w:b w:val="1"/>
          <w:sz w:val="24"/>
          <w:szCs w:val="24"/>
          <w:rtl w:val="0"/>
        </w:rPr>
        <w:t xml:space="preserve">2. COMPETENCIA A DESARROLLAR</w:t>
      </w:r>
    </w:p>
    <w:p w:rsidR="00000000" w:rsidDel="00000000" w:rsidP="00000000" w:rsidRDefault="00000000" w:rsidRPr="00000000" w14:paraId="00000034">
      <w:pPr>
        <w:widowControl w:val="0"/>
        <w:spacing w:line="360" w:lineRule="auto"/>
        <w:ind w:left="720" w:firstLine="0"/>
        <w:jc w:val="both"/>
        <w:rPr>
          <w:sz w:val="24"/>
          <w:szCs w:val="24"/>
        </w:rPr>
      </w:pPr>
      <w:r w:rsidDel="00000000" w:rsidR="00000000" w:rsidRPr="00000000">
        <w:rPr>
          <w:sz w:val="24"/>
          <w:szCs w:val="24"/>
          <w:rtl w:val="0"/>
        </w:rPr>
        <w:t xml:space="preserve">Aplica principios físicos y comprende actuadores</w:t>
      </w:r>
    </w:p>
    <w:p w:rsidR="00000000" w:rsidDel="00000000" w:rsidP="00000000" w:rsidRDefault="00000000" w:rsidRPr="00000000" w14:paraId="00000035">
      <w:pPr>
        <w:widowControl w:val="0"/>
        <w:spacing w:line="360" w:lineRule="auto"/>
        <w:ind w:left="720" w:firstLine="0"/>
        <w:jc w:val="both"/>
        <w:rPr>
          <w:sz w:val="24"/>
          <w:szCs w:val="24"/>
        </w:rPr>
      </w:pPr>
      <w:r w:rsidDel="00000000" w:rsidR="00000000" w:rsidRPr="00000000">
        <w:rPr>
          <w:sz w:val="24"/>
          <w:szCs w:val="24"/>
          <w:rtl w:val="0"/>
        </w:rPr>
        <w:t xml:space="preserve">Organiza y clasifica información proviniente de fuentes diversas.</w:t>
      </w:r>
      <w:r w:rsidDel="00000000" w:rsidR="00000000" w:rsidRPr="00000000">
        <w:rPr>
          <w:rtl w:val="0"/>
        </w:rPr>
      </w:r>
    </w:p>
    <w:p w:rsidR="00000000" w:rsidDel="00000000" w:rsidP="00000000" w:rsidRDefault="00000000" w:rsidRPr="00000000" w14:paraId="00000036">
      <w:pPr>
        <w:pStyle w:val="Heading1"/>
        <w:rPr>
          <w:b w:val="1"/>
          <w:sz w:val="24"/>
          <w:szCs w:val="24"/>
        </w:rPr>
      </w:pPr>
      <w:bookmarkStart w:colFirst="0" w:colLast="0" w:name="_vyaxf5uqhjrg" w:id="2"/>
      <w:bookmarkEnd w:id="2"/>
      <w:r w:rsidDel="00000000" w:rsidR="00000000" w:rsidRPr="00000000">
        <w:rPr>
          <w:b w:val="1"/>
          <w:sz w:val="24"/>
          <w:szCs w:val="24"/>
          <w:rtl w:val="0"/>
        </w:rPr>
        <w:t xml:space="preserve">3. CIRCUITO LÓGICO Y/O PROGRAMA</w:t>
      </w:r>
    </w:p>
    <w:p w:rsidR="00000000" w:rsidDel="00000000" w:rsidP="00000000" w:rsidRDefault="00000000" w:rsidRPr="00000000" w14:paraId="00000037">
      <w:pPr>
        <w:jc w:val="both"/>
        <w:rPr/>
      </w:pPr>
      <w:r w:rsidDel="00000000" w:rsidR="00000000" w:rsidRPr="00000000">
        <w:rPr>
          <w:rtl w:val="0"/>
        </w:rPr>
        <w:tab/>
        <w:tab/>
        <w:tab/>
        <w:tab/>
      </w:r>
      <w:r w:rsidDel="00000000" w:rsidR="00000000" w:rsidRPr="00000000">
        <w:rPr/>
        <w:drawing>
          <wp:inline distB="114300" distT="114300" distL="114300" distR="114300">
            <wp:extent cx="2744650" cy="365759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44650" cy="365759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i w:val="1"/>
        </w:rPr>
      </w:pPr>
      <w:r w:rsidDel="00000000" w:rsidR="00000000" w:rsidRPr="00000000">
        <w:rPr>
          <w:i w:val="1"/>
          <w:rtl w:val="0"/>
        </w:rPr>
        <w:t xml:space="preserve">Montaje del circuito</w:t>
      </w:r>
    </w:p>
    <w:p w:rsidR="00000000" w:rsidDel="00000000" w:rsidP="00000000" w:rsidRDefault="00000000" w:rsidRPr="00000000" w14:paraId="0000003A">
      <w:pPr>
        <w:pStyle w:val="Heading1"/>
        <w:rPr/>
      </w:pPr>
      <w:bookmarkStart w:colFirst="0" w:colLast="0" w:name="_uikunnlbl3c" w:id="3"/>
      <w:bookmarkEnd w:id="3"/>
      <w:r w:rsidDel="00000000" w:rsidR="00000000" w:rsidRPr="00000000">
        <w:rPr>
          <w:b w:val="1"/>
          <w:sz w:val="24"/>
          <w:szCs w:val="24"/>
          <w:rtl w:val="0"/>
        </w:rPr>
        <w:t xml:space="preserve">4. METODOLOGÍA</w:t>
      </w: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Material necesario:</w:t>
      </w:r>
    </w:p>
    <w:p w:rsidR="00000000" w:rsidDel="00000000" w:rsidP="00000000" w:rsidRDefault="00000000" w:rsidRPr="00000000" w14:paraId="0000003D">
      <w:pPr>
        <w:numPr>
          <w:ilvl w:val="0"/>
          <w:numId w:val="1"/>
        </w:numPr>
        <w:ind w:left="1440" w:hanging="360"/>
      </w:pPr>
      <w:r w:rsidDel="00000000" w:rsidR="00000000" w:rsidRPr="00000000">
        <w:rPr>
          <w:rtl w:val="0"/>
        </w:rPr>
        <w:t xml:space="preserve">Arduino</w:t>
      </w:r>
    </w:p>
    <w:p w:rsidR="00000000" w:rsidDel="00000000" w:rsidP="00000000" w:rsidRDefault="00000000" w:rsidRPr="00000000" w14:paraId="0000003E">
      <w:pPr>
        <w:numPr>
          <w:ilvl w:val="0"/>
          <w:numId w:val="1"/>
        </w:numPr>
        <w:ind w:left="1440" w:hanging="360"/>
        <w:rPr>
          <w:u w:val="none"/>
        </w:rPr>
      </w:pPr>
      <w:r w:rsidDel="00000000" w:rsidR="00000000" w:rsidRPr="00000000">
        <w:rPr>
          <w:rtl w:val="0"/>
        </w:rPr>
        <w:t xml:space="preserve">Cables</w:t>
      </w:r>
    </w:p>
    <w:p w:rsidR="00000000" w:rsidDel="00000000" w:rsidP="00000000" w:rsidRDefault="00000000" w:rsidRPr="00000000" w14:paraId="0000003F">
      <w:pPr>
        <w:numPr>
          <w:ilvl w:val="0"/>
          <w:numId w:val="1"/>
        </w:numPr>
        <w:ind w:left="1440" w:hanging="360"/>
      </w:pPr>
      <w:r w:rsidDel="00000000" w:rsidR="00000000" w:rsidRPr="00000000">
        <w:rPr>
          <w:rtl w:val="0"/>
        </w:rPr>
        <w:t xml:space="preserve">Protoboard</w:t>
      </w:r>
    </w:p>
    <w:p w:rsidR="00000000" w:rsidDel="00000000" w:rsidP="00000000" w:rsidRDefault="00000000" w:rsidRPr="00000000" w14:paraId="00000040">
      <w:pPr>
        <w:numPr>
          <w:ilvl w:val="0"/>
          <w:numId w:val="1"/>
        </w:numPr>
        <w:ind w:left="1440" w:hanging="360"/>
      </w:pPr>
      <w:r w:rsidDel="00000000" w:rsidR="00000000" w:rsidRPr="00000000">
        <w:rPr>
          <w:rtl w:val="0"/>
        </w:rPr>
        <w:t xml:space="preserve">Modulo de alimentación</w:t>
      </w:r>
    </w:p>
    <w:p w:rsidR="00000000" w:rsidDel="00000000" w:rsidP="00000000" w:rsidRDefault="00000000" w:rsidRPr="00000000" w14:paraId="00000041">
      <w:pPr>
        <w:numPr>
          <w:ilvl w:val="0"/>
          <w:numId w:val="1"/>
        </w:numPr>
        <w:ind w:left="1440" w:hanging="360"/>
        <w:rPr>
          <w:u w:val="none"/>
        </w:rPr>
      </w:pPr>
      <w:r w:rsidDel="00000000" w:rsidR="00000000" w:rsidRPr="00000000">
        <w:rPr>
          <w:rtl w:val="0"/>
        </w:rPr>
        <w:t xml:space="preserve">Aspa de ventilador y  motor DC de 3-6V</w:t>
      </w:r>
    </w:p>
    <w:p w:rsidR="00000000" w:rsidDel="00000000" w:rsidP="00000000" w:rsidRDefault="00000000" w:rsidRPr="00000000" w14:paraId="00000042">
      <w:pPr>
        <w:numPr>
          <w:ilvl w:val="0"/>
          <w:numId w:val="1"/>
        </w:numPr>
        <w:ind w:left="1440" w:hanging="360"/>
        <w:rPr>
          <w:u w:val="none"/>
        </w:rPr>
      </w:pPr>
      <w:r w:rsidDel="00000000" w:rsidR="00000000" w:rsidRPr="00000000">
        <w:rPr>
          <w:rtl w:val="0"/>
        </w:rPr>
        <w:t xml:space="preserve">Circuito Integrado L293D</w:t>
      </w:r>
    </w:p>
    <w:p w:rsidR="00000000" w:rsidDel="00000000" w:rsidP="00000000" w:rsidRDefault="00000000" w:rsidRPr="00000000" w14:paraId="00000043">
      <w:pPr>
        <w:numPr>
          <w:ilvl w:val="0"/>
          <w:numId w:val="1"/>
        </w:numPr>
        <w:ind w:left="1440" w:hanging="360"/>
        <w:rPr>
          <w:u w:val="none"/>
        </w:rPr>
      </w:pPr>
      <w:r w:rsidDel="00000000" w:rsidR="00000000" w:rsidRPr="00000000">
        <w:rPr>
          <w:rtl w:val="0"/>
        </w:rPr>
        <w:t xml:space="preserve">Adaptador de Corriente.</w:t>
      </w:r>
    </w:p>
    <w:p w:rsidR="00000000" w:rsidDel="00000000" w:rsidP="00000000" w:rsidRDefault="00000000" w:rsidRPr="00000000" w14:paraId="00000044">
      <w:pPr>
        <w:pStyle w:val="Heading1"/>
        <w:widowControl w:val="0"/>
        <w:spacing w:line="360" w:lineRule="auto"/>
        <w:jc w:val="both"/>
        <w:rPr>
          <w:b w:val="1"/>
          <w:sz w:val="24"/>
          <w:szCs w:val="24"/>
        </w:rPr>
      </w:pPr>
      <w:bookmarkStart w:colFirst="0" w:colLast="0" w:name="_4j5zl4o09ir7" w:id="4"/>
      <w:bookmarkEnd w:id="4"/>
      <w:r w:rsidDel="00000000" w:rsidR="00000000" w:rsidRPr="00000000">
        <w:rPr>
          <w:b w:val="1"/>
          <w:sz w:val="24"/>
          <w:szCs w:val="24"/>
          <w:rtl w:val="0"/>
        </w:rPr>
        <w:t xml:space="preserve">5. RESULTADOS</w:t>
      </w:r>
    </w:p>
    <w:p w:rsidR="00000000" w:rsidDel="00000000" w:rsidP="00000000" w:rsidRDefault="00000000" w:rsidRPr="00000000" w14:paraId="00000045">
      <w:pPr>
        <w:rPr/>
      </w:pPr>
      <w:r w:rsidDel="00000000" w:rsidR="00000000" w:rsidRPr="00000000">
        <w:rPr>
          <w:rtl w:val="0"/>
        </w:rPr>
        <w:t xml:space="preserve">Como resultado de esta practica se obtuvo que al pasar algún objeto por el sensor de barrera, nuestro motor procede a cambiar de sentido/lado de giro.</w:t>
      </w:r>
      <w:r w:rsidDel="00000000" w:rsidR="00000000" w:rsidRPr="00000000">
        <w:rPr>
          <w:rtl w:val="0"/>
        </w:rPr>
      </w:r>
    </w:p>
    <w:p w:rsidR="00000000" w:rsidDel="00000000" w:rsidP="00000000" w:rsidRDefault="00000000" w:rsidRPr="00000000" w14:paraId="00000046">
      <w:pPr>
        <w:jc w:val="center"/>
        <w:rPr/>
      </w:pPr>
      <w:r w:rsidDel="00000000" w:rsidR="00000000" w:rsidRPr="00000000">
        <w:rPr/>
        <w:drawing>
          <wp:inline distB="114300" distT="114300" distL="114300" distR="114300">
            <wp:extent cx="3619500" cy="278989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19500" cy="278989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i w:val="1"/>
        </w:rPr>
      </w:pPr>
      <w:r w:rsidDel="00000000" w:rsidR="00000000" w:rsidRPr="00000000">
        <w:rPr>
          <w:i w:val="1"/>
          <w:rtl w:val="0"/>
        </w:rPr>
        <w:t xml:space="preserve">Pruebas funcionales de la practica</w:t>
      </w:r>
    </w:p>
    <w:p w:rsidR="00000000" w:rsidDel="00000000" w:rsidP="00000000" w:rsidRDefault="00000000" w:rsidRPr="00000000" w14:paraId="00000049">
      <w:pPr>
        <w:widowControl w:val="0"/>
        <w:spacing w:line="360" w:lineRule="auto"/>
        <w:rPr>
          <w:b w:val="1"/>
          <w:sz w:val="24"/>
          <w:szCs w:val="24"/>
        </w:rPr>
      </w:pPr>
      <w:r w:rsidDel="00000000" w:rsidR="00000000" w:rsidRPr="00000000">
        <w:rPr>
          <w:b w:val="1"/>
          <w:sz w:val="24"/>
          <w:szCs w:val="24"/>
          <w:rtl w:val="0"/>
        </w:rPr>
        <w:t xml:space="preserve">Codigo</w:t>
      </w:r>
    </w:p>
    <w:p w:rsidR="00000000" w:rsidDel="00000000" w:rsidP="00000000" w:rsidRDefault="00000000" w:rsidRPr="00000000" w14:paraId="0000004A">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4B">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4C">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Adafruit Arduino - Lesson 15. Bi-directional Motor</w:t>
      </w:r>
    </w:p>
    <w:p w:rsidR="00000000" w:rsidDel="00000000" w:rsidP="00000000" w:rsidRDefault="00000000" w:rsidRPr="00000000" w14:paraId="0000004D">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4E">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enablePin = 11;</w:t>
      </w:r>
    </w:p>
    <w:p w:rsidR="00000000" w:rsidDel="00000000" w:rsidP="00000000" w:rsidRDefault="00000000" w:rsidRPr="00000000" w14:paraId="0000004F">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in1Pin = 10;</w:t>
      </w:r>
    </w:p>
    <w:p w:rsidR="00000000" w:rsidDel="00000000" w:rsidP="00000000" w:rsidRDefault="00000000" w:rsidRPr="00000000" w14:paraId="00000050">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in2Pin = 9;</w:t>
      </w:r>
    </w:p>
    <w:p w:rsidR="00000000" w:rsidDel="00000000" w:rsidP="00000000" w:rsidRDefault="00000000" w:rsidRPr="00000000" w14:paraId="00000051">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switchPin = 7;</w:t>
      </w:r>
    </w:p>
    <w:p w:rsidR="00000000" w:rsidDel="00000000" w:rsidP="00000000" w:rsidRDefault="00000000" w:rsidRPr="00000000" w14:paraId="00000052">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potPin = 0;</w:t>
      </w:r>
    </w:p>
    <w:p w:rsidR="00000000" w:rsidDel="00000000" w:rsidP="00000000" w:rsidRDefault="00000000" w:rsidRPr="00000000" w14:paraId="00000053">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setup()</w:t>
      </w:r>
    </w:p>
    <w:p w:rsidR="00000000" w:rsidDel="00000000" w:rsidP="00000000" w:rsidRDefault="00000000" w:rsidRPr="00000000" w14:paraId="00000054">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55">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pinMode(in1Pin, OUTPUT);</w:t>
      </w:r>
    </w:p>
    <w:p w:rsidR="00000000" w:rsidDel="00000000" w:rsidP="00000000" w:rsidRDefault="00000000" w:rsidRPr="00000000" w14:paraId="00000056">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pinMode(in2Pin, OUTPUT);</w:t>
      </w:r>
    </w:p>
    <w:p w:rsidR="00000000" w:rsidDel="00000000" w:rsidP="00000000" w:rsidRDefault="00000000" w:rsidRPr="00000000" w14:paraId="00000057">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pinMode(enablePin, OUTPUT);</w:t>
      </w:r>
    </w:p>
    <w:p w:rsidR="00000000" w:rsidDel="00000000" w:rsidP="00000000" w:rsidRDefault="00000000" w:rsidRPr="00000000" w14:paraId="00000058">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pinMode(switchPin, INPUT);</w:t>
      </w:r>
    </w:p>
    <w:p w:rsidR="00000000" w:rsidDel="00000000" w:rsidP="00000000" w:rsidRDefault="00000000" w:rsidRPr="00000000" w14:paraId="00000059">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Serial.begin(9600);</w:t>
      </w:r>
    </w:p>
    <w:p w:rsidR="00000000" w:rsidDel="00000000" w:rsidP="00000000" w:rsidRDefault="00000000" w:rsidRPr="00000000" w14:paraId="0000005A">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5B">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loop()</w:t>
      </w:r>
    </w:p>
    <w:p w:rsidR="00000000" w:rsidDel="00000000" w:rsidP="00000000" w:rsidRDefault="00000000" w:rsidRPr="00000000" w14:paraId="0000005C">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5D">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speed = analogRead(potPin) / 4;</w:t>
      </w:r>
    </w:p>
    <w:p w:rsidR="00000000" w:rsidDel="00000000" w:rsidP="00000000" w:rsidRDefault="00000000" w:rsidRPr="00000000" w14:paraId="0000005E">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boolean reverse = digitalRead(switchPin);</w:t>
      </w:r>
    </w:p>
    <w:p w:rsidR="00000000" w:rsidDel="00000000" w:rsidP="00000000" w:rsidRDefault="00000000" w:rsidRPr="00000000" w14:paraId="0000005F">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setMotor(speed, reverse);</w:t>
      </w:r>
    </w:p>
    <w:p w:rsidR="00000000" w:rsidDel="00000000" w:rsidP="00000000" w:rsidRDefault="00000000" w:rsidRPr="00000000" w14:paraId="00000060">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Serial.print(reverse);</w:t>
      </w:r>
    </w:p>
    <w:p w:rsidR="00000000" w:rsidDel="00000000" w:rsidP="00000000" w:rsidRDefault="00000000" w:rsidRPr="00000000" w14:paraId="00000061">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62">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setMotor(int speed, boolean reverse)</w:t>
      </w:r>
    </w:p>
    <w:p w:rsidR="00000000" w:rsidDel="00000000" w:rsidP="00000000" w:rsidRDefault="00000000" w:rsidRPr="00000000" w14:paraId="00000063">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64">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analogWrite(enablePin, speed);</w:t>
      </w:r>
    </w:p>
    <w:p w:rsidR="00000000" w:rsidDel="00000000" w:rsidP="00000000" w:rsidRDefault="00000000" w:rsidRPr="00000000" w14:paraId="00000065">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digitalWrite(in1Pin, ! reverse);</w:t>
      </w:r>
    </w:p>
    <w:p w:rsidR="00000000" w:rsidDel="00000000" w:rsidP="00000000" w:rsidRDefault="00000000" w:rsidRPr="00000000" w14:paraId="00000066">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digitalWrite(in2Pin, reverse);</w:t>
      </w:r>
    </w:p>
    <w:p w:rsidR="00000000" w:rsidDel="00000000" w:rsidP="00000000" w:rsidRDefault="00000000" w:rsidRPr="00000000" w14:paraId="00000067">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68">
      <w:pPr>
        <w:widowControl w:val="0"/>
        <w:spacing w:line="360" w:lineRule="auto"/>
        <w:rPr>
          <w:b w:val="1"/>
          <w:sz w:val="24"/>
          <w:szCs w:val="24"/>
        </w:rPr>
      </w:pPr>
      <w:r w:rsidDel="00000000" w:rsidR="00000000" w:rsidRPr="00000000">
        <w:rPr>
          <w:rtl w:val="0"/>
        </w:rPr>
      </w:r>
    </w:p>
    <w:p w:rsidR="00000000" w:rsidDel="00000000" w:rsidP="00000000" w:rsidRDefault="00000000" w:rsidRPr="00000000" w14:paraId="00000069">
      <w:pPr>
        <w:widowControl w:val="0"/>
        <w:spacing w:line="360" w:lineRule="auto"/>
        <w:rPr>
          <w:b w:val="1"/>
          <w:sz w:val="24"/>
          <w:szCs w:val="24"/>
        </w:rPr>
      </w:pPr>
      <w:r w:rsidDel="00000000" w:rsidR="00000000" w:rsidRPr="00000000">
        <w:rPr>
          <w:rtl w:val="0"/>
        </w:rPr>
      </w:r>
    </w:p>
    <w:p w:rsidR="00000000" w:rsidDel="00000000" w:rsidP="00000000" w:rsidRDefault="00000000" w:rsidRPr="00000000" w14:paraId="0000006A">
      <w:pPr>
        <w:pStyle w:val="Heading1"/>
        <w:widowControl w:val="0"/>
        <w:spacing w:line="360" w:lineRule="auto"/>
        <w:rPr>
          <w:b w:val="1"/>
          <w:sz w:val="24"/>
          <w:szCs w:val="24"/>
        </w:rPr>
      </w:pPr>
      <w:bookmarkStart w:colFirst="0" w:colLast="0" w:name="_swudbzgg3llj" w:id="5"/>
      <w:bookmarkEnd w:id="5"/>
      <w:r w:rsidDel="00000000" w:rsidR="00000000" w:rsidRPr="00000000">
        <w:rPr>
          <w:b w:val="1"/>
          <w:sz w:val="24"/>
          <w:szCs w:val="24"/>
          <w:rtl w:val="0"/>
        </w:rPr>
        <w:t xml:space="preserve">6.CONCLUSIONES Y RECOMENDACIONES</w:t>
      </w:r>
    </w:p>
    <w:p w:rsidR="00000000" w:rsidDel="00000000" w:rsidP="00000000" w:rsidRDefault="00000000" w:rsidRPr="00000000" w14:paraId="0000006B">
      <w:pPr>
        <w:jc w:val="both"/>
        <w:rPr/>
      </w:pPr>
      <w:r w:rsidDel="00000000" w:rsidR="00000000" w:rsidRPr="00000000">
        <w:rPr>
          <w:rtl w:val="0"/>
        </w:rPr>
        <w:t xml:space="preserve">Fue una practica algo complicada, principalmente de voltaje,ya que no se le suministraba voltaje a los componentes mas allá de los 5V, cosa que no es del todo suficiente para hechar anda el circuito. Al final fue buena idea por parte de un miembro del equipo decidir traer una protoboard extra, con el fin de que no se estuviese tan estrecho el circuito.De ahi en mas se aprendió que para este tipo de practicas es requerido un mayor voltaje.</w:t>
      </w:r>
      <w:r w:rsidDel="00000000" w:rsidR="00000000" w:rsidRPr="00000000">
        <w:rPr>
          <w:rtl w:val="0"/>
        </w:rPr>
      </w:r>
    </w:p>
    <w:p w:rsidR="00000000" w:rsidDel="00000000" w:rsidP="00000000" w:rsidRDefault="00000000" w:rsidRPr="00000000" w14:paraId="0000006C">
      <w:pPr>
        <w:pStyle w:val="Heading1"/>
        <w:jc w:val="both"/>
        <w:rPr>
          <w:b w:val="1"/>
          <w:sz w:val="24"/>
          <w:szCs w:val="24"/>
        </w:rPr>
      </w:pPr>
      <w:bookmarkStart w:colFirst="0" w:colLast="0" w:name="_s8u6prgrx9vv" w:id="6"/>
      <w:bookmarkEnd w:id="6"/>
      <w:r w:rsidDel="00000000" w:rsidR="00000000" w:rsidRPr="00000000">
        <w:rPr>
          <w:b w:val="1"/>
          <w:sz w:val="24"/>
          <w:szCs w:val="24"/>
          <w:rtl w:val="0"/>
        </w:rPr>
        <w:t xml:space="preserve">7. REFERENCIAS</w:t>
      </w:r>
    </w:p>
    <w:p w:rsidR="00000000" w:rsidDel="00000000" w:rsidP="00000000" w:rsidRDefault="00000000" w:rsidRPr="00000000" w14:paraId="0000006D">
      <w:pPr>
        <w:jc w:val="both"/>
        <w:rPr>
          <w:sz w:val="20"/>
          <w:szCs w:val="20"/>
          <w:highlight w:val="white"/>
        </w:rPr>
      </w:pPr>
      <w:r w:rsidDel="00000000" w:rsidR="00000000" w:rsidRPr="00000000">
        <w:rPr>
          <w:sz w:val="20"/>
          <w:szCs w:val="20"/>
          <w:highlight w:val="white"/>
          <w:rtl w:val="0"/>
        </w:rPr>
        <w:t xml:space="preserve">Adafruit Learning System. 2022. </w:t>
      </w:r>
      <w:r w:rsidDel="00000000" w:rsidR="00000000" w:rsidRPr="00000000">
        <w:rPr>
          <w:i w:val="1"/>
          <w:sz w:val="20"/>
          <w:szCs w:val="20"/>
          <w:highlight w:val="white"/>
          <w:rtl w:val="0"/>
        </w:rPr>
        <w:t xml:space="preserve">Arduino Lesson 15. DC Motor Reversing</w:t>
      </w:r>
      <w:r w:rsidDel="00000000" w:rsidR="00000000" w:rsidRPr="00000000">
        <w:rPr>
          <w:sz w:val="20"/>
          <w:szCs w:val="20"/>
          <w:highlight w:val="white"/>
          <w:rtl w:val="0"/>
        </w:rPr>
        <w:t xml:space="preserve">. [online] Available at: &lt;https://learn.adafruit.com/adafruit-arduino-lesson-15-dc-motor-reversing/arduino-code&gt; [Accessed 16 October 2022].</w:t>
      </w:r>
      <w:r w:rsidDel="00000000" w:rsidR="00000000" w:rsidRPr="00000000">
        <w:rPr>
          <w:rtl w:val="0"/>
        </w:rPr>
      </w:r>
    </w:p>
    <w:p w:rsidR="00000000" w:rsidDel="00000000" w:rsidP="00000000" w:rsidRDefault="00000000" w:rsidRPr="00000000" w14:paraId="0000006E">
      <w:pPr>
        <w:jc w:val="both"/>
        <w:rPr>
          <w:sz w:val="20"/>
          <w:szCs w:val="20"/>
          <w:highlight w:val="white"/>
        </w:rPr>
      </w:pPr>
      <w:r w:rsidDel="00000000" w:rsidR="00000000" w:rsidRPr="00000000">
        <w:rPr>
          <w:rtl w:val="0"/>
        </w:rPr>
      </w:r>
    </w:p>
    <w:p w:rsidR="00000000" w:rsidDel="00000000" w:rsidP="00000000" w:rsidRDefault="00000000" w:rsidRPr="00000000" w14:paraId="0000006F">
      <w:pPr>
        <w:widowControl w:val="0"/>
        <w:spacing w:line="360" w:lineRule="auto"/>
        <w:rPr>
          <w:b w:val="1"/>
          <w:sz w:val="24"/>
          <w:szCs w:val="24"/>
        </w:rPr>
      </w:pPr>
      <w:r w:rsidDel="00000000" w:rsidR="00000000" w:rsidRPr="00000000">
        <w:rPr>
          <w:rtl w:val="0"/>
        </w:rPr>
      </w:r>
    </w:p>
    <w:p w:rsidR="00000000" w:rsidDel="00000000" w:rsidP="00000000" w:rsidRDefault="00000000" w:rsidRPr="00000000" w14:paraId="00000070">
      <w:pPr>
        <w:widowControl w:val="0"/>
        <w:spacing w:line="360" w:lineRule="auto"/>
        <w:rPr>
          <w:sz w:val="24"/>
          <w:szCs w:val="24"/>
        </w:rPr>
      </w:pPr>
      <w:r w:rsidDel="00000000" w:rsidR="00000000" w:rsidRPr="00000000">
        <w:rPr>
          <w:rtl w:val="0"/>
        </w:rPr>
      </w:r>
    </w:p>
    <w:p w:rsidR="00000000" w:rsidDel="00000000" w:rsidP="00000000" w:rsidRDefault="00000000" w:rsidRPr="00000000" w14:paraId="00000071">
      <w:pPr>
        <w:widowControl w:val="0"/>
        <w:spacing w:line="360" w:lineRule="auto"/>
        <w:rPr>
          <w:sz w:val="24"/>
          <w:szCs w:val="24"/>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