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TECNOLÓGICO NACIONAL DE MEXICO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INSTITUTO TECNOLÓGICO DE LA LAGUNA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1091565</wp:posOffset>
            </wp:positionH>
            <wp:positionV relativeFrom="margin">
              <wp:posOffset>862330</wp:posOffset>
            </wp:positionV>
            <wp:extent cx="3419475" cy="3633470"/>
            <wp:effectExtent b="0" l="0" r="0" t="0"/>
            <wp:wrapSquare wrapText="bothSides" distB="0" distT="0" distL="114300" distR="114300"/>
            <wp:docPr descr="C:\Users\aalej\OneDrive\Escritorio\ITL.png" id="2" name="image1.png"/>
            <a:graphic>
              <a:graphicData uri="http://schemas.openxmlformats.org/drawingml/2006/picture">
                <pic:pic>
                  <pic:nvPicPr>
                    <pic:cNvPr descr="C:\Users\aalej\OneDrive\Escritorio\ITL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3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REPORTE DE PRACTICA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UNIDAD 3: Microcontroladores</w:t>
        <w:tab/>
        <w:t xml:space="preserve">PRÁCTICA 12: Manejo del display de 7 segmentos 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DOCENTE: LAMIA HAMDAN M. 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NUM DE CONTROL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NOMBRE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Oscar Martinez Ruiz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 Salais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FECHA DE ENTREGA: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30/10/2022</w:t>
      </w:r>
    </w:p>
    <w:p w:rsidR="00000000" w:rsidDel="00000000" w:rsidP="00000000" w:rsidRDefault="00000000" w:rsidRPr="00000000" w14:paraId="00000028">
      <w:pPr>
        <w:keepNext w:val="1"/>
        <w:keepLines w:val="1"/>
        <w:spacing w:before="240" w:line="259" w:lineRule="auto"/>
        <w:jc w:val="center"/>
        <w:rPr>
          <w:rFonts w:ascii="Calibri" w:cs="Calibri" w:eastAsia="Calibri" w:hAnsi="Calibri"/>
          <w:b w:val="1"/>
          <w:color w:val="2f5496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40"/>
          <w:szCs w:val="4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55xbbp1n8y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_555xbbp1n8y5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COMPETENCIA A DESARROLLAR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axf5uqhj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CIRCUITO LÓGICO Y/O PROGRAMA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_vyaxf5uqhjrg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kunnlbl3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METODOLOGÍA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_uikunnlbl3c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5zl4o09ir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RESULTADOS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_4j5zl4o09ir7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wudbzgg3ll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6.CONCLUSIONES Y 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_swudbzgg3llj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u6prgrx9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REFERENCIAS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_s8u6prgrx9vv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spacing w:after="160" w:line="259" w:lineRule="auto"/>
        <w:jc w:val="left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right" w:leader="none" w:pos="8838"/>
        </w:tabs>
        <w:spacing w:after="160" w:before="80" w:line="240" w:lineRule="auto"/>
        <w:jc w:val="left"/>
        <w:rPr>
          <w:b w:val="1"/>
          <w:sz w:val="24"/>
          <w:szCs w:val="24"/>
        </w:rPr>
      </w:pPr>
      <w:bookmarkStart w:colFirst="0" w:colLast="0" w:name="_555xbbp1n8y5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1.INTRODUCCIÓN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práctica se usará el componente Display de 7 segmentos de tipo cátodo común. </w:t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¿Que es un display de 7 segmentos?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left="720" w:firstLine="0"/>
        <w:rPr>
          <w:rFonts w:ascii="Roboto" w:cs="Roboto" w:eastAsia="Roboto" w:hAnsi="Roboto"/>
          <w:color w:val="51585f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El display 7 Segmentos es un dispositivo opto-electrónico que permite visualizar números del 0 al 9. Existen dos tipos de display, de cátodo común y de ánodo común.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ind w:left="720" w:firstLine="0"/>
        <w:rPr>
          <w:rFonts w:ascii="Roboto" w:cs="Roboto" w:eastAsia="Roboto" w:hAnsi="Roboto"/>
          <w:color w:val="51585f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1585f"/>
          <w:highlight w:val="white"/>
        </w:rPr>
        <w:drawing>
          <wp:inline distB="114300" distT="114300" distL="114300" distR="114300">
            <wp:extent cx="5191528" cy="157187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2067" l="17774" r="22425" t="35848"/>
                    <a:stretch>
                      <a:fillRect/>
                    </a:stretch>
                  </pic:blipFill>
                  <pic:spPr>
                    <a:xfrm>
                      <a:off x="0" y="0"/>
                      <a:ext cx="5191528" cy="1571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jc w:val="left"/>
        <w:rPr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2. COMPETENCIA A DESARROLLAR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Identifica las características eléctricas de un microcontrolador. 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Conoce la arquitectura interna del microcontrolador. 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Comprende la estructura de registros del microcontrolador. 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Analiza dispositivos de entrada/salida y puertos del microcontrolador.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Organiza y clasifica información proveniente de fuentes diversas.</w:t>
      </w:r>
    </w:p>
    <w:p w:rsidR="00000000" w:rsidDel="00000000" w:rsidP="00000000" w:rsidRDefault="00000000" w:rsidRPr="00000000" w14:paraId="0000003C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jc w:val="left"/>
        <w:rPr>
          <w:b w:val="1"/>
          <w:sz w:val="24"/>
          <w:szCs w:val="24"/>
        </w:rPr>
      </w:pPr>
      <w:bookmarkStart w:colFirst="0" w:colLast="0" w:name="_vyaxf5uqhjrg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3. CIRCUITO LÓGICO Y/O PROGRAMA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659150" cy="3791707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150" cy="3791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Circuito lógico de la práctica</w:t>
      </w:r>
    </w:p>
    <w:p w:rsidR="00000000" w:rsidDel="00000000" w:rsidP="00000000" w:rsidRDefault="00000000" w:rsidRPr="00000000" w14:paraId="0000004C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left"/>
        <w:rPr>
          <w:b w:val="1"/>
          <w:sz w:val="24"/>
          <w:szCs w:val="24"/>
        </w:rPr>
      </w:pPr>
      <w:bookmarkStart w:colFirst="0" w:colLast="0" w:name="_uikunnlbl3c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4. METODOLOGÍA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realizaron las conexiones de los cables jumpers del arduino mega 2560 a la protoboard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ensamblo el display de 7 segmentos en la ubicación correspondiente a los cables jumpers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Las conexiones tienen los siguientes pines digitales: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7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9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ensambló una resistencia correspondientemente con el display y la conexión GND.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cargó el código al arduino mega 2560 para el funcionamiento del display de 7 segmentos.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 necesario: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1440" w:hanging="360"/>
        <w:jc w:val="left"/>
      </w:pPr>
      <w:r w:rsidDel="00000000" w:rsidR="00000000" w:rsidRPr="00000000">
        <w:rPr>
          <w:rtl w:val="0"/>
        </w:rPr>
        <w:t xml:space="preserve">Arduino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Cables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Display de 7 segmentos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 Resistencia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Protoboard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widowControl w:val="0"/>
        <w:spacing w:line="360" w:lineRule="auto"/>
        <w:rPr/>
      </w:pPr>
      <w:bookmarkStart w:colFirst="0" w:colLast="0" w:name="_4j5zl4o09ir7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5.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360" w:lineRule="auto"/>
        <w:rPr>
          <w:i w:val="1"/>
        </w:rPr>
      </w:pPr>
      <w:r w:rsidDel="00000000" w:rsidR="00000000" w:rsidRPr="00000000">
        <w:rPr>
          <w:sz w:val="24"/>
          <w:szCs w:val="24"/>
          <w:rtl w:val="0"/>
        </w:rPr>
        <w:t xml:space="preserve">A lo largo de estas prácticas se obtuvieron los siguientes resultados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Práctica 12 : “Manejo del display de 7 segmentos”</w:t>
      </w:r>
    </w:p>
    <w:p w:rsidR="00000000" w:rsidDel="00000000" w:rsidP="00000000" w:rsidRDefault="00000000" w:rsidRPr="00000000" w14:paraId="0000006A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esta primera práctica se manipula el display de 7 segmentos para obtener los números del 0 al 9.</w:t>
      </w:r>
    </w:p>
    <w:p w:rsidR="00000000" w:rsidDel="00000000" w:rsidP="00000000" w:rsidRDefault="00000000" w:rsidRPr="00000000" w14:paraId="0000006B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1751175</wp:posOffset>
            </wp:positionH>
            <wp:positionV relativeFrom="paragraph">
              <wp:posOffset>304800</wp:posOffset>
            </wp:positionV>
            <wp:extent cx="2228504" cy="3879931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4131" l="24584" r="58637" t="23847"/>
                    <a:stretch>
                      <a:fillRect/>
                    </a:stretch>
                  </pic:blipFill>
                  <pic:spPr>
                    <a:xfrm>
                      <a:off x="0" y="0"/>
                      <a:ext cx="2228504" cy="3879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Circuito físico de la práctica</w:t>
      </w:r>
    </w:p>
    <w:p w:rsidR="00000000" w:rsidDel="00000000" w:rsidP="00000000" w:rsidRDefault="00000000" w:rsidRPr="00000000" w14:paraId="0000007D">
      <w:pPr>
        <w:jc w:val="center"/>
        <w:rPr>
          <w:i w:val="1"/>
        </w:rPr>
      </w:pPr>
      <w:hyperlink r:id="rId10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Video del funcionamiento de la práctica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Código</w:t>
      </w:r>
    </w:p>
    <w:p w:rsidR="00000000" w:rsidDel="00000000" w:rsidP="00000000" w:rsidRDefault="00000000" w:rsidRPr="00000000" w14:paraId="00000085">
      <w:pPr>
        <w:widowControl w:val="0"/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Práctica 12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//const int pins[7] = {2,3,4,5,6,7,8};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Le pasamos los pines que usamos en físico en el arduino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Paso 2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Creamos un arreglo de bytes con capacidad de 10 elementos, los cuales serán los numeritos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Que se verán en nuestro display/pin de 7 segmentos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Nuestro pin es de cátodo común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byte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numbersDisplayAnode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 = {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0b0111111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//0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0b0000110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1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0b1011011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2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0b1001111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3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0b1100110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4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0b1101101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5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0b1111101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6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0b0000111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7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0b1111111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8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0b1100111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};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// 9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//Paso 3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i++) {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[i], OUTPUT);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//Paso 5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() {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//Paso 6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i++) {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(i);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//Paso 4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lightSegments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 {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byte numberBit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numbersDisplayAnode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[number];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; i++) {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bit =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bitRead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(numberBit, i);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pins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[i], bit);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widowControl w:val="0"/>
        <w:spacing w:line="360" w:lineRule="auto"/>
        <w:jc w:val="left"/>
        <w:rPr>
          <w:b w:val="1"/>
          <w:sz w:val="24"/>
          <w:szCs w:val="24"/>
        </w:rPr>
      </w:pPr>
      <w:bookmarkStart w:colFirst="0" w:colLast="0" w:name="_swudbzgg3llj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6.CONCLUSIONES Y RECOMENDACIONES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Esta primera práctica utilizando el display fue sencilla, ya que integrantes del equipo ya conocían acerca del funcionamiento del ánodo común y cátodo común (El cual se utilizó en la práctica). Además de que el docente proporcionó información de la práctica (Circuito y código) para su mejor comprensión.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Recomendaciones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La práctica se puede hacer con diferentes conexiones entre el arduino mega 2560 y el componente (Display) ya que se puede omitir el uso de la protoboard y usar jumpers directamente.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>
          <w:b w:val="1"/>
          <w:sz w:val="24"/>
          <w:szCs w:val="24"/>
        </w:rPr>
      </w:pPr>
      <w:bookmarkStart w:colFirst="0" w:colLast="0" w:name="_s8u6prgrx9vv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7. REFERENCIAS</w:t>
      </w:r>
    </w:p>
    <w:p w:rsidR="00000000" w:rsidDel="00000000" w:rsidP="00000000" w:rsidRDefault="00000000" w:rsidRPr="00000000" w14:paraId="000000B5">
      <w:pPr>
        <w:spacing w:after="240" w:before="240" w:lineRule="auto"/>
        <w:ind w:left="5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I. Córdova Palomares, “Practicas unidad 3,” </w:t>
      </w:r>
      <w:r w:rsidDel="00000000" w:rsidR="00000000" w:rsidRPr="00000000">
        <w:rPr>
          <w:rtl w:val="0"/>
        </w:rPr>
        <w:t xml:space="preserve">Tinkercad</w:t>
      </w:r>
      <w:r w:rsidDel="00000000" w:rsidR="00000000" w:rsidRPr="00000000">
        <w:rPr>
          <w:rtl w:val="0"/>
        </w:rPr>
        <w:t xml:space="preserve">. [Online]. Available: https://www.tinkercad.com/things/izS1T6A9K7Y-practicasunidad3. [Accessed: 29-Oct-2022].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rive.google.com/file/d/1e-NHf4n2eujVEMyOtng8vidYjtN2oFXA/view?usp=sharing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