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D3D" w:rsidRPr="00FD6E2B" w:rsidRDefault="00FD6E2B" w:rsidP="00FD6E2B">
      <w:pPr>
        <w:jc w:val="center"/>
        <w:rPr>
          <w:rFonts w:ascii="Arial" w:hAnsi="Arial" w:cs="Arial"/>
          <w:b/>
          <w:sz w:val="32"/>
          <w:lang w:val="es-MX"/>
        </w:rPr>
      </w:pPr>
      <w:r w:rsidRPr="00FD6E2B">
        <w:rPr>
          <w:rFonts w:ascii="Arial" w:hAnsi="Arial" w:cs="Arial"/>
          <w:b/>
          <w:sz w:val="32"/>
          <w:lang w:val="es-MX"/>
        </w:rPr>
        <w:t>Minuta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3"/>
        <w:gridCol w:w="3390"/>
        <w:gridCol w:w="996"/>
        <w:gridCol w:w="3651"/>
      </w:tblGrid>
      <w:tr w:rsidR="00446492" w:rsidRPr="00367971" w:rsidTr="00446492">
        <w:tc>
          <w:tcPr>
            <w:tcW w:w="1260" w:type="dxa"/>
          </w:tcPr>
          <w:p w:rsidR="00446492" w:rsidRPr="00367971" w:rsidRDefault="00446492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67971">
              <w:rPr>
                <w:rFonts w:ascii="Arial" w:hAnsi="Arial" w:cs="Arial"/>
                <w:b/>
                <w:sz w:val="24"/>
                <w:szCs w:val="24"/>
                <w:lang w:val="es-MX"/>
              </w:rPr>
              <w:t>Proyecto:</w:t>
            </w:r>
          </w:p>
        </w:tc>
        <w:tc>
          <w:tcPr>
            <w:tcW w:w="3414" w:type="dxa"/>
            <w:tcBorders>
              <w:bottom w:val="single" w:sz="4" w:space="0" w:color="auto"/>
            </w:tcBorders>
          </w:tcPr>
          <w:p w:rsidR="00446492" w:rsidRPr="00367971" w:rsidRDefault="001C49F5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Activos Fijos</w:t>
            </w:r>
          </w:p>
        </w:tc>
        <w:tc>
          <w:tcPr>
            <w:tcW w:w="996" w:type="dxa"/>
          </w:tcPr>
          <w:p w:rsidR="00446492" w:rsidRPr="00367971" w:rsidRDefault="00446492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67971">
              <w:rPr>
                <w:rFonts w:ascii="Arial" w:hAnsi="Arial" w:cs="Arial"/>
                <w:b/>
                <w:sz w:val="24"/>
                <w:szCs w:val="24"/>
                <w:lang w:val="es-MX"/>
              </w:rPr>
              <w:t>Fecha: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446492" w:rsidRPr="00367971" w:rsidRDefault="001C49F5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30 de julio de 2019</w:t>
            </w:r>
          </w:p>
        </w:tc>
      </w:tr>
    </w:tbl>
    <w:p w:rsidR="00A7708D" w:rsidRDefault="00A7708D">
      <w:pPr>
        <w:rPr>
          <w:rFonts w:ascii="Arial" w:hAnsi="Arial" w:cs="Arial"/>
          <w:b/>
          <w:sz w:val="28"/>
          <w:lang w:val="es-MX"/>
        </w:rPr>
      </w:pPr>
    </w:p>
    <w:p w:rsidR="00FD6E2B" w:rsidRPr="00446492" w:rsidRDefault="00FD6E2B">
      <w:pPr>
        <w:rPr>
          <w:rFonts w:ascii="Arial" w:hAnsi="Arial" w:cs="Arial"/>
          <w:b/>
          <w:sz w:val="24"/>
          <w:lang w:val="es-MX"/>
        </w:rPr>
      </w:pPr>
      <w:r w:rsidRPr="00446492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323215</wp:posOffset>
                </wp:positionV>
                <wp:extent cx="5924550" cy="464820"/>
                <wp:effectExtent l="0" t="0" r="1905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06F" w:rsidRPr="009A70F7" w:rsidRDefault="001C49F5" w:rsidP="009A70F7">
                            <w:pPr>
                              <w:spacing w:after="0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proofErr w:type="spellStart"/>
                            <w:r w:rsidRPr="009A70F7">
                              <w:rPr>
                                <w:rFonts w:ascii="Arial" w:hAnsi="Arial" w:cs="Arial"/>
                                <w:szCs w:val="24"/>
                              </w:rPr>
                              <w:t>Revisión</w:t>
                            </w:r>
                            <w:proofErr w:type="spellEnd"/>
                            <w:r w:rsidRPr="009A70F7">
                              <w:rPr>
                                <w:rFonts w:ascii="Arial" w:hAnsi="Arial" w:cs="Arial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9A70F7">
                              <w:rPr>
                                <w:rFonts w:ascii="Arial" w:hAnsi="Arial" w:cs="Arial"/>
                                <w:szCs w:val="24"/>
                              </w:rPr>
                              <w:t>propuesta</w:t>
                            </w:r>
                            <w:proofErr w:type="spellEnd"/>
                            <w:r w:rsidRPr="009A70F7">
                              <w:rPr>
                                <w:rFonts w:ascii="Arial" w:hAnsi="Arial" w:cs="Arial"/>
                                <w:szCs w:val="24"/>
                              </w:rPr>
                              <w:t xml:space="preserve"> para el </w:t>
                            </w:r>
                            <w:proofErr w:type="spellStart"/>
                            <w:r w:rsidRPr="009A70F7">
                              <w:rPr>
                                <w:rFonts w:ascii="Arial" w:hAnsi="Arial" w:cs="Arial"/>
                                <w:szCs w:val="24"/>
                              </w:rPr>
                              <w:t>proyecto</w:t>
                            </w:r>
                            <w:proofErr w:type="spellEnd"/>
                          </w:p>
                          <w:p w:rsidR="001C49F5" w:rsidRPr="009A70F7" w:rsidRDefault="001C49F5" w:rsidP="009A70F7">
                            <w:pPr>
                              <w:spacing w:after="0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9A70F7">
                              <w:rPr>
                                <w:rFonts w:ascii="Arial" w:hAnsi="Arial" w:cs="Arial"/>
                                <w:szCs w:val="24"/>
                              </w:rPr>
                              <w:t xml:space="preserve">Resolver </w:t>
                            </w:r>
                            <w:proofErr w:type="spellStart"/>
                            <w:r w:rsidRPr="009A70F7">
                              <w:rPr>
                                <w:rFonts w:ascii="Arial" w:hAnsi="Arial" w:cs="Arial"/>
                                <w:szCs w:val="24"/>
                              </w:rPr>
                              <w:t>dudas</w:t>
                            </w:r>
                            <w:proofErr w:type="spellEnd"/>
                            <w:r w:rsidRPr="009A70F7">
                              <w:rPr>
                                <w:rFonts w:ascii="Arial" w:hAnsi="Arial" w:cs="Arial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9A70F7">
                              <w:rPr>
                                <w:rFonts w:ascii="Arial" w:hAnsi="Arial" w:cs="Arial"/>
                                <w:szCs w:val="24"/>
                              </w:rPr>
                              <w:t>campos</w:t>
                            </w:r>
                            <w:proofErr w:type="spellEnd"/>
                            <w:r w:rsidRPr="009A70F7"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70F7">
                              <w:rPr>
                                <w:rFonts w:ascii="Arial" w:hAnsi="Arial" w:cs="Arial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9A70F7"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70F7">
                              <w:rPr>
                                <w:rFonts w:ascii="Arial" w:hAnsi="Arial" w:cs="Arial"/>
                                <w:szCs w:val="24"/>
                              </w:rPr>
                              <w:t>formato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25.45pt;width:466.5pt;height:36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">
                <v:textbox>
                  <w:txbxContent>
                    <w:p w:rsidR="0074706F" w:rsidRPr="009A70F7" w:rsidRDefault="001C49F5" w:rsidP="009A70F7">
                      <w:pPr>
                        <w:spacing w:after="0"/>
                        <w:rPr>
                          <w:rFonts w:ascii="Arial" w:hAnsi="Arial" w:cs="Arial"/>
                          <w:szCs w:val="24"/>
                        </w:rPr>
                      </w:pPr>
                      <w:proofErr w:type="spellStart"/>
                      <w:r w:rsidRPr="009A70F7">
                        <w:rPr>
                          <w:rFonts w:ascii="Arial" w:hAnsi="Arial" w:cs="Arial"/>
                          <w:szCs w:val="24"/>
                        </w:rPr>
                        <w:t>Revisión</w:t>
                      </w:r>
                      <w:proofErr w:type="spellEnd"/>
                      <w:r w:rsidRPr="009A70F7">
                        <w:rPr>
                          <w:rFonts w:ascii="Arial" w:hAnsi="Arial" w:cs="Arial"/>
                          <w:szCs w:val="24"/>
                        </w:rPr>
                        <w:t xml:space="preserve"> de </w:t>
                      </w:r>
                      <w:proofErr w:type="spellStart"/>
                      <w:r w:rsidRPr="009A70F7">
                        <w:rPr>
                          <w:rFonts w:ascii="Arial" w:hAnsi="Arial" w:cs="Arial"/>
                          <w:szCs w:val="24"/>
                        </w:rPr>
                        <w:t>propuesta</w:t>
                      </w:r>
                      <w:proofErr w:type="spellEnd"/>
                      <w:r w:rsidRPr="009A70F7">
                        <w:rPr>
                          <w:rFonts w:ascii="Arial" w:hAnsi="Arial" w:cs="Arial"/>
                          <w:szCs w:val="24"/>
                        </w:rPr>
                        <w:t xml:space="preserve"> para el </w:t>
                      </w:r>
                      <w:proofErr w:type="spellStart"/>
                      <w:r w:rsidRPr="009A70F7">
                        <w:rPr>
                          <w:rFonts w:ascii="Arial" w:hAnsi="Arial" w:cs="Arial"/>
                          <w:szCs w:val="24"/>
                        </w:rPr>
                        <w:t>proyecto</w:t>
                      </w:r>
                      <w:proofErr w:type="spellEnd"/>
                    </w:p>
                    <w:p w:rsidR="001C49F5" w:rsidRPr="009A70F7" w:rsidRDefault="001C49F5" w:rsidP="009A70F7">
                      <w:pPr>
                        <w:spacing w:after="0"/>
                        <w:rPr>
                          <w:rFonts w:ascii="Arial" w:hAnsi="Arial" w:cs="Arial"/>
                          <w:szCs w:val="24"/>
                        </w:rPr>
                      </w:pPr>
                      <w:r w:rsidRPr="009A70F7">
                        <w:rPr>
                          <w:rFonts w:ascii="Arial" w:hAnsi="Arial" w:cs="Arial"/>
                          <w:szCs w:val="24"/>
                        </w:rPr>
                        <w:t xml:space="preserve">Resolver </w:t>
                      </w:r>
                      <w:proofErr w:type="spellStart"/>
                      <w:r w:rsidRPr="009A70F7">
                        <w:rPr>
                          <w:rFonts w:ascii="Arial" w:hAnsi="Arial" w:cs="Arial"/>
                          <w:szCs w:val="24"/>
                        </w:rPr>
                        <w:t>dudas</w:t>
                      </w:r>
                      <w:proofErr w:type="spellEnd"/>
                      <w:r w:rsidRPr="009A70F7">
                        <w:rPr>
                          <w:rFonts w:ascii="Arial" w:hAnsi="Arial" w:cs="Arial"/>
                          <w:szCs w:val="24"/>
                        </w:rPr>
                        <w:t xml:space="preserve"> de </w:t>
                      </w:r>
                      <w:proofErr w:type="spellStart"/>
                      <w:r w:rsidRPr="009A70F7">
                        <w:rPr>
                          <w:rFonts w:ascii="Arial" w:hAnsi="Arial" w:cs="Arial"/>
                          <w:szCs w:val="24"/>
                        </w:rPr>
                        <w:t>campos</w:t>
                      </w:r>
                      <w:proofErr w:type="spellEnd"/>
                      <w:r w:rsidRPr="009A70F7"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  <w:proofErr w:type="spellStart"/>
                      <w:r w:rsidRPr="009A70F7">
                        <w:rPr>
                          <w:rFonts w:ascii="Arial" w:hAnsi="Arial" w:cs="Arial"/>
                          <w:szCs w:val="24"/>
                        </w:rPr>
                        <w:t>en</w:t>
                      </w:r>
                      <w:proofErr w:type="spellEnd"/>
                      <w:r w:rsidRPr="009A70F7"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  <w:proofErr w:type="spellStart"/>
                      <w:r w:rsidRPr="009A70F7">
                        <w:rPr>
                          <w:rFonts w:ascii="Arial" w:hAnsi="Arial" w:cs="Arial"/>
                          <w:szCs w:val="24"/>
                        </w:rPr>
                        <w:t>formato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6492">
        <w:rPr>
          <w:rFonts w:ascii="Arial" w:hAnsi="Arial" w:cs="Arial"/>
          <w:b/>
          <w:sz w:val="24"/>
          <w:lang w:val="es-MX"/>
        </w:rPr>
        <w:t>Agenda</w:t>
      </w:r>
    </w:p>
    <w:p w:rsidR="00FD6E2B" w:rsidRDefault="00446492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Acuerdos</w:t>
      </w:r>
    </w:p>
    <w:tbl>
      <w:tblPr>
        <w:tblStyle w:val="TableGrid"/>
        <w:tblW w:w="96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2"/>
      </w:tblGrid>
      <w:tr w:rsidR="00446492" w:rsidTr="009A70F7">
        <w:trPr>
          <w:trHeight w:val="5641"/>
        </w:trPr>
        <w:tc>
          <w:tcPr>
            <w:tcW w:w="9602" w:type="dxa"/>
          </w:tcPr>
          <w:p w:rsidR="001C49F5" w:rsidRPr="009A70F7" w:rsidRDefault="001C49F5" w:rsidP="009A70F7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jc w:val="both"/>
              <w:rPr>
                <w:rFonts w:ascii="Arial" w:hAnsi="Arial" w:cs="Arial"/>
                <w:lang w:val="es-MX"/>
              </w:rPr>
            </w:pPr>
            <w:r w:rsidRPr="009A70F7">
              <w:rPr>
                <w:rFonts w:ascii="Arial" w:hAnsi="Arial" w:cs="Arial"/>
                <w:lang w:val="es-MX"/>
              </w:rPr>
              <w:t>Los datos se cargan desde un Excel a la base de datos a través de una aplicación de escritorio que incluye las coordenadas y las columnas que me va a definir Rodolfo.</w:t>
            </w:r>
          </w:p>
          <w:p w:rsidR="001C49F5" w:rsidRPr="009A70F7" w:rsidRDefault="001C49F5" w:rsidP="001C49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es-MX"/>
              </w:rPr>
            </w:pPr>
            <w:r w:rsidRPr="009A70F7">
              <w:rPr>
                <w:rFonts w:ascii="Arial" w:hAnsi="Arial" w:cs="Arial"/>
                <w:lang w:val="es-MX"/>
              </w:rPr>
              <w:t>A la hora de cargar el Excel se eliminarán todos los datos de nuestra base y se reemplazarán con los del Excel</w:t>
            </w:r>
          </w:p>
          <w:p w:rsidR="009A70F7" w:rsidRPr="009A70F7" w:rsidRDefault="009A70F7" w:rsidP="001C49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es-MX"/>
              </w:rPr>
            </w:pPr>
            <w:r w:rsidRPr="009A70F7">
              <w:rPr>
                <w:rFonts w:ascii="Arial" w:hAnsi="Arial" w:cs="Arial"/>
                <w:lang w:val="es-MX"/>
              </w:rPr>
              <w:t>El concentrado de activos fijos nacionales y el de activos fijos extranjeros son independientes</w:t>
            </w:r>
          </w:p>
          <w:p w:rsidR="001C49F5" w:rsidRPr="009A70F7" w:rsidRDefault="001C49F5" w:rsidP="001C49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es-MX"/>
              </w:rPr>
            </w:pPr>
            <w:r w:rsidRPr="009A70F7">
              <w:rPr>
                <w:rFonts w:ascii="Arial" w:hAnsi="Arial" w:cs="Arial"/>
                <w:lang w:val="es-MX"/>
              </w:rPr>
              <w:t>Todas las columnas, incluidas las coordenadas se pueden también capturar, editar y borrar desde la página web</w:t>
            </w:r>
          </w:p>
          <w:p w:rsidR="001C49F5" w:rsidRPr="009A70F7" w:rsidRDefault="001C49F5" w:rsidP="001C49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es-MX"/>
              </w:rPr>
            </w:pPr>
            <w:r w:rsidRPr="009A70F7">
              <w:rPr>
                <w:rFonts w:ascii="Arial" w:hAnsi="Arial" w:cs="Arial"/>
                <w:lang w:val="es-MX"/>
              </w:rPr>
              <w:t>Las coordenadas se reflejan en el mapa desde la base de datos, no al revés (no se capturan en el mapa)</w:t>
            </w:r>
          </w:p>
          <w:p w:rsidR="001C49F5" w:rsidRPr="009A70F7" w:rsidRDefault="001C49F5" w:rsidP="001C49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es-MX"/>
              </w:rPr>
            </w:pPr>
            <w:r w:rsidRPr="009A70F7">
              <w:rPr>
                <w:rFonts w:ascii="Arial" w:hAnsi="Arial" w:cs="Arial"/>
                <w:lang w:val="es-MX"/>
              </w:rPr>
              <w:t>Las columnas fecha y tipo de mercancía del concentrado de activos fijos extranjeros no se calculan automáticamente, se sacan del Excel o se capturan</w:t>
            </w:r>
          </w:p>
          <w:p w:rsidR="001C49F5" w:rsidRPr="009A70F7" w:rsidRDefault="001C49F5" w:rsidP="001C49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es-MX"/>
              </w:rPr>
            </w:pPr>
            <w:r w:rsidRPr="009A70F7">
              <w:rPr>
                <w:rFonts w:ascii="Arial" w:hAnsi="Arial" w:cs="Arial"/>
                <w:lang w:val="es-MX"/>
              </w:rPr>
              <w:t xml:space="preserve">Sólo se va a dejar una columna de comentarios en el concentrado de activos fijos extranjeros </w:t>
            </w:r>
          </w:p>
          <w:p w:rsidR="001C49F5" w:rsidRPr="009A70F7" w:rsidRDefault="001C49F5" w:rsidP="001C49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es-MX"/>
              </w:rPr>
            </w:pPr>
            <w:r w:rsidRPr="009A70F7">
              <w:rPr>
                <w:rFonts w:ascii="Arial" w:hAnsi="Arial" w:cs="Arial"/>
                <w:lang w:val="es-MX"/>
              </w:rPr>
              <w:t xml:space="preserve">La columna </w:t>
            </w:r>
            <w:proofErr w:type="spellStart"/>
            <w:r w:rsidRPr="009A70F7">
              <w:rPr>
                <w:rFonts w:ascii="Arial" w:hAnsi="Arial" w:cs="Arial"/>
                <w:lang w:val="es-MX"/>
              </w:rPr>
              <w:t>no_parte</w:t>
            </w:r>
            <w:proofErr w:type="spellEnd"/>
            <w:r w:rsidRPr="009A70F7">
              <w:rPr>
                <w:rFonts w:ascii="Arial" w:hAnsi="Arial" w:cs="Arial"/>
                <w:lang w:val="es-MX"/>
              </w:rPr>
              <w:t xml:space="preserve"> del concentrado de activos fijos extranjeros corresponde al Id único del </w:t>
            </w:r>
            <w:r w:rsidR="009A70F7" w:rsidRPr="009A70F7">
              <w:rPr>
                <w:rFonts w:ascii="Arial" w:hAnsi="Arial" w:cs="Arial"/>
                <w:lang w:val="es-MX"/>
              </w:rPr>
              <w:t>activo</w:t>
            </w:r>
          </w:p>
          <w:p w:rsidR="001C49F5" w:rsidRPr="009A70F7" w:rsidRDefault="001C49F5" w:rsidP="001C49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es-MX"/>
              </w:rPr>
            </w:pPr>
            <w:r w:rsidRPr="009A70F7">
              <w:rPr>
                <w:rFonts w:ascii="Arial" w:hAnsi="Arial" w:cs="Arial"/>
                <w:lang w:val="es-MX"/>
              </w:rPr>
              <w:t xml:space="preserve">Las columnas </w:t>
            </w:r>
            <w:proofErr w:type="spellStart"/>
            <w:r w:rsidRPr="009A70F7">
              <w:rPr>
                <w:rFonts w:ascii="Arial" w:hAnsi="Arial" w:cs="Arial"/>
                <w:lang w:val="es-MX"/>
              </w:rPr>
              <w:t>Entry</w:t>
            </w:r>
            <w:proofErr w:type="spellEnd"/>
            <w:r w:rsidRPr="009A70F7">
              <w:rPr>
                <w:rFonts w:ascii="Arial" w:hAnsi="Arial" w:cs="Arial"/>
                <w:lang w:val="es-MX"/>
              </w:rPr>
              <w:t xml:space="preserve"> date, </w:t>
            </w:r>
            <w:proofErr w:type="spellStart"/>
            <w:r w:rsidRPr="009A70F7">
              <w:rPr>
                <w:rFonts w:ascii="Arial" w:hAnsi="Arial" w:cs="Arial"/>
                <w:lang w:val="es-MX"/>
              </w:rPr>
              <w:t>change</w:t>
            </w:r>
            <w:proofErr w:type="spellEnd"/>
            <w:r w:rsidRPr="009A70F7">
              <w:rPr>
                <w:rFonts w:ascii="Arial" w:hAnsi="Arial" w:cs="Arial"/>
                <w:lang w:val="es-MX"/>
              </w:rPr>
              <w:t xml:space="preserve"> date y </w:t>
            </w:r>
            <w:proofErr w:type="spellStart"/>
            <w:r w:rsidRPr="009A70F7">
              <w:rPr>
                <w:rFonts w:ascii="Arial" w:hAnsi="Arial" w:cs="Arial"/>
                <w:lang w:val="es-MX"/>
              </w:rPr>
              <w:t>change</w:t>
            </w:r>
            <w:proofErr w:type="spellEnd"/>
            <w:r w:rsidRPr="009A70F7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9A70F7">
              <w:rPr>
                <w:rFonts w:ascii="Arial" w:hAnsi="Arial" w:cs="Arial"/>
                <w:lang w:val="es-MX"/>
              </w:rPr>
              <w:t>by</w:t>
            </w:r>
            <w:proofErr w:type="spellEnd"/>
            <w:r w:rsidRPr="009A70F7">
              <w:rPr>
                <w:rFonts w:ascii="Arial" w:hAnsi="Arial" w:cs="Arial"/>
                <w:lang w:val="es-MX"/>
              </w:rPr>
              <w:t xml:space="preserve"> del concentrado de activos fijos nacionales se omitirán</w:t>
            </w:r>
          </w:p>
          <w:p w:rsidR="001C49F5" w:rsidRPr="009A70F7" w:rsidRDefault="001C49F5" w:rsidP="001C49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es-MX"/>
              </w:rPr>
            </w:pPr>
            <w:r w:rsidRPr="009A70F7">
              <w:rPr>
                <w:rFonts w:ascii="Arial" w:hAnsi="Arial" w:cs="Arial"/>
                <w:lang w:val="es-MX"/>
              </w:rPr>
              <w:t>La columna BJ del Excel original del concentrado de activos fijos nacionales se omitirá</w:t>
            </w:r>
          </w:p>
          <w:p w:rsidR="001C49F5" w:rsidRPr="0074706F" w:rsidRDefault="009A70F7" w:rsidP="009A70F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lang w:val="es-MX"/>
              </w:rPr>
            </w:pPr>
            <w:r w:rsidRPr="009A70F7">
              <w:rPr>
                <w:rFonts w:ascii="Arial" w:hAnsi="Arial" w:cs="Arial"/>
                <w:lang w:val="es-MX"/>
              </w:rPr>
              <w:t>La columna C (sin nombre en el Excel original, se llamará Número de activo en el Excel) corresponde al Id único del activo</w:t>
            </w:r>
          </w:p>
        </w:tc>
      </w:tr>
    </w:tbl>
    <w:p w:rsidR="00446492" w:rsidRDefault="00446492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Acciones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85"/>
        <w:gridCol w:w="360"/>
        <w:gridCol w:w="90"/>
        <w:gridCol w:w="2250"/>
        <w:gridCol w:w="2065"/>
      </w:tblGrid>
      <w:tr w:rsidR="00446492" w:rsidTr="009A70F7">
        <w:tc>
          <w:tcPr>
            <w:tcW w:w="5035" w:type="dxa"/>
            <w:gridSpan w:val="3"/>
            <w:shd w:val="clear" w:color="auto" w:fill="000000" w:themeFill="text1"/>
          </w:tcPr>
          <w:p w:rsidR="00446492" w:rsidRPr="00446492" w:rsidRDefault="00446492" w:rsidP="004464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lang w:val="es-MX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lang w:val="es-MX"/>
              </w:rPr>
              <w:t>Acción</w:t>
            </w:r>
          </w:p>
        </w:tc>
        <w:tc>
          <w:tcPr>
            <w:tcW w:w="2250" w:type="dxa"/>
            <w:shd w:val="clear" w:color="auto" w:fill="000000" w:themeFill="text1"/>
          </w:tcPr>
          <w:p w:rsidR="00446492" w:rsidRPr="00446492" w:rsidRDefault="00446492" w:rsidP="004464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lang w:val="es-MX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lang w:val="es-MX"/>
              </w:rPr>
              <w:t>Responsable</w:t>
            </w:r>
          </w:p>
        </w:tc>
        <w:tc>
          <w:tcPr>
            <w:tcW w:w="2065" w:type="dxa"/>
            <w:shd w:val="clear" w:color="auto" w:fill="000000" w:themeFill="text1"/>
          </w:tcPr>
          <w:p w:rsidR="00446492" w:rsidRPr="00446492" w:rsidRDefault="00446492" w:rsidP="0044649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lang w:val="es-MX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lang w:val="es-MX"/>
              </w:rPr>
              <w:t>Fecha</w:t>
            </w:r>
          </w:p>
        </w:tc>
      </w:tr>
      <w:tr w:rsidR="00446492" w:rsidRPr="009A70F7" w:rsidTr="009A70F7">
        <w:trPr>
          <w:trHeight w:val="431"/>
        </w:trPr>
        <w:tc>
          <w:tcPr>
            <w:tcW w:w="5035" w:type="dxa"/>
            <w:gridSpan w:val="3"/>
          </w:tcPr>
          <w:p w:rsidR="00446492" w:rsidRPr="009A70F7" w:rsidRDefault="009A70F7" w:rsidP="009A70F7">
            <w:pPr>
              <w:rPr>
                <w:rFonts w:ascii="Arial" w:hAnsi="Arial" w:cs="Arial"/>
                <w:lang w:val="es-MX"/>
              </w:rPr>
            </w:pPr>
            <w:r w:rsidRPr="009A70F7">
              <w:rPr>
                <w:rFonts w:ascii="Arial" w:hAnsi="Arial" w:cs="Arial"/>
                <w:lang w:val="es-MX"/>
              </w:rPr>
              <w:t>Definir columnas que se incluirán en el concentrado de activos fijos nacionales y  el concentrado de activos fijos extranjeros</w:t>
            </w:r>
          </w:p>
        </w:tc>
        <w:tc>
          <w:tcPr>
            <w:tcW w:w="2250" w:type="dxa"/>
          </w:tcPr>
          <w:p w:rsidR="00446492" w:rsidRPr="009A70F7" w:rsidRDefault="009A70F7">
            <w:pPr>
              <w:rPr>
                <w:rFonts w:ascii="Arial" w:hAnsi="Arial" w:cs="Arial"/>
                <w:lang w:val="es-MX"/>
              </w:rPr>
            </w:pPr>
            <w:r w:rsidRPr="009A70F7">
              <w:rPr>
                <w:rFonts w:ascii="Arial" w:hAnsi="Arial" w:cs="Arial"/>
                <w:lang w:val="es-MX"/>
              </w:rPr>
              <w:t>Rodolfo Flores</w:t>
            </w:r>
          </w:p>
        </w:tc>
        <w:tc>
          <w:tcPr>
            <w:tcW w:w="2065" w:type="dxa"/>
          </w:tcPr>
          <w:p w:rsidR="00446492" w:rsidRPr="009A70F7" w:rsidRDefault="009A70F7">
            <w:pPr>
              <w:rPr>
                <w:rFonts w:ascii="Arial" w:hAnsi="Arial" w:cs="Arial"/>
                <w:lang w:val="es-MX"/>
              </w:rPr>
            </w:pPr>
            <w:r w:rsidRPr="009A70F7">
              <w:rPr>
                <w:rFonts w:ascii="Arial" w:hAnsi="Arial" w:cs="Arial"/>
                <w:lang w:val="es-MX"/>
              </w:rPr>
              <w:t xml:space="preserve">31 </w:t>
            </w:r>
            <w:r w:rsidR="0074706F" w:rsidRPr="009A70F7">
              <w:rPr>
                <w:rFonts w:ascii="Arial" w:hAnsi="Arial" w:cs="Arial"/>
                <w:lang w:val="es-MX"/>
              </w:rPr>
              <w:t>de julio de 2019</w:t>
            </w:r>
          </w:p>
        </w:tc>
      </w:tr>
      <w:tr w:rsidR="00367971" w:rsidTr="009A70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4"/>
        </w:trPr>
        <w:tc>
          <w:tcPr>
            <w:tcW w:w="4585" w:type="dxa"/>
          </w:tcPr>
          <w:p w:rsidR="0074706F" w:rsidRDefault="0074706F" w:rsidP="00367971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bookmarkStart w:id="0" w:name="_GoBack"/>
            <w:bookmarkEnd w:id="0"/>
          </w:p>
          <w:p w:rsidR="0074706F" w:rsidRDefault="0074706F" w:rsidP="00367971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</w:p>
          <w:p w:rsidR="00367971" w:rsidRDefault="00367971" w:rsidP="00367971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</w:t>
            </w:r>
          </w:p>
        </w:tc>
        <w:tc>
          <w:tcPr>
            <w:tcW w:w="360" w:type="dxa"/>
          </w:tcPr>
          <w:p w:rsidR="00367971" w:rsidRDefault="00367971" w:rsidP="00367971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4405" w:type="dxa"/>
            <w:gridSpan w:val="3"/>
          </w:tcPr>
          <w:p w:rsidR="0074706F" w:rsidRDefault="0074706F" w:rsidP="00367971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</w:p>
          <w:p w:rsidR="0074706F" w:rsidRDefault="0074706F" w:rsidP="00367971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</w:p>
          <w:p w:rsidR="00367971" w:rsidRDefault="00367971" w:rsidP="00367971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Firma</w:t>
            </w:r>
          </w:p>
        </w:tc>
      </w:tr>
      <w:tr w:rsidR="00446492" w:rsidTr="009A70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4"/>
        </w:trPr>
        <w:tc>
          <w:tcPr>
            <w:tcW w:w="4585" w:type="dxa"/>
            <w:tcBorders>
              <w:bottom w:val="single" w:sz="4" w:space="0" w:color="auto"/>
            </w:tcBorders>
          </w:tcPr>
          <w:p w:rsidR="00446492" w:rsidRDefault="00446492">
            <w:pPr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360" w:type="dxa"/>
          </w:tcPr>
          <w:p w:rsidR="00446492" w:rsidRDefault="00446492">
            <w:pPr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4405" w:type="dxa"/>
            <w:gridSpan w:val="3"/>
            <w:tcBorders>
              <w:bottom w:val="single" w:sz="4" w:space="0" w:color="auto"/>
            </w:tcBorders>
          </w:tcPr>
          <w:p w:rsidR="00446492" w:rsidRDefault="00446492">
            <w:pPr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446492" w:rsidTr="009A70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4"/>
        </w:trPr>
        <w:tc>
          <w:tcPr>
            <w:tcW w:w="4585" w:type="dxa"/>
            <w:tcBorders>
              <w:top w:val="single" w:sz="4" w:space="0" w:color="auto"/>
              <w:bottom w:val="single" w:sz="4" w:space="0" w:color="auto"/>
            </w:tcBorders>
          </w:tcPr>
          <w:p w:rsidR="00446492" w:rsidRDefault="00446492">
            <w:pPr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360" w:type="dxa"/>
          </w:tcPr>
          <w:p w:rsidR="00446492" w:rsidRDefault="00446492">
            <w:pPr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440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46492" w:rsidRDefault="00446492">
            <w:pPr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446492" w:rsidTr="009A70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4"/>
        </w:trPr>
        <w:tc>
          <w:tcPr>
            <w:tcW w:w="4585" w:type="dxa"/>
            <w:tcBorders>
              <w:top w:val="single" w:sz="4" w:space="0" w:color="auto"/>
              <w:bottom w:val="single" w:sz="4" w:space="0" w:color="auto"/>
            </w:tcBorders>
          </w:tcPr>
          <w:p w:rsidR="00446492" w:rsidRDefault="00446492">
            <w:pPr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360" w:type="dxa"/>
          </w:tcPr>
          <w:p w:rsidR="00446492" w:rsidRDefault="00446492">
            <w:pPr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440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46492" w:rsidRDefault="00446492">
            <w:pPr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446492" w:rsidTr="009A70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4"/>
        </w:trPr>
        <w:tc>
          <w:tcPr>
            <w:tcW w:w="4585" w:type="dxa"/>
            <w:tcBorders>
              <w:top w:val="single" w:sz="4" w:space="0" w:color="auto"/>
              <w:bottom w:val="single" w:sz="4" w:space="0" w:color="auto"/>
            </w:tcBorders>
          </w:tcPr>
          <w:p w:rsidR="00446492" w:rsidRDefault="00446492">
            <w:pPr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360" w:type="dxa"/>
          </w:tcPr>
          <w:p w:rsidR="00446492" w:rsidRDefault="00446492">
            <w:pPr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440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46492" w:rsidRDefault="00446492">
            <w:pPr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367971" w:rsidTr="009A70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4"/>
        </w:trPr>
        <w:tc>
          <w:tcPr>
            <w:tcW w:w="4585" w:type="dxa"/>
            <w:tcBorders>
              <w:top w:val="single" w:sz="4" w:space="0" w:color="auto"/>
              <w:bottom w:val="single" w:sz="4" w:space="0" w:color="auto"/>
            </w:tcBorders>
          </w:tcPr>
          <w:p w:rsidR="00367971" w:rsidRDefault="00367971">
            <w:pPr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360" w:type="dxa"/>
          </w:tcPr>
          <w:p w:rsidR="00367971" w:rsidRDefault="00367971">
            <w:pPr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440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67971" w:rsidRDefault="00367971">
            <w:pPr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</w:tbl>
    <w:p w:rsidR="00446492" w:rsidRPr="00446492" w:rsidRDefault="00446492">
      <w:pPr>
        <w:rPr>
          <w:rFonts w:ascii="Arial" w:hAnsi="Arial" w:cs="Arial"/>
          <w:b/>
          <w:sz w:val="24"/>
          <w:lang w:val="es-MX"/>
        </w:rPr>
      </w:pPr>
    </w:p>
    <w:sectPr w:rsidR="00446492" w:rsidRPr="004464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3B0" w:rsidRDefault="005873B0" w:rsidP="00FD6E2B">
      <w:pPr>
        <w:spacing w:after="0" w:line="240" w:lineRule="auto"/>
      </w:pPr>
      <w:r>
        <w:separator/>
      </w:r>
    </w:p>
  </w:endnote>
  <w:endnote w:type="continuationSeparator" w:id="0">
    <w:p w:rsidR="005873B0" w:rsidRDefault="005873B0" w:rsidP="00FD6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3B0" w:rsidRDefault="005873B0" w:rsidP="00FD6E2B">
      <w:pPr>
        <w:spacing w:after="0" w:line="240" w:lineRule="auto"/>
      </w:pPr>
      <w:r>
        <w:separator/>
      </w:r>
    </w:p>
  </w:footnote>
  <w:footnote w:type="continuationSeparator" w:id="0">
    <w:p w:rsidR="005873B0" w:rsidRDefault="005873B0" w:rsidP="00FD6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E2B" w:rsidRDefault="00FD6E2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A204219" wp14:editId="32948356">
          <wp:simplePos x="0" y="0"/>
          <wp:positionH relativeFrom="column">
            <wp:posOffset>-552450</wp:posOffset>
          </wp:positionH>
          <wp:positionV relativeFrom="paragraph">
            <wp:posOffset>-104775</wp:posOffset>
          </wp:positionV>
          <wp:extent cx="1428750" cy="361950"/>
          <wp:effectExtent l="0" t="0" r="0" b="0"/>
          <wp:wrapTight wrapText="bothSides">
            <wp:wrapPolygon edited="0">
              <wp:start x="0" y="0"/>
              <wp:lineTo x="0" y="20463"/>
              <wp:lineTo x="21312" y="20463"/>
              <wp:lineTo x="21312" y="0"/>
              <wp:lineTo x="0" y="0"/>
            </wp:wrapPolygon>
          </wp:wrapTight>
          <wp:docPr id="6" name="Image 0" descr="logo_safra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0" descr="logo_safran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66" t="45570" r="16322" b="6329"/>
                  <a:stretch/>
                </pic:blipFill>
                <pic:spPr bwMode="auto">
                  <a:xfrm>
                    <a:off x="0" y="0"/>
                    <a:ext cx="1428750" cy="3619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60AF7"/>
    <w:multiLevelType w:val="hybridMultilevel"/>
    <w:tmpl w:val="B5C4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976A6"/>
    <w:multiLevelType w:val="hybridMultilevel"/>
    <w:tmpl w:val="CF58103E"/>
    <w:lvl w:ilvl="0" w:tplc="CF28E348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1D"/>
    <w:rsid w:val="00107ACD"/>
    <w:rsid w:val="001C49F5"/>
    <w:rsid w:val="002D6096"/>
    <w:rsid w:val="00367971"/>
    <w:rsid w:val="003C0D22"/>
    <w:rsid w:val="00446492"/>
    <w:rsid w:val="00461DC8"/>
    <w:rsid w:val="00527B40"/>
    <w:rsid w:val="005652D5"/>
    <w:rsid w:val="005873B0"/>
    <w:rsid w:val="005C0B52"/>
    <w:rsid w:val="0074706F"/>
    <w:rsid w:val="009A70F7"/>
    <w:rsid w:val="00A7708D"/>
    <w:rsid w:val="00AE051D"/>
    <w:rsid w:val="00B03471"/>
    <w:rsid w:val="00D56F0E"/>
    <w:rsid w:val="00FD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DC736"/>
  <w15:chartTrackingRefBased/>
  <w15:docId w15:val="{B892C21A-36F4-4D0D-B969-DF9AC74D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E2B"/>
  </w:style>
  <w:style w:type="paragraph" w:styleId="Footer">
    <w:name w:val="footer"/>
    <w:basedOn w:val="Normal"/>
    <w:link w:val="FooterChar"/>
    <w:uiPriority w:val="99"/>
    <w:unhideWhenUsed/>
    <w:rsid w:val="00FD6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E2B"/>
  </w:style>
  <w:style w:type="table" w:styleId="TableGrid">
    <w:name w:val="Table Grid"/>
    <w:basedOn w:val="TableNormal"/>
    <w:uiPriority w:val="39"/>
    <w:rsid w:val="00446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7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9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47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56DC6-7B6D-4BE8-BA65-09097CA8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Zodiac Aerospace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Salcido</dc:creator>
  <cp:keywords/>
  <dc:description/>
  <cp:lastModifiedBy>Rafael Contreras</cp:lastModifiedBy>
  <cp:revision>2</cp:revision>
  <cp:lastPrinted>2019-07-30T15:42:00Z</cp:lastPrinted>
  <dcterms:created xsi:type="dcterms:W3CDTF">2019-07-30T15:50:00Z</dcterms:created>
  <dcterms:modified xsi:type="dcterms:W3CDTF">2019-07-30T15:50:00Z</dcterms:modified>
</cp:coreProperties>
</file>