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FA348E">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FA348E">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FA348E">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FA348E">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FA348E">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660B04"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660B04"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660B04"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660B04"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660B04"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660B04"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660B04"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660B04"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660B04"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660B04"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660B04"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Pr="00FD0CEA" w:rsidRDefault="00DF12E0" w:rsidP="00DF12E0">
            <w:pPr>
              <w:spacing w:line="240" w:lineRule="auto"/>
              <w:rPr>
                <w:color w:val="D9D9D9" w:themeColor="background1" w:themeShade="D9"/>
              </w:rPr>
            </w:pPr>
            <w:r w:rsidRPr="00FD0CEA">
              <w:rPr>
                <w:color w:val="D9D9D9" w:themeColor="background1" w:themeShade="D9"/>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Pr="00FD0CEA" w:rsidRDefault="00DF12E0">
            <w:pPr>
              <w:spacing w:line="240" w:lineRule="auto"/>
              <w:rPr>
                <w:color w:val="D9D9D9" w:themeColor="background1" w:themeShade="D9"/>
                <w:lang w:val="it-IT"/>
              </w:rPr>
            </w:pPr>
            <w:r w:rsidRPr="00FD0CEA">
              <w:rPr>
                <w:color w:val="D9D9D9" w:themeColor="background1" w:themeShade="D9"/>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Pr="00FD0CEA" w:rsidRDefault="00DF12E0">
            <w:pPr>
              <w:spacing w:line="240" w:lineRule="auto"/>
              <w:rPr>
                <w:color w:val="D9D9D9" w:themeColor="background1" w:themeShade="D9"/>
                <w:lang w:val="it-IT"/>
              </w:rPr>
            </w:pPr>
            <w:r w:rsidRPr="00FD0CEA">
              <w:rPr>
                <w:color w:val="D9D9D9" w:themeColor="background1" w:themeShade="D9"/>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0A91012B" w:rsidR="00DF12E0" w:rsidRPr="00FD0CEA" w:rsidRDefault="00DF12E0">
            <w:pPr>
              <w:spacing w:line="240" w:lineRule="auto"/>
              <w:rPr>
                <w:color w:val="D9D9D9" w:themeColor="background1" w:themeShade="D9"/>
                <w:lang w:val="it-IT"/>
              </w:rPr>
            </w:pPr>
            <w:r w:rsidRPr="00FD0CEA">
              <w:rPr>
                <w:color w:val="D9D9D9" w:themeColor="background1" w:themeShade="D9"/>
                <w:lang w:val="it-IT"/>
              </w:rPr>
              <w:t>Tratta</w:t>
            </w:r>
            <w:r w:rsidR="0041115C" w:rsidRPr="00FD0CEA">
              <w:rPr>
                <w:color w:val="D9D9D9" w:themeColor="background1" w:themeShade="D9"/>
                <w:lang w:val="it-IT"/>
              </w:rPr>
              <w:t xml:space="preserve"> effettiva,</w:t>
            </w:r>
            <w:r w:rsidR="00FD0CEA">
              <w:rPr>
                <w:color w:val="D9D9D9" w:themeColor="background1" w:themeShade="D9"/>
                <w:lang w:val="it-IT"/>
              </w:rPr>
              <w:t xml:space="preserve"> </w:t>
            </w:r>
            <w:r w:rsidR="0041115C" w:rsidRPr="00FD0CEA">
              <w:rPr>
                <w:color w:val="D9D9D9" w:themeColor="background1" w:themeShade="D9"/>
                <w:lang w:val="it-IT"/>
              </w:rPr>
              <w:t>Conducente</w:t>
            </w:r>
            <w:r w:rsidRPr="00FD0CEA">
              <w:rPr>
                <w:color w:val="D9D9D9" w:themeColor="background1" w:themeShade="D9"/>
                <w:lang w:val="it-IT"/>
              </w:rPr>
              <w:t xml:space="preserve">, </w:t>
            </w:r>
            <w:proofErr w:type="gramStart"/>
            <w:r w:rsidRPr="00FD0CEA">
              <w:rPr>
                <w:color w:val="D9D9D9" w:themeColor="background1" w:themeShade="D9"/>
                <w:lang w:val="it-IT"/>
              </w:rPr>
              <w:t>Turno</w:t>
            </w:r>
            <w:r w:rsidR="0041115C" w:rsidRPr="00FD0CEA">
              <w:rPr>
                <w:color w:val="D9D9D9" w:themeColor="background1" w:themeShade="D9"/>
                <w:lang w:val="it-IT"/>
              </w:rPr>
              <w:t>,Turno</w:t>
            </w:r>
            <w:proofErr w:type="gramEnd"/>
            <w:r w:rsidR="0041115C" w:rsidRPr="00FD0CEA">
              <w:rPr>
                <w:color w:val="D9D9D9" w:themeColor="background1" w:themeShade="D9"/>
                <w:lang w:val="it-IT"/>
              </w:rPr>
              <w:t xml:space="preserve">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FD0CEA"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43EC27A4" w:rsidR="00FD0CEA" w:rsidRDefault="00FD0CEA">
            <w:pPr>
              <w:spacing w:line="240" w:lineRule="auto"/>
              <w:rPr>
                <w:lang w:val="it-IT"/>
              </w:rPr>
            </w:pPr>
            <w:proofErr w:type="gramStart"/>
            <w:r>
              <w:rPr>
                <w:lang w:val="it-IT"/>
              </w:rPr>
              <w:t>E’</w:t>
            </w:r>
            <w:proofErr w:type="gramEnd"/>
            <w:r>
              <w:rPr>
                <w:lang w:val="it-IT"/>
              </w:rPr>
              <w:t xml:space="preserve"> un biglietto valido per piu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2643BBC4" w:rsidR="00FD0CEA" w:rsidRDefault="00FD0CEA">
            <w:pPr>
              <w:spacing w:line="240" w:lineRule="auto"/>
              <w:rPr>
                <w:lang w:val="it-IT"/>
              </w:rPr>
            </w:pPr>
            <w:r>
              <w:rPr>
                <w:lang w:val="it-IT"/>
              </w:rPr>
              <w:t>Tratta effettiva</w:t>
            </w: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7F1F4846" w:rsidR="00FD0CEA" w:rsidRDefault="00FD0CEA" w:rsidP="00DF12E0">
            <w:pPr>
              <w:spacing w:line="240" w:lineRule="auto"/>
            </w:pPr>
            <w:r>
              <w:t>Biglietto elettronico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59A8B08" w:rsidR="00FD0CEA" w:rsidRDefault="00FD0CEA">
            <w:pPr>
              <w:spacing w:line="240" w:lineRule="auto"/>
              <w:rPr>
                <w:lang w:val="it-IT"/>
              </w:rPr>
            </w:pPr>
            <w:proofErr w:type="gramStart"/>
            <w:r>
              <w:rPr>
                <w:lang w:val="it-IT"/>
              </w:rPr>
              <w:t>E’</w:t>
            </w:r>
            <w:proofErr w:type="gramEnd"/>
            <w:r>
              <w:rPr>
                <w:lang w:val="it-IT"/>
              </w:rPr>
              <w:t xml:space="preserve"> un biglietto valido per una 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4ED5E2A4" w:rsidR="00FD0CEA" w:rsidRDefault="00FD0CEA">
            <w:pPr>
              <w:spacing w:line="240" w:lineRule="auto"/>
              <w:rPr>
                <w:lang w:val="it-IT"/>
              </w:rPr>
            </w:pPr>
            <w:r>
              <w:rPr>
                <w:lang w:val="it-IT"/>
              </w:rPr>
              <w:t>Tratta effettiva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lastRenderedPageBreak/>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660B04"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660B04"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660B04"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660B04"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660B04"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FD0CEA" w:rsidRDefault="003D2143">
            <w:pPr>
              <w:spacing w:line="240" w:lineRule="auto"/>
              <w:rPr>
                <w:b/>
                <w:bCs/>
                <w:color w:val="D9D9D9" w:themeColor="background1" w:themeShade="D9"/>
                <w:lang w:val="it-IT"/>
              </w:rPr>
            </w:pPr>
            <w:r w:rsidRPr="00FD0CEA">
              <w:rPr>
                <w:b/>
                <w:bCs/>
                <w:color w:val="D9D9D9" w:themeColor="background1" w:themeShade="D9"/>
                <w:lang w:val="it-IT"/>
              </w:rPr>
              <w:t>Amministatore</w:t>
            </w:r>
          </w:p>
        </w:tc>
      </w:tr>
      <w:tr w:rsidR="003D2143" w:rsidRPr="00660B04"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FD0CEA" w:rsidRDefault="003D2143" w:rsidP="003D2143">
            <w:pPr>
              <w:spacing w:after="0" w:line="240" w:lineRule="auto"/>
              <w:rPr>
                <w:rFonts w:eastAsia="Times New Roman"/>
                <w:color w:val="D9D9D9" w:themeColor="background1" w:themeShade="D9"/>
                <w:szCs w:val="24"/>
                <w:lang w:val="it-IT" w:eastAsia="it-IT"/>
              </w:rPr>
            </w:pPr>
            <w:r w:rsidRPr="00FD0CEA">
              <w:rPr>
                <w:rFonts w:eastAsia="Times New Roman"/>
                <w:color w:val="D9D9D9" w:themeColor="background1" w:themeShade="D9"/>
                <w:szCs w:val="24"/>
                <w:lang w:val="it-IT" w:eastAsia="it-IT"/>
              </w:rPr>
              <w:t xml:space="preserve">Ciascuna tratta viene coperta da un numero predefinito di veicoli, la cui associazione viene gestita dagli </w:t>
            </w:r>
            <w:proofErr w:type="gramStart"/>
            <w:r w:rsidRPr="00FD0CEA">
              <w:rPr>
                <w:rFonts w:eastAsia="Times New Roman"/>
                <w:color w:val="D9D9D9" w:themeColor="background1" w:themeShade="D9"/>
                <w:szCs w:val="24"/>
                <w:lang w:val="it-IT" w:eastAsia="it-IT"/>
              </w:rPr>
              <w:t>amministratori .</w:t>
            </w:r>
            <w:proofErr w:type="gramEnd"/>
          </w:p>
          <w:p w14:paraId="56DC116F" w14:textId="77777777" w:rsidR="003D2143" w:rsidRPr="00FD0CEA" w:rsidRDefault="003D2143" w:rsidP="003D2143">
            <w:pPr>
              <w:spacing w:after="0" w:line="240" w:lineRule="auto"/>
              <w:rPr>
                <w:rFonts w:eastAsia="Times New Roman"/>
                <w:color w:val="D9D9D9" w:themeColor="background1" w:themeShade="D9"/>
                <w:szCs w:val="24"/>
                <w:lang w:val="it-IT" w:eastAsia="it-IT"/>
              </w:rPr>
            </w:pPr>
            <w:r w:rsidRPr="00FD0CEA">
              <w:rPr>
                <w:rFonts w:eastAsia="Times New Roman"/>
                <w:color w:val="D9D9D9" w:themeColor="background1" w:themeShade="D9"/>
                <w:szCs w:val="24"/>
                <w:lang w:val="it-IT" w:eastAsia="it-IT"/>
              </w:rPr>
              <w:t>Gli amministratori gestiscono anche i conducenti</w:t>
            </w:r>
          </w:p>
          <w:p w14:paraId="5395C5B6" w14:textId="77777777" w:rsidR="003D2143" w:rsidRPr="00FD0CEA" w:rsidRDefault="003D2143" w:rsidP="003D2143">
            <w:pPr>
              <w:spacing w:after="0" w:line="240" w:lineRule="auto"/>
              <w:rPr>
                <w:rFonts w:eastAsia="Times New Roman"/>
                <w:color w:val="D9D9D9" w:themeColor="background1" w:themeShade="D9"/>
                <w:szCs w:val="24"/>
                <w:lang w:val="it-IT" w:eastAsia="it-IT"/>
              </w:rPr>
            </w:pPr>
            <w:r w:rsidRPr="00FD0CEA">
              <w:rPr>
                <w:rFonts w:eastAsia="Times New Roman"/>
                <w:color w:val="D9D9D9" w:themeColor="background1" w:themeShade="D9"/>
                <w:szCs w:val="24"/>
                <w:lang w:val="it-IT" w:eastAsia="it-IT"/>
              </w:rPr>
              <w:t xml:space="preserve">Gli amministratori devono poter gestire l’orario di lavoro dei conducenti, organizzati in turni di otto ore. </w:t>
            </w:r>
          </w:p>
          <w:p w14:paraId="47663FDE" w14:textId="33CEB0A8" w:rsidR="003D2143" w:rsidRPr="00FD0CEA" w:rsidRDefault="003D2143" w:rsidP="003D2143">
            <w:pPr>
              <w:spacing w:line="240" w:lineRule="auto"/>
              <w:rPr>
                <w:color w:val="D9D9D9" w:themeColor="background1" w:themeShade="D9"/>
                <w:lang w:val="it-IT"/>
              </w:rPr>
            </w:pPr>
            <w:r w:rsidRPr="00FD0CEA">
              <w:rPr>
                <w:rFonts w:eastAsia="Times New Roman"/>
                <w:color w:val="D9D9D9" w:themeColor="background1" w:themeShade="D9"/>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660B04"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w:t>
            </w:r>
            <w:r w:rsidRPr="003D2143">
              <w:rPr>
                <w:rFonts w:eastAsia="Times New Roman"/>
                <w:szCs w:val="24"/>
                <w:lang w:val="it-IT" w:eastAsia="it-IT"/>
              </w:rPr>
              <w:lastRenderedPageBreak/>
              <w:t xml:space="preserve">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660B04"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660B04"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660B04"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2DEA91F6" w14:textId="286E5C38" w:rsidR="00B75003" w:rsidRDefault="00B75003" w:rsidP="00B75003">
      <w:pPr>
        <w:rPr>
          <w:lang w:val="it-IT"/>
        </w:rPr>
      </w:pPr>
      <w:r>
        <w:rPr>
          <w:lang w:val="it-IT"/>
        </w:rPr>
        <w:t>Ho utilizzato una strategia a macchian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mediante glòi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r w:rsidR="007E5BED">
        <w:rPr>
          <w:lang w:val="it-IT"/>
        </w:rPr>
        <w:t>primary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r w:rsidRPr="00F233D2">
        <w:rPr>
          <w:lang w:val="it-IT"/>
        </w:rPr>
        <w:t xml:space="preserve">E’stato scelto di </w:t>
      </w:r>
      <w:r>
        <w:rPr>
          <w:lang w:val="it-IT"/>
        </w:rPr>
        <w:t xml:space="preserve">non </w:t>
      </w:r>
      <w:r w:rsidRPr="00F233D2">
        <w:rPr>
          <w:lang w:val="it-IT"/>
        </w:rPr>
        <w:t>u</w:t>
      </w:r>
      <w:r>
        <w:rPr>
          <w:lang w:val="it-IT"/>
        </w:rPr>
        <w:t>tlizzare il concetto di capolinea per identificare sia la prima che l’ultima fermata per togliere eventuali ambiguità.</w:t>
      </w:r>
    </w:p>
    <w:p w14:paraId="1BE69D3A" w14:textId="56BB86AB" w:rsidR="00F233D2" w:rsidRPr="00F233D2" w:rsidRDefault="00F233D2" w:rsidP="00F233D2">
      <w:pPr>
        <w:rPr>
          <w:lang w:val="it-IT"/>
        </w:rPr>
      </w:pPr>
      <w:proofErr w:type="gramStart"/>
      <w:r>
        <w:rPr>
          <w:lang w:val="it-IT"/>
        </w:rPr>
        <w:t>Inoltre</w:t>
      </w:r>
      <w:proofErr w:type="gramEnd"/>
      <w:r>
        <w:rPr>
          <w:lang w:val="it-IT"/>
        </w:rPr>
        <w:t xml:space="preserve"> ho aggiunto gli attributi (Orario di partenza) alle entià capolinea inziale e capolinea finale perch</w:t>
      </w:r>
      <w:r w:rsidR="00F54793">
        <w:rPr>
          <w:lang w:val="it-IT"/>
        </w:rPr>
        <w:t>è</w:t>
      </w:r>
      <w:r>
        <w:rPr>
          <w:lang w:val="it-IT"/>
        </w:rPr>
        <w:t>,</w:t>
      </w:r>
      <w:r w:rsidR="00F54793">
        <w:rPr>
          <w:lang w:val="it-IT"/>
        </w:rPr>
        <w:t xml:space="preserve"> </w:t>
      </w:r>
      <w:r>
        <w:rPr>
          <w:lang w:val="it-IT"/>
        </w:rPr>
        <w:t>come richiesto nel minimondo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[primary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un’insieme di fermate</w:t>
      </w:r>
      <w:r w:rsidR="007E5BED" w:rsidRPr="00EC5A03">
        <w:rPr>
          <w:lang w:val="it-IT"/>
        </w:rPr>
        <w:t xml:space="preserve">, tra cui </w:t>
      </w:r>
      <w:r>
        <w:rPr>
          <w:lang w:val="it-IT"/>
        </w:rPr>
        <w:t>la fermata inizale</w:t>
      </w:r>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a possono essere presenti una o piu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 xml:space="preserve">Il passo successivo comprende nella creazione dell’entita (waypoint), identificata anche essa con due attributi (latitudine) e (longitudine) [insieme formano la primary key], la quale mi servirà per tenere traccia di quanti e quali waypoint ci sono nelle corrispettive </w:t>
      </w:r>
      <w:proofErr w:type="gramStart"/>
      <w:r>
        <w:rPr>
          <w:lang w:val="it-IT"/>
        </w:rPr>
        <w:t>tratte.Infatti</w:t>
      </w:r>
      <w:proofErr w:type="gramEnd"/>
      <w:r>
        <w:rPr>
          <w:lang w:val="it-IT"/>
        </w:rPr>
        <w:t xml:space="preserve"> c</w:t>
      </w:r>
      <w:r w:rsidR="007D6998" w:rsidRPr="00EC5A03">
        <w:rPr>
          <w:lang w:val="it-IT"/>
        </w:rPr>
        <w:t xml:space="preserve">ollego l’entita tratta </w:t>
      </w:r>
      <w:r>
        <w:rPr>
          <w:lang w:val="it-IT"/>
        </w:rPr>
        <w:t xml:space="preserve">con </w:t>
      </w:r>
      <w:r w:rsidR="007D6998" w:rsidRPr="00EC5A03">
        <w:rPr>
          <w:lang w:val="it-IT"/>
        </w:rPr>
        <w:t>l’entità</w:t>
      </w:r>
      <w:r>
        <w:rPr>
          <w:lang w:val="it-IT"/>
        </w:rPr>
        <w:t xml:space="preserve"> </w:t>
      </w:r>
      <w:r w:rsidR="007D6998" w:rsidRPr="00EC5A03">
        <w:rPr>
          <w:lang w:val="it-IT"/>
        </w:rPr>
        <w:t>waypoint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waypoint</w:t>
      </w:r>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waypoint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collego le due entita con un’associazione andando a inidcare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piu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l’entita tratta effettiva dipenderà da altre entità…</w:t>
      </w:r>
    </w:p>
    <w:p w14:paraId="7C1094A2" w14:textId="69DD628F" w:rsidR="00D8404F" w:rsidRPr="009B0E4A" w:rsidRDefault="00284BAA" w:rsidP="00284BAA">
      <w:pPr>
        <w:rPr>
          <w:szCs w:val="24"/>
          <w:lang w:val="it-IT"/>
        </w:rPr>
      </w:pPr>
      <w:r>
        <w:rPr>
          <w:lang w:val="it-IT"/>
        </w:rPr>
        <w:t xml:space="preserve">Inzio a vedere da cosa </w:t>
      </w:r>
      <w:r w:rsidR="00FD0CEA">
        <w:rPr>
          <w:lang w:val="it-IT"/>
        </w:rPr>
        <w:t xml:space="preserve">con cosa interragisce la </w:t>
      </w:r>
      <w:r>
        <w:rPr>
          <w:lang w:val="it-IT"/>
        </w:rPr>
        <w:t>tratta effettiva</w:t>
      </w:r>
      <w:r w:rsidR="00FD0CEA">
        <w:rPr>
          <w:lang w:val="it-IT"/>
        </w:rPr>
        <w:t>,</w:t>
      </w:r>
      <w:r>
        <w:rPr>
          <w:lang w:val="it-IT"/>
        </w:rPr>
        <w:t xml:space="preserve"> e </w:t>
      </w:r>
      <w:r w:rsidR="00D8404F" w:rsidRPr="00D8404F">
        <w:rPr>
          <w:lang w:val="it-IT"/>
        </w:rPr>
        <w:t>vado ad inserire l</w:t>
      </w:r>
      <w:r w:rsidR="00D8404F">
        <w:rPr>
          <w:lang w:val="it-IT"/>
        </w:rPr>
        <w:t>’entià (veicolo)</w:t>
      </w:r>
      <w:r w:rsidR="00492B37">
        <w:rPr>
          <w:lang w:val="it-IT"/>
        </w:rPr>
        <w:t xml:space="preserve"> rappresentata mediante </w:t>
      </w:r>
      <w:r>
        <w:rPr>
          <w:lang w:val="it-IT"/>
        </w:rPr>
        <w:t>degli attributi :</w:t>
      </w:r>
      <w:r w:rsidR="00492B37">
        <w:rPr>
          <w:lang w:val="it-IT"/>
        </w:rPr>
        <w:t xml:space="preserve"> matricola</w:t>
      </w:r>
      <w:r>
        <w:rPr>
          <w:lang w:val="it-IT"/>
        </w:rPr>
        <w:t>[</w:t>
      </w:r>
      <w:r w:rsidR="00492B37">
        <w:rPr>
          <w:lang w:val="it-IT"/>
        </w:rPr>
        <w:t>primary key</w:t>
      </w:r>
      <w:r>
        <w:rPr>
          <w:lang w:val="it-IT"/>
        </w:rPr>
        <w:t>]</w:t>
      </w:r>
      <w:r w:rsidR="00492B37">
        <w:rPr>
          <w:lang w:val="it-IT"/>
        </w:rPr>
        <w:t>,data di acquisto</w:t>
      </w:r>
      <w:r>
        <w:rPr>
          <w:lang w:val="it-IT"/>
        </w:rPr>
        <w:t>,</w:t>
      </w:r>
      <w:r w:rsidR="00492B37">
        <w:rPr>
          <w:lang w:val="it-IT"/>
        </w:rPr>
        <w:t>elenco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 xml:space="preserve">ll’entià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iascuna tratta viene coperta da un numero predefinito di veicoli,</w:t>
      </w:r>
      <w:r>
        <w:rPr>
          <w:lang w:val="it-IT"/>
        </w:rPr>
        <w:t xml:space="preserve">,in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BAD89"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42A5581E" w14:textId="19F1FD83" w:rsidR="005948E0" w:rsidRDefault="005948E0" w:rsidP="00FF3A23">
      <w:pPr>
        <w:jc w:val="left"/>
        <w:rPr>
          <w:lang w:val="it-IT"/>
        </w:rPr>
      </w:pPr>
    </w:p>
    <w:p w14:paraId="739752D1" w14:textId="77777777" w:rsidR="005948E0" w:rsidRPr="00B75003" w:rsidRDefault="005948E0" w:rsidP="00FF3A23">
      <w:pPr>
        <w:jc w:val="left"/>
        <w:rPr>
          <w:lang w:val="it-IT"/>
        </w:rPr>
      </w:pPr>
    </w:p>
    <w:p w14:paraId="47BEC601" w14:textId="4160CE1C"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w:t>
      </w:r>
      <w:bookmarkStart w:id="9" w:name="_GoBack"/>
      <w:bookmarkEnd w:id="9"/>
      <w:r w:rsidRPr="00F04F98">
        <w:rPr>
          <w:lang w:val="it-IT"/>
        </w:rPr>
        <w:t>” utilizzati nel processo.</w:t>
      </w:r>
    </w:p>
    <w:p w14:paraId="4B49CF3D" w14:textId="5B17BFF6" w:rsidR="00C327FF" w:rsidRDefault="00113CB1" w:rsidP="005948E0">
      <w:pPr>
        <w:pStyle w:val="Titolo3"/>
        <w:rPr>
          <w:lang w:val="it-IT"/>
        </w:rPr>
      </w:pPr>
      <w:r w:rsidRPr="00F04F98">
        <w:rPr>
          <w:lang w:val="it-IT"/>
        </w:rPr>
        <w:lastRenderedPageBreak/>
        <w:t>Integrazione finale</w:t>
      </w:r>
    </w:p>
    <w:p w14:paraId="35505B9E" w14:textId="6F8810C8" w:rsidR="00C327FF" w:rsidRDefault="008625EF" w:rsidP="00F54793">
      <w:pPr>
        <w:rPr>
          <w:lang w:val="it-IT" w:eastAsia="en-US"/>
        </w:rPr>
      </w:pPr>
      <w:r>
        <w:rPr>
          <w:noProof/>
        </w:rPr>
        <w:drawing>
          <wp:inline distT="0" distB="0" distL="0" distR="0" wp14:anchorId="51F8B228" wp14:editId="4CD778C7">
            <wp:extent cx="5524500" cy="7400925"/>
            <wp:effectExtent l="0" t="0" r="0" b="9525"/>
            <wp:docPr id="7" name="Immagine 7"/>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7"/>
                    <a:stretch>
                      <a:fillRect/>
                    </a:stretch>
                  </pic:blipFill>
                  <pic:spPr>
                    <a:xfrm>
                      <a:off x="0" y="0"/>
                      <a:ext cx="5524500" cy="7400925"/>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55B644AE" w:rsidR="008C7BE5" w:rsidRDefault="008C7BE5">
      <w:pPr>
        <w:rPr>
          <w:lang w:val="it-IT"/>
        </w:rPr>
      </w:pPr>
    </w:p>
    <w:p w14:paraId="4C759C08" w14:textId="77777777" w:rsidR="005948E0" w:rsidRDefault="005948E0">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lastRenderedPageBreak/>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gramStart"/>
      <w:r w:rsidRPr="005B72F5">
        <w:rPr>
          <w:rFonts w:ascii="Times New Roman" w:hAnsi="Times New Roman" w:cs="Times New Roman"/>
          <w:sz w:val="24"/>
          <w:szCs w:val="24"/>
        </w:rPr>
        <w:t>ricercando,tra</w:t>
      </w:r>
      <w:proofErr w:type="gram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r w:rsidRPr="005B72F5">
        <w:rPr>
          <w:rFonts w:ascii="Times New Roman" w:hAnsi="Times New Roman" w:cs="Times New Roman"/>
          <w:sz w:val="24"/>
          <w:szCs w:val="24"/>
        </w:rPr>
        <w:t>giornata,</w:t>
      </w:r>
      <w:r>
        <w:rPr>
          <w:rFonts w:ascii="Times New Roman" w:hAnsi="Times New Roman" w:cs="Times New Roman"/>
          <w:sz w:val="24"/>
          <w:szCs w:val="24"/>
        </w:rPr>
        <w:t>quella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r>
              <w:t xml:space="preserve">Capolinea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660B04"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proofErr w:type="gramStart"/>
            <w:r>
              <w:rPr>
                <w:lang w:val="it-IT"/>
              </w:rPr>
              <w:t>CF,Nome</w:t>
            </w:r>
            <w:proofErr w:type="gramEnd"/>
            <w:r>
              <w:rPr>
                <w:lang w:val="it-IT"/>
              </w:rPr>
              <w:t>,Cognome,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lastRenderedPageBreak/>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660B04"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D6398" w14:textId="77777777" w:rsidR="00FA348E" w:rsidRDefault="00FA348E">
      <w:pPr>
        <w:spacing w:line="240" w:lineRule="auto"/>
      </w:pPr>
      <w:r>
        <w:separator/>
      </w:r>
    </w:p>
  </w:endnote>
  <w:endnote w:type="continuationSeparator" w:id="0">
    <w:p w14:paraId="6F19D2D6" w14:textId="77777777" w:rsidR="00FA348E" w:rsidRDefault="00FA3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BD26BB" w:rsidRDefault="00BD26B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BD26BB" w:rsidRDefault="00BD26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B03AF" w14:textId="77777777" w:rsidR="00FA348E" w:rsidRDefault="00FA348E">
      <w:pPr>
        <w:spacing w:line="240" w:lineRule="auto"/>
      </w:pPr>
      <w:r>
        <w:separator/>
      </w:r>
    </w:p>
  </w:footnote>
  <w:footnote w:type="continuationSeparator" w:id="0">
    <w:p w14:paraId="0AB93CD6" w14:textId="77777777" w:rsidR="00FA348E" w:rsidRDefault="00FA348E">
      <w:pPr>
        <w:spacing w:line="240" w:lineRule="auto"/>
      </w:pPr>
      <w:r>
        <w:continuationSeparator/>
      </w:r>
    </w:p>
  </w:footnote>
  <w:footnote w:id="1">
    <w:p w14:paraId="5BBF46FE" w14:textId="77777777" w:rsidR="00BD26BB" w:rsidRPr="00F04F98" w:rsidRDefault="00BD26BB">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BD26BB" w:rsidRPr="00F04F98" w:rsidRDefault="00BD26BB">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BD26BB" w:rsidRDefault="00BD26BB">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BD26BB" w:rsidRPr="00F04F98" w:rsidRDefault="00BD26BB">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B016B66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350039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8D69D0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F8C3F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0BC4B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AC43D9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41D17"/>
    <w:rsid w:val="00172A27"/>
    <w:rsid w:val="00177372"/>
    <w:rsid w:val="0019419C"/>
    <w:rsid w:val="0019774C"/>
    <w:rsid w:val="001E3348"/>
    <w:rsid w:val="001E7930"/>
    <w:rsid w:val="0020121E"/>
    <w:rsid w:val="00284BAA"/>
    <w:rsid w:val="00325D64"/>
    <w:rsid w:val="003910A1"/>
    <w:rsid w:val="003D2143"/>
    <w:rsid w:val="003D56D7"/>
    <w:rsid w:val="0041115C"/>
    <w:rsid w:val="00492B37"/>
    <w:rsid w:val="004D214F"/>
    <w:rsid w:val="00502017"/>
    <w:rsid w:val="00573592"/>
    <w:rsid w:val="005948E0"/>
    <w:rsid w:val="005B72F5"/>
    <w:rsid w:val="00660B04"/>
    <w:rsid w:val="00695AE4"/>
    <w:rsid w:val="00757960"/>
    <w:rsid w:val="00790ABA"/>
    <w:rsid w:val="007B1C06"/>
    <w:rsid w:val="007D6998"/>
    <w:rsid w:val="007E577E"/>
    <w:rsid w:val="007E5BED"/>
    <w:rsid w:val="00820BA7"/>
    <w:rsid w:val="008625EF"/>
    <w:rsid w:val="00864A28"/>
    <w:rsid w:val="008C20BE"/>
    <w:rsid w:val="008C44B4"/>
    <w:rsid w:val="008C7BE5"/>
    <w:rsid w:val="008F4499"/>
    <w:rsid w:val="00925E0E"/>
    <w:rsid w:val="00965436"/>
    <w:rsid w:val="009B0E4A"/>
    <w:rsid w:val="009B6717"/>
    <w:rsid w:val="00A15F84"/>
    <w:rsid w:val="00A70148"/>
    <w:rsid w:val="00B116FD"/>
    <w:rsid w:val="00B24A6E"/>
    <w:rsid w:val="00B34912"/>
    <w:rsid w:val="00B75003"/>
    <w:rsid w:val="00B7508B"/>
    <w:rsid w:val="00B84CA3"/>
    <w:rsid w:val="00B85F52"/>
    <w:rsid w:val="00BD26BB"/>
    <w:rsid w:val="00C009D4"/>
    <w:rsid w:val="00C327FF"/>
    <w:rsid w:val="00C4302C"/>
    <w:rsid w:val="00C4718E"/>
    <w:rsid w:val="00C626F7"/>
    <w:rsid w:val="00CA5048"/>
    <w:rsid w:val="00D77684"/>
    <w:rsid w:val="00D8404F"/>
    <w:rsid w:val="00DB7B2D"/>
    <w:rsid w:val="00DE70D1"/>
    <w:rsid w:val="00DF12E0"/>
    <w:rsid w:val="00E25135"/>
    <w:rsid w:val="00EC5A03"/>
    <w:rsid w:val="00F04F98"/>
    <w:rsid w:val="00F233D2"/>
    <w:rsid w:val="00F40B46"/>
    <w:rsid w:val="00F54793"/>
    <w:rsid w:val="00F636AC"/>
    <w:rsid w:val="00FA348E"/>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ellegrini.tk/progett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24</Pages>
  <Words>4002</Words>
  <Characters>22815</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29</cp:revision>
  <dcterms:created xsi:type="dcterms:W3CDTF">2018-10-26T22:51:00Z</dcterms:created>
  <dcterms:modified xsi:type="dcterms:W3CDTF">2019-11-25T17:42:00Z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