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1 - https://www.demoblaze.com/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Iván Rodrigo Prado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Maia Lizaur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Pablo Abecasis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Noelia Juncos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Joaquin Nieto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Gastón Nicolás Ruiz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Rocío Burgos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Mariano Garza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Faydeth</w:t>
      </w:r>
      <w:r w:rsidDel="00000000" w:rsidR="00000000" w:rsidRPr="00000000">
        <w:rPr>
          <w:sz w:val="24"/>
          <w:szCs w:val="24"/>
          <w:rtl w:val="0"/>
        </w:rPr>
        <w:t xml:space="preserve"> La rosa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Antuña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Maximiliano Gabriel Gómez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de la presentación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b w:val="1"/>
          <w:color w:val="e69138"/>
          <w:sz w:val="24"/>
          <w:szCs w:val="24"/>
        </w:rPr>
      </w:pPr>
      <w:hyperlink r:id="rId6">
        <w:r w:rsidDel="00000000" w:rsidR="00000000" w:rsidRPr="00000000">
          <w:rPr>
            <w:b w:val="1"/>
            <w:color w:val="e69138"/>
            <w:sz w:val="24"/>
            <w:szCs w:val="24"/>
            <w:u w:val="single"/>
            <w:rtl w:val="0"/>
          </w:rPr>
          <w:t xml:space="preserve">Presentación 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Información sobre la página Web, ¿De qué trata?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 página de venta de equipos electrónicos (e-commerce)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Plataformas donde está disponible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Web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Funcionalidades principales (cuáles y qué hacen)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Vender Productos Electrónicos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Categorías: Teléfonos, ordenadores portátiles, monitores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Funcionalidades secundarias (ídem)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tiene, ya que no permite hacer comparaciones entre equipos, ni brinda información detallada sobre los productos.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Planes (gratuitos, Premium, etc.)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hay ningún tipo de plan Premium, tampoco bloquea opciones a la hora de utilizarla.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Otros temas importantes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Permite agregar compras al carrito sin estar logueado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Parece un proyecto de prueba y no una página real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verifica identidad del usuario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Permite colocar datos inválidos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Interfaz poco intuitiva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tiene opción de Idioma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 bastante básica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¿Cuáles son los datos requeridos por la página web?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lenar casilla usuario y password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enviar una orden de compra solicita solamente ‘Nombre’ y ‘Número de tarjeta de crédito’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2700" cy="41180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2700" cy="4118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¿La página cumple con su cometido? 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hacer compras sin hacer validación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6157" cy="24892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157" cy="2489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Fecha: 25/01/23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76HuHpgPfo_2smZb7bdioxOeoS-cEwXz9g8Ox6qKPHY/edit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