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942" w:rsidRPr="001D7E05" w:rsidRDefault="00365942" w:rsidP="00B75AAA">
      <w:pPr>
        <w:jc w:val="center"/>
        <w:rPr>
          <w:b/>
          <w:caps/>
          <w:noProof/>
          <w:lang w:eastAsia="es-CL"/>
        </w:rPr>
      </w:pPr>
      <w:r w:rsidRPr="001D7E05">
        <w:rPr>
          <w:b/>
          <w:caps/>
          <w:noProof/>
          <w:lang w:eastAsia="es-CL"/>
        </w:rPr>
        <w:t>Ficha Residencial</w:t>
      </w:r>
    </w:p>
    <w:p w:rsidR="00365942" w:rsidRPr="001D7E05" w:rsidRDefault="00365942" w:rsidP="00B75AAA">
      <w:pPr>
        <w:jc w:val="center"/>
        <w:rPr>
          <w:b/>
          <w:caps/>
          <w:noProof/>
          <w:lang w:eastAsia="es-CL"/>
        </w:rPr>
      </w:pPr>
      <w:r w:rsidRPr="001D7E05">
        <w:rPr>
          <w:b/>
          <w:caps/>
          <w:noProof/>
          <w:lang w:eastAsia="es-CL"/>
        </w:rPr>
        <w:t xml:space="preserve">Modulo: </w:t>
      </w:r>
      <w:r w:rsidR="00C93A1F">
        <w:rPr>
          <w:b/>
          <w:caps/>
          <w:noProof/>
          <w:lang w:eastAsia="es-CL"/>
        </w:rPr>
        <w:t>Historial</w:t>
      </w:r>
      <w:r w:rsidRPr="001D7E05">
        <w:rPr>
          <w:b/>
          <w:caps/>
          <w:noProof/>
          <w:lang w:eastAsia="es-CL"/>
        </w:rPr>
        <w:t xml:space="preserve"> (Etapa </w:t>
      </w:r>
      <w:r w:rsidR="00C93A1F">
        <w:rPr>
          <w:b/>
          <w:caps/>
          <w:noProof/>
          <w:lang w:eastAsia="es-CL"/>
        </w:rPr>
        <w:t>3</w:t>
      </w:r>
      <w:r w:rsidRPr="001D7E05">
        <w:rPr>
          <w:b/>
          <w:caps/>
          <w:noProof/>
          <w:lang w:eastAsia="es-CL"/>
        </w:rPr>
        <w:t>)</w:t>
      </w:r>
    </w:p>
    <w:p w:rsidR="001D7E05" w:rsidRPr="001D7E05" w:rsidRDefault="00365942" w:rsidP="00893516">
      <w:pPr>
        <w:jc w:val="both"/>
        <w:rPr>
          <w:b/>
          <w:noProof/>
          <w:lang w:eastAsia="es-CL"/>
        </w:rPr>
      </w:pPr>
      <w:r w:rsidRPr="001D7E05">
        <w:rPr>
          <w:b/>
          <w:noProof/>
          <w:lang w:eastAsia="es-CL"/>
        </w:rPr>
        <w:t xml:space="preserve">Objetivo: </w:t>
      </w:r>
    </w:p>
    <w:p w:rsidR="00365942" w:rsidRDefault="00365942" w:rsidP="00893516">
      <w:pPr>
        <w:ind w:firstLine="708"/>
        <w:jc w:val="both"/>
        <w:rPr>
          <w:noProof/>
          <w:lang w:eastAsia="es-CL"/>
        </w:rPr>
      </w:pPr>
      <w:r>
        <w:rPr>
          <w:noProof/>
          <w:lang w:eastAsia="es-CL"/>
        </w:rPr>
        <w:t xml:space="preserve">Este modulo permite a los usuarios </w:t>
      </w:r>
      <w:r w:rsidR="00C93A1F">
        <w:rPr>
          <w:noProof/>
          <w:lang w:eastAsia="es-CL"/>
        </w:rPr>
        <w:t>visualizar el proceso de la Ficha Residencial, desde su inicio hasta su finalizacion con una respuesta del Sename al PJUD. Desde aquí el usuario podra acceder a graficos de tendencias divididos por tiempo o por indicadores numericos.</w:t>
      </w:r>
    </w:p>
    <w:p w:rsidR="00C93A1F" w:rsidRDefault="00C93A1F" w:rsidP="00893516">
      <w:pPr>
        <w:ind w:firstLine="708"/>
        <w:jc w:val="both"/>
        <w:rPr>
          <w:noProof/>
          <w:lang w:eastAsia="es-CL"/>
        </w:rPr>
      </w:pPr>
      <w:r>
        <w:rPr>
          <w:noProof/>
          <w:lang w:eastAsia="es-CL"/>
        </w:rPr>
        <w:t>La funcionalidad igualmente permite filtrar por institucion y proyecto para hacer una busqueda mas especifica, que le permita visualizar la tramitacion de la respuesta a las observaciones de los jueces realizada a la ficha residencial.</w:t>
      </w:r>
    </w:p>
    <w:p w:rsidR="001D7E05" w:rsidRPr="001D7E05" w:rsidRDefault="001D7E05" w:rsidP="00893516">
      <w:pPr>
        <w:jc w:val="both"/>
        <w:rPr>
          <w:b/>
          <w:noProof/>
          <w:lang w:eastAsia="es-CL"/>
        </w:rPr>
      </w:pPr>
      <w:r>
        <w:rPr>
          <w:b/>
          <w:noProof/>
          <w:lang w:eastAsia="es-CL"/>
        </w:rPr>
        <w:t>Descripcon de f</w:t>
      </w:r>
      <w:r w:rsidRPr="001D7E05">
        <w:rPr>
          <w:b/>
          <w:noProof/>
          <w:lang w:eastAsia="es-CL"/>
        </w:rPr>
        <w:t>uncionalidades:</w:t>
      </w:r>
    </w:p>
    <w:p w:rsidR="001D7E05" w:rsidRDefault="001D7E05" w:rsidP="00893516">
      <w:pPr>
        <w:pStyle w:val="Prrafodelista"/>
        <w:numPr>
          <w:ilvl w:val="0"/>
          <w:numId w:val="2"/>
        </w:numPr>
        <w:jc w:val="both"/>
        <w:rPr>
          <w:noProof/>
          <w:lang w:eastAsia="es-CL"/>
        </w:rPr>
      </w:pPr>
      <w:r>
        <w:rPr>
          <w:noProof/>
          <w:lang w:eastAsia="es-CL"/>
        </w:rPr>
        <w:t>El primer cambio a destacar fue en el Menú de Senainfo, donde se cambio la forma de ingreso a la funcionalidad de la Ficha Residencial.</w:t>
      </w:r>
    </w:p>
    <w:p w:rsidR="001D7E05" w:rsidRDefault="001D7E05" w:rsidP="00893516">
      <w:pPr>
        <w:pStyle w:val="Prrafodelista"/>
        <w:numPr>
          <w:ilvl w:val="0"/>
          <w:numId w:val="2"/>
        </w:numPr>
        <w:jc w:val="both"/>
        <w:rPr>
          <w:noProof/>
          <w:lang w:eastAsia="es-CL"/>
        </w:rPr>
      </w:pPr>
      <w:r>
        <w:rPr>
          <w:noProof/>
          <w:lang w:eastAsia="es-CL"/>
        </w:rPr>
        <w:t>Se crearon tres (3) nuevos enlaces:</w:t>
      </w:r>
    </w:p>
    <w:p w:rsidR="001D7E05" w:rsidRDefault="001D7E05" w:rsidP="00893516">
      <w:pPr>
        <w:pStyle w:val="Prrafodelista"/>
        <w:numPr>
          <w:ilvl w:val="0"/>
          <w:numId w:val="3"/>
        </w:numPr>
        <w:jc w:val="both"/>
        <w:rPr>
          <w:noProof/>
          <w:lang w:eastAsia="es-CL"/>
        </w:rPr>
      </w:pPr>
      <w:r w:rsidRPr="001D7E05">
        <w:rPr>
          <w:b/>
          <w:noProof/>
          <w:lang w:eastAsia="es-CL"/>
        </w:rPr>
        <w:t>Registro:</w:t>
      </w:r>
      <w:r>
        <w:rPr>
          <w:noProof/>
          <w:lang w:eastAsia="es-CL"/>
        </w:rPr>
        <w:t xml:space="preserve"> </w:t>
      </w:r>
      <w:r w:rsidR="00AC33D3">
        <w:rPr>
          <w:noProof/>
          <w:lang w:eastAsia="es-CL"/>
        </w:rPr>
        <w:t>Formulario</w:t>
      </w:r>
      <w:r>
        <w:rPr>
          <w:noProof/>
          <w:lang w:eastAsia="es-CL"/>
        </w:rPr>
        <w:t xml:space="preserve"> de Ficha Residencial (Etapa 1, en funcionamiento)</w:t>
      </w:r>
    </w:p>
    <w:p w:rsidR="001D7E05" w:rsidRDefault="001D7E05" w:rsidP="00893516">
      <w:pPr>
        <w:pStyle w:val="Prrafodelista"/>
        <w:numPr>
          <w:ilvl w:val="0"/>
          <w:numId w:val="3"/>
        </w:numPr>
        <w:jc w:val="both"/>
        <w:rPr>
          <w:noProof/>
          <w:lang w:eastAsia="es-CL"/>
        </w:rPr>
      </w:pPr>
      <w:r w:rsidRPr="001D7E05">
        <w:rPr>
          <w:b/>
          <w:noProof/>
          <w:lang w:eastAsia="es-CL"/>
        </w:rPr>
        <w:t>Gestion de Observaciones:</w:t>
      </w:r>
      <w:r>
        <w:rPr>
          <w:noProof/>
          <w:lang w:eastAsia="es-CL"/>
        </w:rPr>
        <w:t xml:space="preserve"> </w:t>
      </w:r>
      <w:r w:rsidR="00AC33D3">
        <w:rPr>
          <w:noProof/>
          <w:lang w:eastAsia="es-CL"/>
        </w:rPr>
        <w:t xml:space="preserve">Formulario de </w:t>
      </w:r>
      <w:r>
        <w:rPr>
          <w:noProof/>
          <w:lang w:eastAsia="es-CL"/>
        </w:rPr>
        <w:t>Gestion de Observaciones (Etapa 2)</w:t>
      </w:r>
    </w:p>
    <w:p w:rsidR="001D7E05" w:rsidRDefault="001D7E05" w:rsidP="00893516">
      <w:pPr>
        <w:pStyle w:val="Prrafodelista"/>
        <w:numPr>
          <w:ilvl w:val="0"/>
          <w:numId w:val="3"/>
        </w:numPr>
        <w:jc w:val="both"/>
        <w:rPr>
          <w:noProof/>
          <w:lang w:eastAsia="es-CL"/>
        </w:rPr>
      </w:pPr>
      <w:r w:rsidRPr="001D7E05">
        <w:rPr>
          <w:b/>
          <w:noProof/>
          <w:lang w:eastAsia="es-CL"/>
        </w:rPr>
        <w:t>Historial:</w:t>
      </w:r>
      <w:r>
        <w:rPr>
          <w:noProof/>
          <w:lang w:eastAsia="es-CL"/>
        </w:rPr>
        <w:t xml:space="preserve"> </w:t>
      </w:r>
      <w:r w:rsidR="00AC33D3">
        <w:rPr>
          <w:noProof/>
          <w:lang w:eastAsia="es-CL"/>
        </w:rPr>
        <w:t xml:space="preserve">Formulario para la </w:t>
      </w:r>
      <w:r>
        <w:rPr>
          <w:noProof/>
          <w:lang w:eastAsia="es-CL"/>
        </w:rPr>
        <w:t xml:space="preserve">Visualizacion </w:t>
      </w:r>
      <w:r w:rsidR="003736CD">
        <w:rPr>
          <w:noProof/>
          <w:lang w:eastAsia="es-CL"/>
        </w:rPr>
        <w:t xml:space="preserve">y seguimiento </w:t>
      </w:r>
      <w:r>
        <w:rPr>
          <w:noProof/>
          <w:lang w:eastAsia="es-CL"/>
        </w:rPr>
        <w:t>del historial desde que se llena la ficha hasta que se da respuesta desde el Sename (Etapa 3).</w:t>
      </w:r>
    </w:p>
    <w:p w:rsidR="00AC33D3" w:rsidRDefault="00644597" w:rsidP="00893516">
      <w:pPr>
        <w:pStyle w:val="Prrafodelista"/>
        <w:ind w:left="0"/>
        <w:jc w:val="center"/>
        <w:rPr>
          <w:noProof/>
          <w:lang w:eastAsia="es-CL"/>
        </w:rPr>
      </w:pPr>
      <w:r>
        <w:rPr>
          <w:noProof/>
          <w:lang w:eastAsia="es-CL"/>
        </w:rPr>
        <w:drawing>
          <wp:inline distT="0" distB="0" distL="0" distR="0" wp14:anchorId="5339B623" wp14:editId="2A6521AA">
            <wp:extent cx="5740892" cy="380867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screen">
                      <a:extLst>
                        <a:ext uri="{28A0092B-C50C-407E-A947-70E740481C1C}">
                          <a14:useLocalDpi xmlns:a14="http://schemas.microsoft.com/office/drawing/2010/main"/>
                        </a:ext>
                      </a:extLst>
                    </a:blip>
                    <a:srcRect/>
                    <a:stretch/>
                  </pic:blipFill>
                  <pic:spPr bwMode="auto">
                    <a:xfrm>
                      <a:off x="0" y="0"/>
                      <a:ext cx="5779683" cy="3834410"/>
                    </a:xfrm>
                    <a:prstGeom prst="rect">
                      <a:avLst/>
                    </a:prstGeom>
                    <a:ln>
                      <a:noFill/>
                    </a:ln>
                    <a:extLst>
                      <a:ext uri="{53640926-AAD7-44D8-BBD7-CCE9431645EC}">
                        <a14:shadowObscured xmlns:a14="http://schemas.microsoft.com/office/drawing/2010/main"/>
                      </a:ext>
                    </a:extLst>
                  </pic:spPr>
                </pic:pic>
              </a:graphicData>
            </a:graphic>
          </wp:inline>
        </w:drawing>
      </w:r>
    </w:p>
    <w:p w:rsidR="00AC33D3" w:rsidRDefault="00AC33D3" w:rsidP="00893516">
      <w:pPr>
        <w:pStyle w:val="Prrafodelista"/>
        <w:numPr>
          <w:ilvl w:val="0"/>
          <w:numId w:val="2"/>
        </w:numPr>
        <w:jc w:val="both"/>
        <w:rPr>
          <w:noProof/>
          <w:lang w:eastAsia="es-CL"/>
        </w:rPr>
      </w:pPr>
      <w:r>
        <w:rPr>
          <w:noProof/>
          <w:lang w:eastAsia="es-CL"/>
        </w:rPr>
        <w:t xml:space="preserve">Es importante destacar que para esto se crearon tres (3) nuevos Token de visualizacion, dejando el token de edicion de la Ficha Residencial tal como estaba. </w:t>
      </w:r>
    </w:p>
    <w:p w:rsidR="00AC33D3" w:rsidRDefault="00AC33D3" w:rsidP="00893516">
      <w:pPr>
        <w:pStyle w:val="Prrafodelista"/>
        <w:numPr>
          <w:ilvl w:val="0"/>
          <w:numId w:val="2"/>
        </w:numPr>
        <w:jc w:val="both"/>
        <w:rPr>
          <w:noProof/>
          <w:lang w:eastAsia="es-CL"/>
        </w:rPr>
      </w:pPr>
      <w:r>
        <w:rPr>
          <w:noProof/>
          <w:lang w:eastAsia="es-CL"/>
        </w:rPr>
        <w:t>El Token de visualizacion que existe hasta la fecha se deja sin URL de destino (#).</w:t>
      </w:r>
    </w:p>
    <w:p w:rsidR="00AC33D3" w:rsidRDefault="00AC33D3" w:rsidP="00893516">
      <w:pPr>
        <w:jc w:val="both"/>
        <w:rPr>
          <w:noProof/>
          <w:lang w:eastAsia="es-CL"/>
        </w:rPr>
      </w:pPr>
      <w:r>
        <w:rPr>
          <w:noProof/>
          <w:lang w:eastAsia="es-CL"/>
        </w:rPr>
        <w:lastRenderedPageBreak/>
        <w:drawing>
          <wp:inline distT="0" distB="0" distL="0" distR="0">
            <wp:extent cx="5600700" cy="1038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5600700" cy="1038225"/>
                    </a:xfrm>
                    <a:prstGeom prst="rect">
                      <a:avLst/>
                    </a:prstGeom>
                    <a:noFill/>
                    <a:ln>
                      <a:noFill/>
                    </a:ln>
                  </pic:spPr>
                </pic:pic>
              </a:graphicData>
            </a:graphic>
          </wp:inline>
        </w:drawing>
      </w:r>
    </w:p>
    <w:p w:rsidR="001D7E05" w:rsidRDefault="001D7E05" w:rsidP="00893516">
      <w:pPr>
        <w:pStyle w:val="Prrafodelista"/>
        <w:numPr>
          <w:ilvl w:val="0"/>
          <w:numId w:val="2"/>
        </w:numPr>
        <w:jc w:val="both"/>
      </w:pPr>
      <w:r>
        <w:t>Al ingresar al enlace de “</w:t>
      </w:r>
      <w:r w:rsidR="00C93A1F">
        <w:t>Historial</w:t>
      </w:r>
      <w:r>
        <w:t xml:space="preserve">” se debe </w:t>
      </w:r>
      <w:r w:rsidR="00AC33D3">
        <w:t>mostrar el siguiente formulario.</w:t>
      </w:r>
    </w:p>
    <w:p w:rsidR="001D7E05" w:rsidRDefault="00CF4FBB" w:rsidP="004A0FD4">
      <w:pPr>
        <w:pStyle w:val="Prrafodelista"/>
        <w:ind w:left="0"/>
        <w:jc w:val="center"/>
      </w:pPr>
      <w:r>
        <w:rPr>
          <w:noProof/>
          <w:lang w:eastAsia="es-CL"/>
        </w:rPr>
        <w:drawing>
          <wp:inline distT="0" distB="0" distL="0" distR="0" wp14:anchorId="09B694F3" wp14:editId="292A7BC3">
            <wp:extent cx="5752723" cy="290512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screen">
                      <a:extLst>
                        <a:ext uri="{28A0092B-C50C-407E-A947-70E740481C1C}">
                          <a14:useLocalDpi xmlns:a14="http://schemas.microsoft.com/office/drawing/2010/main"/>
                        </a:ext>
                      </a:extLst>
                    </a:blip>
                    <a:srcRect/>
                    <a:stretch/>
                  </pic:blipFill>
                  <pic:spPr bwMode="auto">
                    <a:xfrm>
                      <a:off x="0" y="0"/>
                      <a:ext cx="5771054" cy="2914382"/>
                    </a:xfrm>
                    <a:prstGeom prst="rect">
                      <a:avLst/>
                    </a:prstGeom>
                    <a:ln>
                      <a:noFill/>
                    </a:ln>
                    <a:extLst>
                      <a:ext uri="{53640926-AAD7-44D8-BBD7-CCE9431645EC}">
                        <a14:shadowObscured xmlns:a14="http://schemas.microsoft.com/office/drawing/2010/main"/>
                      </a:ext>
                    </a:extLst>
                  </pic:spPr>
                </pic:pic>
              </a:graphicData>
            </a:graphic>
          </wp:inline>
        </w:drawing>
      </w:r>
    </w:p>
    <w:p w:rsidR="004A0FD4" w:rsidRDefault="004A0FD4" w:rsidP="004A0FD4">
      <w:pPr>
        <w:pStyle w:val="Prrafodelista"/>
        <w:jc w:val="both"/>
      </w:pPr>
    </w:p>
    <w:p w:rsidR="00AC33D3" w:rsidRDefault="004A0FD4" w:rsidP="00893516">
      <w:pPr>
        <w:pStyle w:val="Prrafodelista"/>
        <w:numPr>
          <w:ilvl w:val="0"/>
          <w:numId w:val="2"/>
        </w:numPr>
        <w:jc w:val="both"/>
      </w:pPr>
      <w:r>
        <w:t>El perfil autorizado para visualizar este formulario en principio sería igual a la Ficha Residencial, ya que mostraría información relacionada al Rol asignado al usuario de acuerdo a su región.</w:t>
      </w:r>
    </w:p>
    <w:p w:rsidR="003736CD" w:rsidRDefault="003736CD" w:rsidP="00893516">
      <w:pPr>
        <w:pStyle w:val="Prrafodelista"/>
        <w:numPr>
          <w:ilvl w:val="0"/>
          <w:numId w:val="2"/>
        </w:numPr>
        <w:jc w:val="both"/>
      </w:pPr>
      <w:r>
        <w:t xml:space="preserve">El formulario </w:t>
      </w:r>
      <w:r w:rsidR="004A0FD4">
        <w:t xml:space="preserve">solo permite </w:t>
      </w:r>
      <w:r w:rsidR="004A0FD4" w:rsidRPr="004A0FD4">
        <w:rPr>
          <w:b/>
        </w:rPr>
        <w:t>visualización</w:t>
      </w:r>
      <w:r w:rsidR="004A0FD4">
        <w:t>, no es posible desde esta funcionalidad editar algún campo o afectar la tramitación de la respuesta.</w:t>
      </w:r>
    </w:p>
    <w:p w:rsidR="004A0FD4" w:rsidRDefault="004A0FD4" w:rsidP="004A0FD4">
      <w:pPr>
        <w:pStyle w:val="Prrafodelista"/>
        <w:numPr>
          <w:ilvl w:val="0"/>
          <w:numId w:val="2"/>
        </w:numPr>
        <w:jc w:val="both"/>
      </w:pPr>
      <w:r>
        <w:t>Se puede buscar por institución y proyecto como para la Ficha Residencial y la Gestión de Observaciones. Igualmente permite buscar sin necesidad de especificar estos campos.</w:t>
      </w:r>
    </w:p>
    <w:p w:rsidR="004A0FD4" w:rsidRDefault="004A0FD4" w:rsidP="004A0FD4">
      <w:pPr>
        <w:pStyle w:val="Prrafodelista"/>
        <w:numPr>
          <w:ilvl w:val="0"/>
          <w:numId w:val="2"/>
        </w:numPr>
        <w:jc w:val="both"/>
      </w:pPr>
      <w:r>
        <w:t>También se puede filtrar la búsqueda por el estado de la observación:</w:t>
      </w:r>
    </w:p>
    <w:p w:rsidR="004A0FD4" w:rsidRDefault="004A0FD4" w:rsidP="004A0FD4">
      <w:pPr>
        <w:pStyle w:val="Prrafodelista"/>
        <w:numPr>
          <w:ilvl w:val="0"/>
          <w:numId w:val="4"/>
        </w:numPr>
        <w:jc w:val="both"/>
      </w:pPr>
      <w:r w:rsidRPr="003736CD">
        <w:rPr>
          <w:b/>
        </w:rPr>
        <w:t>Pendiente:</w:t>
      </w:r>
      <w:r>
        <w:t xml:space="preserve"> Esto sucede cuando la observación es recibida vía Web </w:t>
      </w:r>
      <w:proofErr w:type="spellStart"/>
      <w:proofErr w:type="gramStart"/>
      <w:r>
        <w:t>Service</w:t>
      </w:r>
      <w:proofErr w:type="spellEnd"/>
      <w:proofErr w:type="gramEnd"/>
      <w:r>
        <w:t xml:space="preserve"> pero no se ha iniciado la tramitación por el Sename.</w:t>
      </w:r>
    </w:p>
    <w:p w:rsidR="004A0FD4" w:rsidRDefault="004A0FD4" w:rsidP="004A0FD4">
      <w:pPr>
        <w:pStyle w:val="Prrafodelista"/>
        <w:numPr>
          <w:ilvl w:val="0"/>
          <w:numId w:val="4"/>
        </w:numPr>
        <w:jc w:val="both"/>
      </w:pPr>
      <w:r w:rsidRPr="003736CD">
        <w:rPr>
          <w:b/>
        </w:rPr>
        <w:t>En Proceso:</w:t>
      </w:r>
      <w:r>
        <w:t xml:space="preserve"> Cambia a este estado cuando es iniciada la tramitación.</w:t>
      </w:r>
    </w:p>
    <w:p w:rsidR="004A0FD4" w:rsidRDefault="004A0FD4" w:rsidP="004A0FD4">
      <w:pPr>
        <w:pStyle w:val="Prrafodelista"/>
        <w:numPr>
          <w:ilvl w:val="0"/>
          <w:numId w:val="4"/>
        </w:numPr>
        <w:jc w:val="both"/>
      </w:pPr>
      <w:r w:rsidRPr="003736CD">
        <w:rPr>
          <w:b/>
        </w:rPr>
        <w:t>Finalizado:</w:t>
      </w:r>
      <w:r>
        <w:t xml:space="preserve"> Se produce cuando existe una respuesta autorizada por el Sename (Dirección Nacional), para </w:t>
      </w:r>
      <w:r w:rsidR="00AA2DB7">
        <w:t>él</w:t>
      </w:r>
      <w:r>
        <w:t xml:space="preserve"> envió vía Web </w:t>
      </w:r>
      <w:proofErr w:type="spellStart"/>
      <w:r>
        <w:t>Service</w:t>
      </w:r>
      <w:proofErr w:type="spellEnd"/>
      <w:r>
        <w:t xml:space="preserve"> al PJUD y al MINJU.</w:t>
      </w:r>
    </w:p>
    <w:p w:rsidR="004A0FD4" w:rsidRDefault="004A0FD4" w:rsidP="004A0FD4">
      <w:pPr>
        <w:pStyle w:val="Prrafodelista"/>
        <w:jc w:val="both"/>
      </w:pPr>
    </w:p>
    <w:p w:rsidR="003736CD" w:rsidRDefault="004A0FD4" w:rsidP="00893516">
      <w:pPr>
        <w:jc w:val="center"/>
      </w:pPr>
      <w:r>
        <w:rPr>
          <w:noProof/>
          <w:lang w:eastAsia="es-CL"/>
        </w:rPr>
        <w:lastRenderedPageBreak/>
        <w:drawing>
          <wp:inline distT="0" distB="0" distL="0" distR="0" wp14:anchorId="7F5A75B5" wp14:editId="2193E78B">
            <wp:extent cx="4836299" cy="417443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4857355" cy="4192610"/>
                    </a:xfrm>
                    <a:prstGeom prst="rect">
                      <a:avLst/>
                    </a:prstGeom>
                    <a:ln>
                      <a:noFill/>
                    </a:ln>
                    <a:extLst>
                      <a:ext uri="{53640926-AAD7-44D8-BBD7-CCE9431645EC}">
                        <a14:shadowObscured xmlns:a14="http://schemas.microsoft.com/office/drawing/2010/main"/>
                      </a:ext>
                    </a:extLst>
                  </pic:spPr>
                </pic:pic>
              </a:graphicData>
            </a:graphic>
          </wp:inline>
        </w:drawing>
      </w:r>
    </w:p>
    <w:p w:rsidR="003736CD" w:rsidRDefault="009501EE" w:rsidP="00893516">
      <w:pPr>
        <w:pStyle w:val="Prrafodelista"/>
        <w:numPr>
          <w:ilvl w:val="0"/>
          <w:numId w:val="2"/>
        </w:numPr>
        <w:jc w:val="both"/>
      </w:pPr>
      <w:r>
        <w:t xml:space="preserve">El formulario ofrece una vista previa de las observaciones que cumplan con los criterios de búsqueda </w:t>
      </w:r>
      <w:r w:rsidR="00DF6C0F">
        <w:t>definidos</w:t>
      </w:r>
      <w:r>
        <w:t xml:space="preserve"> por el usuario</w:t>
      </w:r>
      <w:r w:rsidR="00DF6C0F">
        <w:t xml:space="preserve">. Esta vista previa tiene un enlace llamado “Gestionar”, donde se </w:t>
      </w:r>
      <w:r w:rsidR="004A0FD4">
        <w:t>puede visualizar</w:t>
      </w:r>
      <w:r w:rsidR="00DF6C0F">
        <w:t xml:space="preserve"> </w:t>
      </w:r>
      <w:r w:rsidR="004A0FD4">
        <w:t>e</w:t>
      </w:r>
      <w:r w:rsidR="00DF6C0F">
        <w:t>l detalle de gestión de cada una de ellas.</w:t>
      </w:r>
    </w:p>
    <w:p w:rsidR="00937B4C" w:rsidRDefault="004A0FD4" w:rsidP="007B7272">
      <w:pPr>
        <w:jc w:val="center"/>
      </w:pPr>
      <w:r>
        <w:rPr>
          <w:noProof/>
          <w:lang w:eastAsia="es-CL"/>
        </w:rPr>
        <w:drawing>
          <wp:inline distT="0" distB="0" distL="0" distR="0" wp14:anchorId="49DCD45D" wp14:editId="4CF8FAD7">
            <wp:extent cx="5079724" cy="2502737"/>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136894" cy="2530904"/>
                    </a:xfrm>
                    <a:prstGeom prst="rect">
                      <a:avLst/>
                    </a:prstGeom>
                    <a:ln>
                      <a:noFill/>
                    </a:ln>
                    <a:extLst>
                      <a:ext uri="{53640926-AAD7-44D8-BBD7-CCE9431645EC}">
                        <a14:shadowObscured xmlns:a14="http://schemas.microsoft.com/office/drawing/2010/main"/>
                      </a:ext>
                    </a:extLst>
                  </pic:spPr>
                </pic:pic>
              </a:graphicData>
            </a:graphic>
          </wp:inline>
        </w:drawing>
      </w:r>
    </w:p>
    <w:p w:rsidR="00937B4C" w:rsidRDefault="00937B4C" w:rsidP="00893516">
      <w:pPr>
        <w:pStyle w:val="Prrafodelista"/>
        <w:numPr>
          <w:ilvl w:val="0"/>
          <w:numId w:val="2"/>
        </w:numPr>
        <w:jc w:val="both"/>
      </w:pPr>
      <w:r>
        <w:t>Luego de que el formulario realice la carga de los datos y cálculos asociados a la gestión se muestran cuatro (4) opciones:</w:t>
      </w:r>
    </w:p>
    <w:p w:rsidR="00937B4C" w:rsidRDefault="00937B4C" w:rsidP="004A0FD4">
      <w:pPr>
        <w:pStyle w:val="Prrafodelista"/>
        <w:numPr>
          <w:ilvl w:val="0"/>
          <w:numId w:val="5"/>
        </w:numPr>
        <w:ind w:left="709"/>
        <w:jc w:val="both"/>
      </w:pPr>
      <w:r w:rsidRPr="00937B4C">
        <w:rPr>
          <w:b/>
        </w:rPr>
        <w:lastRenderedPageBreak/>
        <w:t xml:space="preserve">Registro de Ficha Residencial: </w:t>
      </w:r>
      <w:r>
        <w:t>Aquí se muestra la versión de la Ficha Residencial ingresada por el Director de la Residencia.</w:t>
      </w:r>
    </w:p>
    <w:p w:rsidR="00937B4C" w:rsidRDefault="00937B4C" w:rsidP="004A0FD4">
      <w:pPr>
        <w:pStyle w:val="Prrafodelista"/>
        <w:numPr>
          <w:ilvl w:val="0"/>
          <w:numId w:val="5"/>
        </w:numPr>
        <w:ind w:left="709"/>
        <w:jc w:val="both"/>
      </w:pPr>
      <w:r w:rsidRPr="00937B4C">
        <w:rPr>
          <w:b/>
        </w:rPr>
        <w:t xml:space="preserve">Informe de Visita del Juez: </w:t>
      </w:r>
      <w:r>
        <w:t xml:space="preserve">Muestra la versión de la Ficha Residencial que contiene observaciones y evaluaciones del Juez, recibida vía Web </w:t>
      </w:r>
      <w:proofErr w:type="spellStart"/>
      <w:r>
        <w:t>Service</w:t>
      </w:r>
      <w:proofErr w:type="spellEnd"/>
      <w:r>
        <w:t xml:space="preserve"> desde el PJUD.</w:t>
      </w:r>
    </w:p>
    <w:p w:rsidR="00937B4C" w:rsidRDefault="00937B4C" w:rsidP="004A0FD4">
      <w:pPr>
        <w:pStyle w:val="Prrafodelista"/>
        <w:numPr>
          <w:ilvl w:val="0"/>
          <w:numId w:val="5"/>
        </w:numPr>
        <w:ind w:left="709"/>
        <w:jc w:val="both"/>
      </w:pPr>
      <w:r w:rsidRPr="00937B4C">
        <w:rPr>
          <w:b/>
        </w:rPr>
        <w:t>Detalle Comparativo entre la versión del Director de la Residencia y el Juez</w:t>
      </w:r>
      <w:r>
        <w:t>: Aquí se calculan si existen diferencias entre los campos y solo muestra los que sean distintos.</w:t>
      </w:r>
    </w:p>
    <w:p w:rsidR="00937B4C" w:rsidRDefault="00937B4C" w:rsidP="004A0FD4">
      <w:pPr>
        <w:pStyle w:val="Prrafodelista"/>
        <w:numPr>
          <w:ilvl w:val="0"/>
          <w:numId w:val="5"/>
        </w:numPr>
        <w:ind w:left="709"/>
        <w:jc w:val="both"/>
      </w:pPr>
      <w:r w:rsidRPr="00937B4C">
        <w:rPr>
          <w:b/>
        </w:rPr>
        <w:t>Tramitación de Observaciones:</w:t>
      </w:r>
      <w:r>
        <w:t xml:space="preserve"> Es la usada por la Dirección Regional y Nacional para dar respuesta a la observación.</w:t>
      </w:r>
    </w:p>
    <w:p w:rsidR="00937B4C" w:rsidRDefault="004A0FD4" w:rsidP="007B7272">
      <w:pPr>
        <w:pStyle w:val="Prrafodelista"/>
        <w:ind w:left="0"/>
        <w:jc w:val="center"/>
      </w:pPr>
      <w:r>
        <w:rPr>
          <w:noProof/>
          <w:lang w:eastAsia="es-CL"/>
        </w:rPr>
        <w:drawing>
          <wp:inline distT="0" distB="0" distL="0" distR="0" wp14:anchorId="0ECDD89B" wp14:editId="5CB4A289">
            <wp:extent cx="5405487" cy="2662530"/>
            <wp:effectExtent l="0" t="0" r="508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454595" cy="2686719"/>
                    </a:xfrm>
                    <a:prstGeom prst="rect">
                      <a:avLst/>
                    </a:prstGeom>
                    <a:ln>
                      <a:noFill/>
                    </a:ln>
                    <a:extLst>
                      <a:ext uri="{53640926-AAD7-44D8-BBD7-CCE9431645EC}">
                        <a14:shadowObscured xmlns:a14="http://schemas.microsoft.com/office/drawing/2010/main"/>
                      </a:ext>
                    </a:extLst>
                  </pic:spPr>
                </pic:pic>
              </a:graphicData>
            </a:graphic>
          </wp:inline>
        </w:drawing>
      </w:r>
    </w:p>
    <w:p w:rsidR="009501EE" w:rsidRPr="00937B4C" w:rsidRDefault="00937B4C" w:rsidP="00893516">
      <w:pPr>
        <w:pStyle w:val="Prrafodelista"/>
        <w:numPr>
          <w:ilvl w:val="0"/>
          <w:numId w:val="6"/>
        </w:numPr>
        <w:jc w:val="both"/>
      </w:pPr>
      <w:r w:rsidRPr="00937B4C">
        <w:rPr>
          <w:b/>
        </w:rPr>
        <w:t>Registro de Ficha Residencial:</w:t>
      </w:r>
    </w:p>
    <w:p w:rsidR="00937B4C" w:rsidRDefault="00CC6DE8" w:rsidP="007B7272">
      <w:pPr>
        <w:pStyle w:val="Prrafodelista"/>
        <w:ind w:left="0"/>
        <w:jc w:val="center"/>
      </w:pPr>
      <w:r>
        <w:rPr>
          <w:noProof/>
          <w:lang w:eastAsia="es-CL"/>
        </w:rPr>
        <w:drawing>
          <wp:inline distT="0" distB="0" distL="0" distR="0" wp14:anchorId="131A90AE" wp14:editId="4299C92B">
            <wp:extent cx="4619625" cy="375898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4638767" cy="3774559"/>
                    </a:xfrm>
                    <a:prstGeom prst="rect">
                      <a:avLst/>
                    </a:prstGeom>
                    <a:ln>
                      <a:noFill/>
                    </a:ln>
                    <a:extLst>
                      <a:ext uri="{53640926-AAD7-44D8-BBD7-CCE9431645EC}">
                        <a14:shadowObscured xmlns:a14="http://schemas.microsoft.com/office/drawing/2010/main"/>
                      </a:ext>
                    </a:extLst>
                  </pic:spPr>
                </pic:pic>
              </a:graphicData>
            </a:graphic>
          </wp:inline>
        </w:drawing>
      </w:r>
    </w:p>
    <w:p w:rsidR="005E2682" w:rsidRDefault="005E2682" w:rsidP="00893516">
      <w:pPr>
        <w:pStyle w:val="Prrafodelista"/>
        <w:ind w:left="0"/>
        <w:jc w:val="both"/>
      </w:pPr>
    </w:p>
    <w:p w:rsidR="005E2682" w:rsidRPr="005E2682" w:rsidRDefault="005E2682" w:rsidP="00893516">
      <w:pPr>
        <w:pStyle w:val="Prrafodelista"/>
        <w:numPr>
          <w:ilvl w:val="0"/>
          <w:numId w:val="6"/>
        </w:numPr>
        <w:jc w:val="both"/>
      </w:pPr>
      <w:r w:rsidRPr="00937B4C">
        <w:rPr>
          <w:b/>
        </w:rPr>
        <w:t>Informe de Visita del Juez:</w:t>
      </w:r>
    </w:p>
    <w:p w:rsidR="005E2682" w:rsidRDefault="002D4B5B" w:rsidP="007B7272">
      <w:pPr>
        <w:pStyle w:val="Prrafodelista"/>
        <w:ind w:left="0"/>
        <w:jc w:val="center"/>
      </w:pPr>
      <w:r>
        <w:rPr>
          <w:noProof/>
          <w:lang w:eastAsia="es-CL"/>
        </w:rPr>
        <w:drawing>
          <wp:inline distT="0" distB="0" distL="0" distR="0" wp14:anchorId="05D33FE6" wp14:editId="06BF8EC1">
            <wp:extent cx="4724400" cy="372303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4742186" cy="3737049"/>
                    </a:xfrm>
                    <a:prstGeom prst="rect">
                      <a:avLst/>
                    </a:prstGeom>
                    <a:ln>
                      <a:noFill/>
                    </a:ln>
                    <a:extLst>
                      <a:ext uri="{53640926-AAD7-44D8-BBD7-CCE9431645EC}">
                        <a14:shadowObscured xmlns:a14="http://schemas.microsoft.com/office/drawing/2010/main"/>
                      </a:ext>
                    </a:extLst>
                  </pic:spPr>
                </pic:pic>
              </a:graphicData>
            </a:graphic>
          </wp:inline>
        </w:drawing>
      </w:r>
    </w:p>
    <w:p w:rsidR="005E2682" w:rsidRDefault="005E2682" w:rsidP="00893516">
      <w:pPr>
        <w:pStyle w:val="Prrafodelista"/>
        <w:numPr>
          <w:ilvl w:val="0"/>
          <w:numId w:val="2"/>
        </w:numPr>
        <w:jc w:val="both"/>
      </w:pPr>
      <w:r>
        <w:t>La opción de Informe de visita del juez muestra inicialmente los datos del Juez visitante y la persona que los recibe en la residencia.</w:t>
      </w:r>
    </w:p>
    <w:p w:rsidR="005E2682" w:rsidRDefault="005E2682" w:rsidP="00893516">
      <w:pPr>
        <w:pStyle w:val="Prrafodelista"/>
        <w:numPr>
          <w:ilvl w:val="0"/>
          <w:numId w:val="2"/>
        </w:numPr>
        <w:jc w:val="both"/>
      </w:pPr>
      <w:r>
        <w:t>Igualmente se puede ver la Ficha Residencial en versión del Juez:</w:t>
      </w:r>
    </w:p>
    <w:p w:rsidR="005E2682" w:rsidRDefault="002D4B5B" w:rsidP="007B7272">
      <w:pPr>
        <w:pStyle w:val="Prrafodelista"/>
        <w:ind w:left="0"/>
        <w:jc w:val="center"/>
      </w:pPr>
      <w:r>
        <w:rPr>
          <w:noProof/>
          <w:lang w:eastAsia="es-CL"/>
        </w:rPr>
        <w:drawing>
          <wp:inline distT="0" distB="0" distL="0" distR="0" wp14:anchorId="2E2C7403" wp14:editId="701A519C">
            <wp:extent cx="4267200" cy="3480509"/>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4275844" cy="3487559"/>
                    </a:xfrm>
                    <a:prstGeom prst="rect">
                      <a:avLst/>
                    </a:prstGeom>
                    <a:ln>
                      <a:noFill/>
                    </a:ln>
                    <a:extLst>
                      <a:ext uri="{53640926-AAD7-44D8-BBD7-CCE9431645EC}">
                        <a14:shadowObscured xmlns:a14="http://schemas.microsoft.com/office/drawing/2010/main"/>
                      </a:ext>
                    </a:extLst>
                  </pic:spPr>
                </pic:pic>
              </a:graphicData>
            </a:graphic>
          </wp:inline>
        </w:drawing>
      </w:r>
    </w:p>
    <w:p w:rsidR="00826F44" w:rsidRDefault="00826F44" w:rsidP="00893516">
      <w:pPr>
        <w:pStyle w:val="Prrafodelista"/>
        <w:ind w:left="0"/>
        <w:jc w:val="both"/>
      </w:pPr>
    </w:p>
    <w:p w:rsidR="005E2682" w:rsidRDefault="005E2682" w:rsidP="00893516">
      <w:pPr>
        <w:pStyle w:val="Prrafodelista"/>
        <w:numPr>
          <w:ilvl w:val="0"/>
          <w:numId w:val="2"/>
        </w:numPr>
        <w:jc w:val="both"/>
      </w:pPr>
      <w:r>
        <w:t>La otra opción es para desplegar las observaciones y sugerencias generales enviadas por el Juez.</w:t>
      </w:r>
    </w:p>
    <w:p w:rsidR="005E2682" w:rsidRDefault="005E2682" w:rsidP="007B7272">
      <w:pPr>
        <w:pStyle w:val="Prrafodelista"/>
        <w:ind w:left="0"/>
        <w:jc w:val="center"/>
      </w:pPr>
      <w:r>
        <w:rPr>
          <w:noProof/>
          <w:lang w:eastAsia="es-CL"/>
        </w:rPr>
        <w:drawing>
          <wp:inline distT="0" distB="0" distL="0" distR="0" wp14:anchorId="2AB51033" wp14:editId="0430498F">
            <wp:extent cx="4322162" cy="351472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349046" cy="3536587"/>
                    </a:xfrm>
                    <a:prstGeom prst="rect">
                      <a:avLst/>
                    </a:prstGeom>
                    <a:ln>
                      <a:noFill/>
                    </a:ln>
                    <a:extLst>
                      <a:ext uri="{53640926-AAD7-44D8-BBD7-CCE9431645EC}">
                        <a14:shadowObscured xmlns:a14="http://schemas.microsoft.com/office/drawing/2010/main"/>
                      </a:ext>
                    </a:extLst>
                  </pic:spPr>
                </pic:pic>
              </a:graphicData>
            </a:graphic>
          </wp:inline>
        </w:drawing>
      </w:r>
    </w:p>
    <w:p w:rsidR="00826F44" w:rsidRPr="00826F44" w:rsidRDefault="00826F44" w:rsidP="00893516">
      <w:pPr>
        <w:pStyle w:val="Prrafodelista"/>
        <w:numPr>
          <w:ilvl w:val="0"/>
          <w:numId w:val="6"/>
        </w:numPr>
        <w:jc w:val="both"/>
        <w:rPr>
          <w:b/>
        </w:rPr>
      </w:pPr>
      <w:r w:rsidRPr="00826F44">
        <w:rPr>
          <w:b/>
        </w:rPr>
        <w:t>Detalle Comparativo:</w:t>
      </w:r>
    </w:p>
    <w:p w:rsidR="00826F44" w:rsidRDefault="00826F44" w:rsidP="007B7272">
      <w:pPr>
        <w:pStyle w:val="Prrafodelista"/>
        <w:ind w:left="0"/>
        <w:jc w:val="center"/>
      </w:pPr>
      <w:r>
        <w:rPr>
          <w:noProof/>
          <w:lang w:eastAsia="es-CL"/>
        </w:rPr>
        <w:drawing>
          <wp:inline distT="0" distB="0" distL="0" distR="0" wp14:anchorId="06710F04" wp14:editId="339A3FFD">
            <wp:extent cx="4690047" cy="35337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4718990" cy="3555582"/>
                    </a:xfrm>
                    <a:prstGeom prst="rect">
                      <a:avLst/>
                    </a:prstGeom>
                    <a:ln>
                      <a:noFill/>
                    </a:ln>
                    <a:extLst>
                      <a:ext uri="{53640926-AAD7-44D8-BBD7-CCE9431645EC}">
                        <a14:shadowObscured xmlns:a14="http://schemas.microsoft.com/office/drawing/2010/main"/>
                      </a:ext>
                    </a:extLst>
                  </pic:spPr>
                </pic:pic>
              </a:graphicData>
            </a:graphic>
          </wp:inline>
        </w:drawing>
      </w:r>
    </w:p>
    <w:p w:rsidR="009569A3" w:rsidRDefault="009569A3" w:rsidP="00893516">
      <w:pPr>
        <w:pStyle w:val="Prrafodelista"/>
        <w:ind w:left="0"/>
        <w:jc w:val="both"/>
      </w:pPr>
    </w:p>
    <w:p w:rsidR="00826F44" w:rsidRDefault="00826F44" w:rsidP="00893516">
      <w:pPr>
        <w:pStyle w:val="Prrafodelista"/>
        <w:numPr>
          <w:ilvl w:val="0"/>
          <w:numId w:val="2"/>
        </w:numPr>
        <w:jc w:val="both"/>
      </w:pPr>
      <w:r>
        <w:lastRenderedPageBreak/>
        <w:t>En este caso se despliegan las pestañas que contengan diferencias, permitiendo ver una a una para</w:t>
      </w:r>
      <w:r w:rsidR="009569A3">
        <w:t xml:space="preserve"> tener el contraste a la mano y facilitar la gestión.</w:t>
      </w:r>
    </w:p>
    <w:p w:rsidR="009569A3" w:rsidRDefault="002D4B5B" w:rsidP="007B7272">
      <w:pPr>
        <w:pStyle w:val="Prrafodelista"/>
        <w:ind w:left="0"/>
        <w:jc w:val="center"/>
      </w:pPr>
      <w:r>
        <w:rPr>
          <w:noProof/>
          <w:lang w:eastAsia="es-CL"/>
        </w:rPr>
        <w:drawing>
          <wp:inline distT="0" distB="0" distL="0" distR="0" wp14:anchorId="1FCAF082" wp14:editId="58D520EE">
            <wp:extent cx="4893945" cy="3800475"/>
            <wp:effectExtent l="0" t="0" r="190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918510" cy="3819551"/>
                    </a:xfrm>
                    <a:prstGeom prst="rect">
                      <a:avLst/>
                    </a:prstGeom>
                    <a:ln>
                      <a:noFill/>
                    </a:ln>
                    <a:extLst>
                      <a:ext uri="{53640926-AAD7-44D8-BBD7-CCE9431645EC}">
                        <a14:shadowObscured xmlns:a14="http://schemas.microsoft.com/office/drawing/2010/main"/>
                      </a:ext>
                    </a:extLst>
                  </pic:spPr>
                </pic:pic>
              </a:graphicData>
            </a:graphic>
          </wp:inline>
        </w:drawing>
      </w:r>
    </w:p>
    <w:p w:rsidR="009569A3" w:rsidRPr="002D4B5B" w:rsidRDefault="002D4B5B" w:rsidP="00893516">
      <w:pPr>
        <w:pStyle w:val="Prrafodelista"/>
        <w:numPr>
          <w:ilvl w:val="0"/>
          <w:numId w:val="6"/>
        </w:numPr>
        <w:jc w:val="both"/>
        <w:rPr>
          <w:b/>
        </w:rPr>
      </w:pPr>
      <w:r w:rsidRPr="002D4B5B">
        <w:rPr>
          <w:b/>
        </w:rPr>
        <w:t>Tramitación de Observaciones:</w:t>
      </w:r>
    </w:p>
    <w:p w:rsidR="009569A3" w:rsidRDefault="00CC6DE8" w:rsidP="007B7272">
      <w:pPr>
        <w:pStyle w:val="Prrafodelista"/>
        <w:ind w:left="0"/>
        <w:jc w:val="center"/>
      </w:pPr>
      <w:r>
        <w:rPr>
          <w:noProof/>
          <w:lang w:eastAsia="es-CL"/>
        </w:rPr>
        <w:drawing>
          <wp:inline distT="0" distB="0" distL="0" distR="0" wp14:anchorId="32DB8EBD" wp14:editId="31E555E4">
            <wp:extent cx="4581525" cy="3577020"/>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4596379" cy="3588617"/>
                    </a:xfrm>
                    <a:prstGeom prst="rect">
                      <a:avLst/>
                    </a:prstGeom>
                    <a:ln>
                      <a:noFill/>
                    </a:ln>
                    <a:extLst>
                      <a:ext uri="{53640926-AAD7-44D8-BBD7-CCE9431645EC}">
                        <a14:shadowObscured xmlns:a14="http://schemas.microsoft.com/office/drawing/2010/main"/>
                      </a:ext>
                    </a:extLst>
                  </pic:spPr>
                </pic:pic>
              </a:graphicData>
            </a:graphic>
          </wp:inline>
        </w:drawing>
      </w:r>
    </w:p>
    <w:p w:rsidR="002D4B5B" w:rsidRDefault="002D4B5B" w:rsidP="00893516">
      <w:pPr>
        <w:pStyle w:val="Prrafodelista"/>
        <w:ind w:left="0"/>
        <w:jc w:val="both"/>
      </w:pPr>
    </w:p>
    <w:p w:rsidR="002D4B5B" w:rsidRDefault="002D4B5B" w:rsidP="00893516">
      <w:pPr>
        <w:pStyle w:val="Prrafodelista"/>
        <w:numPr>
          <w:ilvl w:val="0"/>
          <w:numId w:val="2"/>
        </w:numPr>
        <w:jc w:val="both"/>
      </w:pPr>
      <w:r>
        <w:lastRenderedPageBreak/>
        <w:t>Este formulario solo muestra las pestañas que contengan observaciones.</w:t>
      </w:r>
    </w:p>
    <w:p w:rsidR="002D4B5B" w:rsidRDefault="002D4B5B" w:rsidP="00893516">
      <w:pPr>
        <w:pStyle w:val="Prrafodelista"/>
        <w:numPr>
          <w:ilvl w:val="0"/>
          <w:numId w:val="2"/>
        </w:numPr>
        <w:jc w:val="both"/>
      </w:pPr>
      <w:r>
        <w:t>Desplegando la pestaña de “Observaciones Generales y Sugerencias” observamos lo siguiente:</w:t>
      </w:r>
    </w:p>
    <w:p w:rsidR="002D4B5B" w:rsidRDefault="00CC6DE8" w:rsidP="007B7272">
      <w:pPr>
        <w:pStyle w:val="Prrafodelista"/>
        <w:ind w:left="0"/>
        <w:jc w:val="center"/>
      </w:pPr>
      <w:r>
        <w:rPr>
          <w:noProof/>
          <w:lang w:eastAsia="es-CL"/>
        </w:rPr>
        <w:drawing>
          <wp:inline distT="0" distB="0" distL="0" distR="0" wp14:anchorId="2E0270E4" wp14:editId="1C1EDCA4">
            <wp:extent cx="5038090" cy="3553897"/>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066921" cy="3574235"/>
                    </a:xfrm>
                    <a:prstGeom prst="rect">
                      <a:avLst/>
                    </a:prstGeom>
                    <a:ln>
                      <a:noFill/>
                    </a:ln>
                    <a:extLst>
                      <a:ext uri="{53640926-AAD7-44D8-BBD7-CCE9431645EC}">
                        <a14:shadowObscured xmlns:a14="http://schemas.microsoft.com/office/drawing/2010/main"/>
                      </a:ext>
                    </a:extLst>
                  </pic:spPr>
                </pic:pic>
              </a:graphicData>
            </a:graphic>
          </wp:inline>
        </w:drawing>
      </w:r>
    </w:p>
    <w:p w:rsidR="002D4B5B" w:rsidRDefault="002D4B5B" w:rsidP="00893516">
      <w:pPr>
        <w:pStyle w:val="Prrafodelista"/>
        <w:ind w:left="0"/>
        <w:jc w:val="both"/>
      </w:pPr>
    </w:p>
    <w:p w:rsidR="002D4B5B" w:rsidRDefault="00CC6DE8" w:rsidP="00893516">
      <w:pPr>
        <w:pStyle w:val="Prrafodelista"/>
        <w:numPr>
          <w:ilvl w:val="0"/>
          <w:numId w:val="2"/>
        </w:numPr>
        <w:jc w:val="both"/>
      </w:pPr>
      <w:r>
        <w:t>Desde aquí se puede visualizar la tramitación, pero no es posible modificar ningún campo.</w:t>
      </w:r>
    </w:p>
    <w:p w:rsidR="00CC6DE8" w:rsidRDefault="00CC6DE8" w:rsidP="00CC6DE8">
      <w:pPr>
        <w:pStyle w:val="Prrafodelista"/>
        <w:numPr>
          <w:ilvl w:val="0"/>
          <w:numId w:val="2"/>
        </w:numPr>
        <w:jc w:val="both"/>
      </w:pPr>
      <w:r>
        <w:t>Si se encuentra una tramitación “pendiente” o en “proceso” se muestra de la siguiente manera:</w:t>
      </w:r>
    </w:p>
    <w:p w:rsidR="004C3851" w:rsidRDefault="004C3851" w:rsidP="00893516">
      <w:pPr>
        <w:pStyle w:val="Prrafodelista"/>
        <w:jc w:val="both"/>
      </w:pPr>
    </w:p>
    <w:p w:rsidR="00B63233" w:rsidRDefault="00CC6DE8" w:rsidP="007B7272">
      <w:pPr>
        <w:pStyle w:val="Prrafodelista"/>
        <w:ind w:left="0"/>
        <w:jc w:val="center"/>
      </w:pPr>
      <w:r>
        <w:rPr>
          <w:noProof/>
          <w:lang w:eastAsia="es-CL"/>
        </w:rPr>
        <w:drawing>
          <wp:inline distT="0" distB="0" distL="0" distR="0" wp14:anchorId="1CE30331" wp14:editId="4EBAE876">
            <wp:extent cx="5161648" cy="3076575"/>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5184876" cy="3090420"/>
                    </a:xfrm>
                    <a:prstGeom prst="rect">
                      <a:avLst/>
                    </a:prstGeom>
                    <a:ln>
                      <a:noFill/>
                    </a:ln>
                    <a:extLst>
                      <a:ext uri="{53640926-AAD7-44D8-BBD7-CCE9431645EC}">
                        <a14:shadowObscured xmlns:a14="http://schemas.microsoft.com/office/drawing/2010/main"/>
                      </a:ext>
                    </a:extLst>
                  </pic:spPr>
                </pic:pic>
              </a:graphicData>
            </a:graphic>
          </wp:inline>
        </w:drawing>
      </w:r>
    </w:p>
    <w:p w:rsidR="00CC6DE8" w:rsidRDefault="00CC6DE8" w:rsidP="00CC6DE8">
      <w:pPr>
        <w:ind w:firstLine="708"/>
        <w:jc w:val="both"/>
      </w:pPr>
      <w:r>
        <w:lastRenderedPageBreak/>
        <w:t>La otra opción que contiene el formulario es el Análisis Histórico de Fichas Residenciales, desde el cual se pueden acceder a dos (2) opciones:</w:t>
      </w:r>
    </w:p>
    <w:p w:rsidR="00CC6DE8" w:rsidRDefault="00CC6DE8" w:rsidP="00CC6DE8">
      <w:pPr>
        <w:pStyle w:val="Prrafodelista"/>
        <w:numPr>
          <w:ilvl w:val="0"/>
          <w:numId w:val="8"/>
        </w:numPr>
        <w:jc w:val="both"/>
      </w:pPr>
      <w:r w:rsidRPr="0083587A">
        <w:rPr>
          <w:b/>
        </w:rPr>
        <w:t>Tiempos promedio por etapa:</w:t>
      </w:r>
      <w:r>
        <w:t xml:space="preserve"> Permite un estudio de tiempo desde que se inicia el registro de la ficha hasta que se da una respuesta correcta a las observaciones del PJUD y son recibidas por este.</w:t>
      </w:r>
      <w:r w:rsidR="00877E12">
        <w:t xml:space="preserve"> </w:t>
      </w:r>
    </w:p>
    <w:p w:rsidR="0083587A" w:rsidRDefault="0083587A" w:rsidP="0083587A">
      <w:pPr>
        <w:pStyle w:val="Prrafodelista"/>
        <w:ind w:left="0"/>
        <w:jc w:val="center"/>
        <w:rPr>
          <w:b/>
        </w:rPr>
      </w:pPr>
      <w:r>
        <w:rPr>
          <w:noProof/>
          <w:lang w:eastAsia="es-CL"/>
        </w:rPr>
        <w:drawing>
          <wp:inline distT="0" distB="0" distL="0" distR="0" wp14:anchorId="51819FBF" wp14:editId="76D098EA">
            <wp:extent cx="4426266" cy="34956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4462661" cy="3524418"/>
                    </a:xfrm>
                    <a:prstGeom prst="rect">
                      <a:avLst/>
                    </a:prstGeom>
                    <a:ln>
                      <a:noFill/>
                    </a:ln>
                    <a:extLst>
                      <a:ext uri="{53640926-AAD7-44D8-BBD7-CCE9431645EC}">
                        <a14:shadowObscured xmlns:a14="http://schemas.microsoft.com/office/drawing/2010/main"/>
                      </a:ext>
                    </a:extLst>
                  </pic:spPr>
                </pic:pic>
              </a:graphicData>
            </a:graphic>
          </wp:inline>
        </w:drawing>
      </w:r>
    </w:p>
    <w:p w:rsidR="0083587A" w:rsidRDefault="0083587A" w:rsidP="0083587A">
      <w:pPr>
        <w:pStyle w:val="Prrafodelista"/>
        <w:ind w:left="0"/>
        <w:jc w:val="center"/>
        <w:rPr>
          <w:b/>
        </w:rPr>
      </w:pPr>
      <w:r>
        <w:rPr>
          <w:noProof/>
          <w:lang w:eastAsia="es-CL"/>
        </w:rPr>
        <w:drawing>
          <wp:inline distT="0" distB="0" distL="0" distR="0" wp14:anchorId="65D9D51F" wp14:editId="3093F780">
            <wp:extent cx="4467731" cy="2276475"/>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4506184" cy="2296068"/>
                    </a:xfrm>
                    <a:prstGeom prst="rect">
                      <a:avLst/>
                    </a:prstGeom>
                    <a:ln>
                      <a:noFill/>
                    </a:ln>
                    <a:extLst>
                      <a:ext uri="{53640926-AAD7-44D8-BBD7-CCE9431645EC}">
                        <a14:shadowObscured xmlns:a14="http://schemas.microsoft.com/office/drawing/2010/main"/>
                      </a:ext>
                    </a:extLst>
                  </pic:spPr>
                </pic:pic>
              </a:graphicData>
            </a:graphic>
          </wp:inline>
        </w:drawing>
      </w:r>
    </w:p>
    <w:p w:rsidR="0083587A" w:rsidRDefault="0083587A" w:rsidP="0083587A">
      <w:pPr>
        <w:pStyle w:val="Prrafodelista"/>
        <w:jc w:val="both"/>
        <w:rPr>
          <w:b/>
        </w:rPr>
      </w:pPr>
    </w:p>
    <w:p w:rsidR="0083587A" w:rsidRDefault="0083587A" w:rsidP="0083587A">
      <w:pPr>
        <w:pStyle w:val="Prrafodelista"/>
        <w:ind w:left="0" w:firstLine="708"/>
        <w:jc w:val="both"/>
      </w:pPr>
      <w:r>
        <w:t xml:space="preserve">En la primera parte se observan los tiempos promedio en Total de todas las Fichas Residenciales registradas a la fecha. </w:t>
      </w:r>
    </w:p>
    <w:p w:rsidR="0083587A" w:rsidRDefault="00AA2DB7" w:rsidP="00B03155">
      <w:pPr>
        <w:pStyle w:val="Prrafodelista"/>
        <w:ind w:left="0" w:firstLine="708"/>
        <w:jc w:val="both"/>
      </w:pPr>
      <w:r>
        <w:t>Al hacer clic</w:t>
      </w:r>
      <w:r w:rsidR="0083587A">
        <w:t xml:space="preserve"> en la primera opción se muestra el listado de: instituciones, residencias, cantidad de fichas y tiempos promedio, todo esto para la etapa de “Registro de Ficha Residencial”. Este tiempo se mide desde que se empieza a modificar la ficha y se guarda parcialmente hasta que se guarda de forma definitiva.</w:t>
      </w:r>
    </w:p>
    <w:p w:rsidR="0083587A" w:rsidRDefault="0083587A" w:rsidP="00B03155">
      <w:pPr>
        <w:pStyle w:val="Prrafodelista"/>
        <w:ind w:left="0"/>
        <w:jc w:val="center"/>
      </w:pPr>
      <w:r>
        <w:rPr>
          <w:noProof/>
          <w:lang w:eastAsia="es-CL"/>
        </w:rPr>
        <w:lastRenderedPageBreak/>
        <w:drawing>
          <wp:inline distT="0" distB="0" distL="0" distR="0" wp14:anchorId="556A2315" wp14:editId="12BBFF02">
            <wp:extent cx="4774034" cy="37528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4799872" cy="3773161"/>
                    </a:xfrm>
                    <a:prstGeom prst="rect">
                      <a:avLst/>
                    </a:prstGeom>
                    <a:ln>
                      <a:noFill/>
                    </a:ln>
                    <a:extLst>
                      <a:ext uri="{53640926-AAD7-44D8-BBD7-CCE9431645EC}">
                        <a14:shadowObscured xmlns:a14="http://schemas.microsoft.com/office/drawing/2010/main"/>
                      </a:ext>
                    </a:extLst>
                  </pic:spPr>
                </pic:pic>
              </a:graphicData>
            </a:graphic>
          </wp:inline>
        </w:drawing>
      </w:r>
    </w:p>
    <w:p w:rsidR="0083587A" w:rsidRDefault="0083587A" w:rsidP="0083587A">
      <w:pPr>
        <w:pStyle w:val="Prrafodelista"/>
        <w:ind w:left="0"/>
        <w:jc w:val="both"/>
      </w:pPr>
    </w:p>
    <w:p w:rsidR="0083587A" w:rsidRDefault="00B03155" w:rsidP="0083587A">
      <w:pPr>
        <w:pStyle w:val="Prrafodelista"/>
        <w:ind w:left="0"/>
        <w:jc w:val="both"/>
      </w:pPr>
      <w:r>
        <w:t>Al hacer</w:t>
      </w:r>
      <w:r w:rsidR="0083587A">
        <w:t xml:space="preserve"> </w:t>
      </w:r>
      <w:proofErr w:type="spellStart"/>
      <w:r w:rsidR="0083587A">
        <w:t>click</w:t>
      </w:r>
      <w:proofErr w:type="spellEnd"/>
      <w:r w:rsidR="0083587A">
        <w:t xml:space="preserve"> en algún registro de la grilla nos da un detalle de tiempo específico para esa residencia, tomando en cuenta el conjunto de fichas asociadas a este.</w:t>
      </w:r>
    </w:p>
    <w:p w:rsidR="0083587A" w:rsidRDefault="0083587A" w:rsidP="0083587A">
      <w:pPr>
        <w:pStyle w:val="Prrafodelista"/>
        <w:ind w:left="0"/>
        <w:jc w:val="both"/>
      </w:pPr>
    </w:p>
    <w:p w:rsidR="0083587A" w:rsidRDefault="0083587A" w:rsidP="00B03155">
      <w:pPr>
        <w:pStyle w:val="Prrafodelista"/>
        <w:ind w:left="0"/>
        <w:jc w:val="center"/>
      </w:pPr>
      <w:r>
        <w:rPr>
          <w:noProof/>
          <w:lang w:eastAsia="es-CL"/>
        </w:rPr>
        <w:drawing>
          <wp:inline distT="0" distB="0" distL="0" distR="0" wp14:anchorId="761FAC05" wp14:editId="15DA6069">
            <wp:extent cx="4676255" cy="37538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4702423" cy="3774822"/>
                    </a:xfrm>
                    <a:prstGeom prst="rect">
                      <a:avLst/>
                    </a:prstGeom>
                    <a:ln>
                      <a:noFill/>
                    </a:ln>
                    <a:extLst>
                      <a:ext uri="{53640926-AAD7-44D8-BBD7-CCE9431645EC}">
                        <a14:shadowObscured xmlns:a14="http://schemas.microsoft.com/office/drawing/2010/main"/>
                      </a:ext>
                    </a:extLst>
                  </pic:spPr>
                </pic:pic>
              </a:graphicData>
            </a:graphic>
          </wp:inline>
        </w:drawing>
      </w:r>
    </w:p>
    <w:p w:rsidR="0083587A" w:rsidRDefault="00B03155" w:rsidP="0083587A">
      <w:pPr>
        <w:pStyle w:val="Prrafodelista"/>
        <w:ind w:left="0"/>
        <w:jc w:val="both"/>
      </w:pPr>
      <w:r>
        <w:lastRenderedPageBreak/>
        <w:tab/>
        <w:t>Es importante destacar que el icono observado al costado de cada etapa denota el cumplimiento o no de esta etapa (verde: finalizado, amarillo: pendiente)</w:t>
      </w:r>
    </w:p>
    <w:p w:rsidR="00B03155" w:rsidRDefault="00B03155" w:rsidP="0083587A">
      <w:pPr>
        <w:pStyle w:val="Prrafodelista"/>
        <w:ind w:left="0"/>
        <w:jc w:val="both"/>
      </w:pPr>
      <w:r>
        <w:tab/>
        <w:t>Si se hace clic en el detalle nuevamente de la primera opción nos muestra lo siguiente:</w:t>
      </w:r>
    </w:p>
    <w:p w:rsidR="00B03155" w:rsidRDefault="00B03155" w:rsidP="0083587A">
      <w:pPr>
        <w:pStyle w:val="Prrafodelista"/>
        <w:ind w:left="0"/>
        <w:jc w:val="both"/>
      </w:pPr>
    </w:p>
    <w:p w:rsidR="00B03155" w:rsidRDefault="00B03155" w:rsidP="0083587A">
      <w:pPr>
        <w:pStyle w:val="Prrafodelista"/>
        <w:ind w:left="0"/>
        <w:jc w:val="both"/>
      </w:pPr>
      <w:r>
        <w:rPr>
          <w:noProof/>
          <w:lang w:eastAsia="es-CL"/>
        </w:rPr>
        <w:drawing>
          <wp:inline distT="0" distB="0" distL="0" distR="0" wp14:anchorId="794D2628" wp14:editId="14FCA25D">
            <wp:extent cx="5831416" cy="22098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839309" cy="2212791"/>
                    </a:xfrm>
                    <a:prstGeom prst="rect">
                      <a:avLst/>
                    </a:prstGeom>
                    <a:ln>
                      <a:noFill/>
                    </a:ln>
                    <a:extLst>
                      <a:ext uri="{53640926-AAD7-44D8-BBD7-CCE9431645EC}">
                        <a14:shadowObscured xmlns:a14="http://schemas.microsoft.com/office/drawing/2010/main"/>
                      </a:ext>
                    </a:extLst>
                  </pic:spPr>
                </pic:pic>
              </a:graphicData>
            </a:graphic>
          </wp:inline>
        </w:drawing>
      </w:r>
    </w:p>
    <w:p w:rsidR="0083587A" w:rsidRDefault="0083587A" w:rsidP="0083587A">
      <w:pPr>
        <w:pStyle w:val="Prrafodelista"/>
        <w:ind w:left="0"/>
        <w:jc w:val="both"/>
      </w:pPr>
    </w:p>
    <w:p w:rsidR="0083587A" w:rsidRDefault="00B03155" w:rsidP="0083587A">
      <w:pPr>
        <w:pStyle w:val="Prrafodelista"/>
        <w:ind w:left="0"/>
        <w:jc w:val="both"/>
      </w:pPr>
      <w:r>
        <w:tab/>
        <w:t xml:space="preserve">En este caso observamos que en este caso es una (1) ficha asociada a este proyecto y aun no registra tiempos desde el </w:t>
      </w:r>
      <w:r w:rsidR="00ED465A">
        <w:t>envío</w:t>
      </w:r>
      <w:r>
        <w:t xml:space="preserve"> de observaciones en adelante, lo que denota que no se han recibido observaciones de los jueces, en tal sentido los campos de “</w:t>
      </w:r>
      <w:r w:rsidRPr="00B03155">
        <w:rPr>
          <w:b/>
        </w:rPr>
        <w:t>Corte Apelación / Tribunal</w:t>
      </w:r>
      <w:r>
        <w:t>” y “</w:t>
      </w:r>
      <w:r w:rsidRPr="00B03155">
        <w:rPr>
          <w:b/>
        </w:rPr>
        <w:t>Juez</w:t>
      </w:r>
      <w:r>
        <w:t>” permanecen vacíos</w:t>
      </w:r>
      <w:r w:rsidR="00877E12">
        <w:t xml:space="preserve">. </w:t>
      </w:r>
      <w:r>
        <w:t>Este proceso ocurr</w:t>
      </w:r>
      <w:bookmarkStart w:id="0" w:name="_GoBack"/>
      <w:bookmarkEnd w:id="0"/>
      <w:r>
        <w:t>e con todas las etapas, se puede visualizar desde lo general a lo especifico para obtener un análisis de tiempo más detallado.</w:t>
      </w:r>
    </w:p>
    <w:p w:rsidR="0083587A" w:rsidRDefault="0083587A" w:rsidP="0083587A">
      <w:pPr>
        <w:pStyle w:val="Prrafodelista"/>
        <w:ind w:left="0"/>
        <w:jc w:val="both"/>
      </w:pPr>
    </w:p>
    <w:p w:rsidR="00877E12" w:rsidRPr="00877E12" w:rsidRDefault="00877E12" w:rsidP="0083587A">
      <w:pPr>
        <w:pStyle w:val="Prrafodelista"/>
        <w:ind w:left="0"/>
        <w:jc w:val="both"/>
        <w:rPr>
          <w:i/>
        </w:rPr>
      </w:pPr>
      <w:r w:rsidRPr="00877E12">
        <w:rPr>
          <w:b/>
          <w:i/>
        </w:rPr>
        <w:t>Nota:</w:t>
      </w:r>
      <w:r w:rsidRPr="00877E12">
        <w:rPr>
          <w:i/>
        </w:rPr>
        <w:t xml:space="preserve"> Es importante tomar en cuenta que el cálculo de tiempo promedio en cada una de las etapas siempre es por Ficha no por Proyecto (Residencia), por lo cual se deben contemplar el total de fichas registradas ya sea de forma total, por institución o por proyecto. </w:t>
      </w:r>
    </w:p>
    <w:p w:rsidR="00877E12" w:rsidRDefault="00877E12" w:rsidP="0083587A">
      <w:pPr>
        <w:pStyle w:val="Prrafodelista"/>
        <w:ind w:left="0"/>
        <w:jc w:val="both"/>
      </w:pPr>
    </w:p>
    <w:p w:rsidR="00CC6DE8" w:rsidRDefault="00CC6DE8" w:rsidP="00CC6DE8">
      <w:pPr>
        <w:pStyle w:val="Prrafodelista"/>
        <w:numPr>
          <w:ilvl w:val="0"/>
          <w:numId w:val="8"/>
        </w:numPr>
        <w:jc w:val="both"/>
      </w:pPr>
      <w:r w:rsidRPr="0083587A">
        <w:rPr>
          <w:b/>
        </w:rPr>
        <w:t>Evolución de indicadores:</w:t>
      </w:r>
      <w:r w:rsidR="0083587A">
        <w:t xml:space="preserve"> Desde esta opción el usuario puede visualizar como han variado los indicadores registrados en las distintas pestañas de la Ficha Residencial.</w:t>
      </w:r>
    </w:p>
    <w:p w:rsidR="00ED465A" w:rsidRDefault="00ED465A" w:rsidP="00ED465A">
      <w:pPr>
        <w:pStyle w:val="Prrafodelista"/>
        <w:jc w:val="both"/>
      </w:pPr>
    </w:p>
    <w:p w:rsidR="00CC6DE8" w:rsidRDefault="00ED465A" w:rsidP="007B7272">
      <w:pPr>
        <w:pStyle w:val="Prrafodelista"/>
        <w:ind w:left="0"/>
        <w:jc w:val="center"/>
      </w:pPr>
      <w:r>
        <w:rPr>
          <w:noProof/>
          <w:lang w:eastAsia="es-CL"/>
        </w:rPr>
        <w:drawing>
          <wp:inline distT="0" distB="0" distL="0" distR="0" wp14:anchorId="586ED6BA" wp14:editId="1E31E9D6">
            <wp:extent cx="5603708" cy="19716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5620067" cy="1977431"/>
                    </a:xfrm>
                    <a:prstGeom prst="rect">
                      <a:avLst/>
                    </a:prstGeom>
                    <a:ln>
                      <a:noFill/>
                    </a:ln>
                    <a:extLst>
                      <a:ext uri="{53640926-AAD7-44D8-BBD7-CCE9431645EC}">
                        <a14:shadowObscured xmlns:a14="http://schemas.microsoft.com/office/drawing/2010/main"/>
                      </a:ext>
                    </a:extLst>
                  </pic:spPr>
                </pic:pic>
              </a:graphicData>
            </a:graphic>
          </wp:inline>
        </w:drawing>
      </w:r>
    </w:p>
    <w:p w:rsidR="00E30558" w:rsidRDefault="00E30558" w:rsidP="007B7272">
      <w:pPr>
        <w:pStyle w:val="Prrafodelista"/>
        <w:ind w:left="0"/>
        <w:jc w:val="center"/>
      </w:pPr>
    </w:p>
    <w:p w:rsidR="00E30558" w:rsidRDefault="00E30558" w:rsidP="007B7272">
      <w:pPr>
        <w:pStyle w:val="Prrafodelista"/>
        <w:ind w:left="0"/>
        <w:jc w:val="center"/>
      </w:pPr>
    </w:p>
    <w:p w:rsidR="00E30558" w:rsidRDefault="00E30558" w:rsidP="007B7272">
      <w:pPr>
        <w:pStyle w:val="Prrafodelista"/>
        <w:ind w:left="0"/>
        <w:jc w:val="center"/>
      </w:pPr>
    </w:p>
    <w:p w:rsidR="00E30558" w:rsidRDefault="00E30558" w:rsidP="007B7272">
      <w:pPr>
        <w:pStyle w:val="Prrafodelista"/>
        <w:ind w:left="0"/>
        <w:jc w:val="center"/>
      </w:pPr>
    </w:p>
    <w:p w:rsidR="00E30558" w:rsidRDefault="00E30558" w:rsidP="007B7272">
      <w:pPr>
        <w:pStyle w:val="Prrafodelista"/>
        <w:ind w:left="0"/>
        <w:jc w:val="center"/>
      </w:pPr>
    </w:p>
    <w:p w:rsidR="00E30558" w:rsidRDefault="00E30558" w:rsidP="00E30558">
      <w:pPr>
        <w:pStyle w:val="Prrafodelista"/>
        <w:ind w:left="0" w:firstLine="708"/>
        <w:jc w:val="both"/>
      </w:pPr>
      <w:r>
        <w:t xml:space="preserve">Al ingresar en la primera opción se muestran los siguientes filtros: Año de registro, Institución y Proyecto. Igualmente, la funcionalidad está configurada para mostrar los gráficos solo con el año en </w:t>
      </w:r>
      <w:r w:rsidR="00FF282F">
        <w:t>curso, si</w:t>
      </w:r>
      <w:r>
        <w:t xml:space="preserve"> se desea se aplican los filtros</w:t>
      </w:r>
      <w:r w:rsidR="00FF282F">
        <w:t xml:space="preserve"> y se actualizan los gráficos con el botón “</w:t>
      </w:r>
      <w:r w:rsidR="00FF282F" w:rsidRPr="00FF282F">
        <w:rPr>
          <w:b/>
        </w:rPr>
        <w:t>Generar estadísticas</w:t>
      </w:r>
      <w:r w:rsidR="00FF282F">
        <w:t>”</w:t>
      </w:r>
      <w:r>
        <w:t>.</w:t>
      </w:r>
    </w:p>
    <w:p w:rsidR="00E30558" w:rsidRPr="00E30558" w:rsidRDefault="00E30558" w:rsidP="00E30558">
      <w:pPr>
        <w:jc w:val="both"/>
        <w:rPr>
          <w:b/>
        </w:rPr>
      </w:pPr>
      <w:r w:rsidRPr="00E30558">
        <w:rPr>
          <w:b/>
        </w:rPr>
        <w:t>Antecedentes Generales:</w:t>
      </w:r>
    </w:p>
    <w:p w:rsidR="00E30558" w:rsidRDefault="00E30558" w:rsidP="00E30558">
      <w:pPr>
        <w:pStyle w:val="Prrafodelista"/>
        <w:ind w:left="0"/>
        <w:jc w:val="both"/>
      </w:pPr>
      <w:r>
        <w:rPr>
          <w:noProof/>
          <w:lang w:eastAsia="es-CL"/>
        </w:rPr>
        <w:drawing>
          <wp:inline distT="0" distB="0" distL="0" distR="0" wp14:anchorId="16C28979" wp14:editId="39745A20">
            <wp:extent cx="5038725" cy="3826708"/>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5065468" cy="384701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E30558" w:rsidRDefault="00E30558" w:rsidP="00E30558">
      <w:pPr>
        <w:pStyle w:val="Prrafodelista"/>
        <w:ind w:left="0"/>
        <w:jc w:val="both"/>
      </w:pPr>
    </w:p>
    <w:p w:rsidR="00E30558" w:rsidRDefault="00E30558" w:rsidP="00E30558">
      <w:pPr>
        <w:pStyle w:val="Prrafodelista"/>
        <w:ind w:left="0"/>
        <w:jc w:val="both"/>
      </w:pPr>
      <w:r>
        <w:t xml:space="preserve">En esta opción se encuentran los siguientes gráficos: </w:t>
      </w:r>
    </w:p>
    <w:p w:rsidR="00E30558" w:rsidRDefault="00E30558" w:rsidP="00E30558">
      <w:pPr>
        <w:pStyle w:val="Prrafodelista"/>
        <w:numPr>
          <w:ilvl w:val="0"/>
          <w:numId w:val="9"/>
        </w:numPr>
        <w:jc w:val="both"/>
      </w:pPr>
      <w:r>
        <w:t>Población vigente.</w:t>
      </w:r>
    </w:p>
    <w:p w:rsidR="00E30558" w:rsidRDefault="00E30558" w:rsidP="00E30558">
      <w:pPr>
        <w:pStyle w:val="Prrafodelista"/>
        <w:numPr>
          <w:ilvl w:val="0"/>
          <w:numId w:val="9"/>
        </w:numPr>
        <w:jc w:val="both"/>
      </w:pPr>
      <w:r>
        <w:t>Plazas convenidas con Sename.</w:t>
      </w:r>
    </w:p>
    <w:p w:rsidR="00E30558" w:rsidRDefault="00E30558" w:rsidP="00E30558">
      <w:pPr>
        <w:pStyle w:val="Prrafodelista"/>
        <w:numPr>
          <w:ilvl w:val="0"/>
          <w:numId w:val="9"/>
        </w:numPr>
        <w:jc w:val="both"/>
      </w:pPr>
      <w:r>
        <w:t>Otras plazas no subvencionadas por Sename.</w:t>
      </w:r>
    </w:p>
    <w:p w:rsidR="00E30558" w:rsidRDefault="00E30558" w:rsidP="00E30558">
      <w:pPr>
        <w:pStyle w:val="Prrafodelista"/>
        <w:numPr>
          <w:ilvl w:val="0"/>
          <w:numId w:val="9"/>
        </w:numPr>
        <w:jc w:val="both"/>
      </w:pPr>
      <w:proofErr w:type="gramStart"/>
      <w:r>
        <w:t>Total</w:t>
      </w:r>
      <w:proofErr w:type="gramEnd"/>
      <w:r>
        <w:t xml:space="preserve"> NNA presentes.</w:t>
      </w:r>
    </w:p>
    <w:p w:rsidR="00E30558" w:rsidRDefault="00E30558" w:rsidP="00E30558">
      <w:pPr>
        <w:pStyle w:val="Prrafodelista"/>
        <w:numPr>
          <w:ilvl w:val="0"/>
          <w:numId w:val="9"/>
        </w:numPr>
        <w:jc w:val="both"/>
      </w:pPr>
      <w:proofErr w:type="gramStart"/>
      <w:r>
        <w:t>Total</w:t>
      </w:r>
      <w:proofErr w:type="gramEnd"/>
      <w:r>
        <w:t xml:space="preserve"> NNA en acercamiento familiar.</w:t>
      </w:r>
    </w:p>
    <w:p w:rsidR="00E30558" w:rsidRDefault="00E30558" w:rsidP="00E30558">
      <w:pPr>
        <w:pStyle w:val="Prrafodelista"/>
        <w:numPr>
          <w:ilvl w:val="0"/>
          <w:numId w:val="9"/>
        </w:numPr>
        <w:jc w:val="both"/>
      </w:pPr>
      <w:proofErr w:type="gramStart"/>
      <w:r>
        <w:t>Total</w:t>
      </w:r>
      <w:proofErr w:type="gramEnd"/>
      <w:r>
        <w:t xml:space="preserve"> de residentes mayores de edad.</w:t>
      </w:r>
    </w:p>
    <w:p w:rsidR="00E30558" w:rsidRDefault="00E30558" w:rsidP="00E30558">
      <w:pPr>
        <w:pStyle w:val="Prrafodelista"/>
        <w:numPr>
          <w:ilvl w:val="0"/>
          <w:numId w:val="9"/>
        </w:numPr>
        <w:jc w:val="both"/>
      </w:pPr>
      <w:r>
        <w:t>Abandono de sistema.</w:t>
      </w:r>
    </w:p>
    <w:p w:rsidR="00E30558" w:rsidRDefault="00E30558" w:rsidP="00E30558">
      <w:pPr>
        <w:pStyle w:val="Prrafodelista"/>
        <w:numPr>
          <w:ilvl w:val="0"/>
          <w:numId w:val="9"/>
        </w:numPr>
        <w:jc w:val="both"/>
      </w:pPr>
      <w:r>
        <w:t>Hospitalizados.</w:t>
      </w:r>
    </w:p>
    <w:p w:rsidR="00E30558" w:rsidRDefault="00E30558" w:rsidP="00E30558">
      <w:pPr>
        <w:pStyle w:val="Prrafodelista"/>
        <w:numPr>
          <w:ilvl w:val="0"/>
          <w:numId w:val="9"/>
        </w:numPr>
        <w:jc w:val="both"/>
      </w:pPr>
      <w:proofErr w:type="gramStart"/>
      <w:r>
        <w:t>Total</w:t>
      </w:r>
      <w:proofErr w:type="gramEnd"/>
      <w:r>
        <w:t xml:space="preserve"> NNA ingresados con 80 Bis.</w:t>
      </w:r>
    </w:p>
    <w:p w:rsidR="00E30558" w:rsidRDefault="00E30558" w:rsidP="00E30558">
      <w:pPr>
        <w:pStyle w:val="Prrafodelista"/>
        <w:numPr>
          <w:ilvl w:val="0"/>
          <w:numId w:val="9"/>
        </w:numPr>
        <w:jc w:val="both"/>
      </w:pPr>
      <w:proofErr w:type="gramStart"/>
      <w:r>
        <w:t>Total</w:t>
      </w:r>
      <w:proofErr w:type="gramEnd"/>
      <w:r>
        <w:t xml:space="preserve"> NNA en completo abandono decretado por un Juez.</w:t>
      </w:r>
    </w:p>
    <w:p w:rsidR="00E30558" w:rsidRDefault="00E30558" w:rsidP="00E30558">
      <w:pPr>
        <w:pStyle w:val="Prrafodelista"/>
        <w:numPr>
          <w:ilvl w:val="0"/>
          <w:numId w:val="9"/>
        </w:numPr>
        <w:jc w:val="both"/>
      </w:pPr>
      <w:proofErr w:type="gramStart"/>
      <w:r>
        <w:t>Total</w:t>
      </w:r>
      <w:proofErr w:type="gramEnd"/>
      <w:r>
        <w:t xml:space="preserve"> de adolecentes recién nacidos o lactantes.</w:t>
      </w:r>
    </w:p>
    <w:p w:rsidR="00E30558" w:rsidRDefault="00E30558" w:rsidP="00E30558">
      <w:pPr>
        <w:pStyle w:val="Prrafodelista"/>
        <w:numPr>
          <w:ilvl w:val="0"/>
          <w:numId w:val="9"/>
        </w:numPr>
        <w:jc w:val="both"/>
      </w:pPr>
      <w:proofErr w:type="gramStart"/>
      <w:r>
        <w:t>Total</w:t>
      </w:r>
      <w:proofErr w:type="gramEnd"/>
      <w:r>
        <w:t xml:space="preserve"> de NNA susceptibles a ser adoptados (con sentencia).</w:t>
      </w:r>
    </w:p>
    <w:p w:rsidR="00E30558" w:rsidRDefault="00E30558" w:rsidP="00E30558">
      <w:pPr>
        <w:pStyle w:val="Prrafodelista"/>
        <w:numPr>
          <w:ilvl w:val="0"/>
          <w:numId w:val="9"/>
        </w:numPr>
        <w:jc w:val="both"/>
      </w:pPr>
      <w:proofErr w:type="gramStart"/>
      <w:r>
        <w:t>Total</w:t>
      </w:r>
      <w:proofErr w:type="gramEnd"/>
      <w:r>
        <w:t xml:space="preserve"> de NNA con enlace de adopción.</w:t>
      </w:r>
    </w:p>
    <w:p w:rsidR="00E30558" w:rsidRDefault="00E30558" w:rsidP="00E30558">
      <w:pPr>
        <w:pStyle w:val="Prrafodelista"/>
        <w:numPr>
          <w:ilvl w:val="0"/>
          <w:numId w:val="9"/>
        </w:numPr>
        <w:jc w:val="both"/>
      </w:pPr>
      <w:proofErr w:type="gramStart"/>
      <w:r>
        <w:t>Total</w:t>
      </w:r>
      <w:proofErr w:type="gramEnd"/>
      <w:r>
        <w:t xml:space="preserve"> de NNA con causa iniciada por susceptibilidad de adopción.</w:t>
      </w:r>
    </w:p>
    <w:p w:rsidR="00E30558" w:rsidRPr="00FF282F" w:rsidRDefault="00E30558" w:rsidP="00FF282F">
      <w:pPr>
        <w:jc w:val="both"/>
        <w:rPr>
          <w:b/>
        </w:rPr>
      </w:pPr>
      <w:r w:rsidRPr="00FF282F">
        <w:rPr>
          <w:b/>
        </w:rPr>
        <w:lastRenderedPageBreak/>
        <w:t xml:space="preserve">Antecedentes </w:t>
      </w:r>
      <w:r w:rsidR="00FF282F" w:rsidRPr="00FF282F">
        <w:rPr>
          <w:b/>
        </w:rPr>
        <w:t>Dotación de Personal:</w:t>
      </w:r>
    </w:p>
    <w:p w:rsidR="00E30558" w:rsidRDefault="00FF282F" w:rsidP="00FF282F">
      <w:pPr>
        <w:pStyle w:val="Prrafodelista"/>
        <w:ind w:left="0"/>
        <w:jc w:val="both"/>
      </w:pPr>
      <w:r>
        <w:rPr>
          <w:noProof/>
          <w:lang w:eastAsia="es-CL"/>
        </w:rPr>
        <w:drawing>
          <wp:inline distT="0" distB="0" distL="0" distR="0" wp14:anchorId="4DECEF1A" wp14:editId="70346F4D">
            <wp:extent cx="5572125" cy="4031512"/>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5584765" cy="4040657"/>
                    </a:xfrm>
                    <a:prstGeom prst="rect">
                      <a:avLst/>
                    </a:prstGeom>
                    <a:ln>
                      <a:noFill/>
                    </a:ln>
                    <a:extLst>
                      <a:ext uri="{53640926-AAD7-44D8-BBD7-CCE9431645EC}">
                        <a14:shadowObscured xmlns:a14="http://schemas.microsoft.com/office/drawing/2010/main"/>
                      </a:ext>
                    </a:extLst>
                  </pic:spPr>
                </pic:pic>
              </a:graphicData>
            </a:graphic>
          </wp:inline>
        </w:drawing>
      </w:r>
    </w:p>
    <w:p w:rsidR="00FF282F" w:rsidRDefault="00FF282F" w:rsidP="00FF282F">
      <w:pPr>
        <w:pStyle w:val="Prrafodelista"/>
        <w:ind w:left="0"/>
        <w:jc w:val="both"/>
      </w:pPr>
    </w:p>
    <w:p w:rsidR="00FF282F" w:rsidRDefault="00FF282F" w:rsidP="00FF282F">
      <w:pPr>
        <w:pStyle w:val="Prrafodelista"/>
        <w:ind w:left="0"/>
        <w:jc w:val="both"/>
      </w:pPr>
      <w:r>
        <w:t xml:space="preserve">En esta opción se encuentran los siguientes gráficos: </w:t>
      </w:r>
    </w:p>
    <w:p w:rsidR="00FF282F" w:rsidRDefault="00FF282F" w:rsidP="00FF282F">
      <w:pPr>
        <w:pStyle w:val="Prrafodelista"/>
        <w:numPr>
          <w:ilvl w:val="0"/>
          <w:numId w:val="10"/>
        </w:numPr>
        <w:jc w:val="both"/>
      </w:pPr>
      <w:r>
        <w:t>Director.</w:t>
      </w:r>
    </w:p>
    <w:p w:rsidR="00FF282F" w:rsidRDefault="00FF282F" w:rsidP="00FF282F">
      <w:pPr>
        <w:pStyle w:val="Prrafodelista"/>
        <w:numPr>
          <w:ilvl w:val="0"/>
          <w:numId w:val="10"/>
        </w:numPr>
        <w:jc w:val="both"/>
      </w:pPr>
      <w:r>
        <w:t>Asistente social.</w:t>
      </w:r>
    </w:p>
    <w:p w:rsidR="00FF282F" w:rsidRDefault="00FF282F" w:rsidP="00FF282F">
      <w:pPr>
        <w:pStyle w:val="Prrafodelista"/>
        <w:numPr>
          <w:ilvl w:val="0"/>
          <w:numId w:val="10"/>
        </w:numPr>
        <w:jc w:val="both"/>
      </w:pPr>
      <w:r>
        <w:t>Psicólogo.</w:t>
      </w:r>
    </w:p>
    <w:p w:rsidR="00FF282F" w:rsidRDefault="00FF282F" w:rsidP="00FF282F">
      <w:pPr>
        <w:pStyle w:val="Prrafodelista"/>
        <w:numPr>
          <w:ilvl w:val="0"/>
          <w:numId w:val="10"/>
        </w:numPr>
        <w:jc w:val="both"/>
      </w:pPr>
      <w:r>
        <w:t>Enfermeros(as).</w:t>
      </w:r>
    </w:p>
    <w:p w:rsidR="00FF282F" w:rsidRDefault="00FF282F" w:rsidP="00FF282F">
      <w:pPr>
        <w:pStyle w:val="Prrafodelista"/>
        <w:numPr>
          <w:ilvl w:val="0"/>
          <w:numId w:val="10"/>
        </w:numPr>
        <w:jc w:val="both"/>
      </w:pPr>
      <w:r>
        <w:t>Auxiliares de enfermería.</w:t>
      </w:r>
    </w:p>
    <w:p w:rsidR="00FF282F" w:rsidRDefault="00FF282F" w:rsidP="00FF282F">
      <w:pPr>
        <w:pStyle w:val="Prrafodelista"/>
        <w:numPr>
          <w:ilvl w:val="0"/>
          <w:numId w:val="10"/>
        </w:numPr>
        <w:jc w:val="both"/>
      </w:pPr>
      <w:r>
        <w:t>Médicos.</w:t>
      </w:r>
    </w:p>
    <w:p w:rsidR="00FF282F" w:rsidRDefault="00FF282F" w:rsidP="00FF282F">
      <w:pPr>
        <w:pStyle w:val="Prrafodelista"/>
        <w:numPr>
          <w:ilvl w:val="0"/>
          <w:numId w:val="10"/>
        </w:numPr>
        <w:jc w:val="both"/>
      </w:pPr>
      <w:r>
        <w:t>Psiquiatras.</w:t>
      </w:r>
    </w:p>
    <w:p w:rsidR="00FF282F" w:rsidRDefault="00FF282F" w:rsidP="00FF282F">
      <w:pPr>
        <w:pStyle w:val="Prrafodelista"/>
        <w:numPr>
          <w:ilvl w:val="0"/>
          <w:numId w:val="10"/>
        </w:numPr>
        <w:jc w:val="both"/>
      </w:pPr>
      <w:r>
        <w:t>Terapeutas ocupacionales.</w:t>
      </w:r>
    </w:p>
    <w:p w:rsidR="00FF282F" w:rsidRDefault="00FF282F" w:rsidP="00FF282F">
      <w:pPr>
        <w:pStyle w:val="Prrafodelista"/>
        <w:numPr>
          <w:ilvl w:val="0"/>
          <w:numId w:val="10"/>
        </w:numPr>
        <w:jc w:val="both"/>
      </w:pPr>
      <w:r>
        <w:t>Kinesiólogos.</w:t>
      </w:r>
    </w:p>
    <w:p w:rsidR="00FF282F" w:rsidRDefault="00FF282F" w:rsidP="00FF282F">
      <w:pPr>
        <w:pStyle w:val="Prrafodelista"/>
        <w:numPr>
          <w:ilvl w:val="0"/>
          <w:numId w:val="10"/>
        </w:numPr>
        <w:jc w:val="both"/>
      </w:pPr>
      <w:r>
        <w:t>Nutricionistas.</w:t>
      </w:r>
    </w:p>
    <w:p w:rsidR="00FF282F" w:rsidRDefault="00AA2DB7" w:rsidP="00FF282F">
      <w:pPr>
        <w:pStyle w:val="Prrafodelista"/>
        <w:numPr>
          <w:ilvl w:val="0"/>
          <w:numId w:val="10"/>
        </w:numPr>
        <w:jc w:val="both"/>
      </w:pPr>
      <w:r>
        <w:t>Fonoaudiólogos</w:t>
      </w:r>
      <w:r w:rsidR="00FF282F">
        <w:t>.</w:t>
      </w:r>
    </w:p>
    <w:p w:rsidR="00FF282F" w:rsidRDefault="00FF282F" w:rsidP="00FF282F">
      <w:pPr>
        <w:pStyle w:val="Prrafodelista"/>
        <w:numPr>
          <w:ilvl w:val="0"/>
          <w:numId w:val="10"/>
        </w:numPr>
        <w:jc w:val="both"/>
      </w:pPr>
      <w:r>
        <w:t>Profesores de educación física.</w:t>
      </w:r>
    </w:p>
    <w:p w:rsidR="00FF282F" w:rsidRDefault="00FF282F" w:rsidP="00FF282F">
      <w:pPr>
        <w:pStyle w:val="Prrafodelista"/>
        <w:numPr>
          <w:ilvl w:val="0"/>
          <w:numId w:val="10"/>
        </w:numPr>
        <w:jc w:val="both"/>
      </w:pPr>
      <w:r>
        <w:t>Psicopedagogos.</w:t>
      </w:r>
    </w:p>
    <w:p w:rsidR="00FF282F" w:rsidRDefault="00FF282F" w:rsidP="00FF282F">
      <w:pPr>
        <w:pStyle w:val="Prrafodelista"/>
        <w:numPr>
          <w:ilvl w:val="0"/>
          <w:numId w:val="10"/>
        </w:numPr>
        <w:jc w:val="both"/>
      </w:pPr>
      <w:r>
        <w:t>Educadores de Párvulos.</w:t>
      </w:r>
    </w:p>
    <w:p w:rsidR="00FF282F" w:rsidRDefault="00FF282F" w:rsidP="00FF282F">
      <w:pPr>
        <w:pStyle w:val="Prrafodelista"/>
        <w:numPr>
          <w:ilvl w:val="0"/>
          <w:numId w:val="10"/>
        </w:numPr>
        <w:jc w:val="both"/>
      </w:pPr>
      <w:r>
        <w:t>Educadores de trato directo.</w:t>
      </w:r>
    </w:p>
    <w:p w:rsidR="00FF282F" w:rsidRDefault="00FF282F" w:rsidP="00FF282F">
      <w:pPr>
        <w:pStyle w:val="Prrafodelista"/>
        <w:numPr>
          <w:ilvl w:val="0"/>
          <w:numId w:val="10"/>
        </w:numPr>
        <w:jc w:val="both"/>
      </w:pPr>
      <w:r>
        <w:t>Manipuladores de alimentos.</w:t>
      </w:r>
    </w:p>
    <w:p w:rsidR="00FF282F" w:rsidRDefault="00FF282F" w:rsidP="00FF282F">
      <w:pPr>
        <w:pStyle w:val="Prrafodelista"/>
        <w:numPr>
          <w:ilvl w:val="0"/>
          <w:numId w:val="10"/>
        </w:numPr>
        <w:jc w:val="both"/>
      </w:pPr>
      <w:r>
        <w:t>Apoyo administrativo.</w:t>
      </w:r>
    </w:p>
    <w:p w:rsidR="00FF282F" w:rsidRDefault="00FF282F" w:rsidP="00FF282F">
      <w:pPr>
        <w:pStyle w:val="Prrafodelista"/>
        <w:numPr>
          <w:ilvl w:val="0"/>
          <w:numId w:val="10"/>
        </w:numPr>
        <w:jc w:val="both"/>
      </w:pPr>
      <w:r>
        <w:t>Personal de aseo.</w:t>
      </w:r>
    </w:p>
    <w:p w:rsidR="00FF282F" w:rsidRDefault="00FF282F" w:rsidP="00FF282F">
      <w:pPr>
        <w:pStyle w:val="Prrafodelista"/>
        <w:numPr>
          <w:ilvl w:val="0"/>
          <w:numId w:val="10"/>
        </w:numPr>
        <w:jc w:val="both"/>
      </w:pPr>
      <w:r>
        <w:lastRenderedPageBreak/>
        <w:t>Personal de lavandería.</w:t>
      </w:r>
    </w:p>
    <w:p w:rsidR="00FF282F" w:rsidRDefault="00FF282F" w:rsidP="00FF282F">
      <w:pPr>
        <w:pStyle w:val="Prrafodelista"/>
        <w:numPr>
          <w:ilvl w:val="0"/>
          <w:numId w:val="10"/>
        </w:numPr>
        <w:jc w:val="both"/>
      </w:pPr>
      <w:r>
        <w:t>Monitores Talleristas.</w:t>
      </w:r>
    </w:p>
    <w:p w:rsidR="00FF282F" w:rsidRDefault="00FF282F" w:rsidP="00FF282F">
      <w:pPr>
        <w:pStyle w:val="Prrafodelista"/>
        <w:numPr>
          <w:ilvl w:val="0"/>
          <w:numId w:val="10"/>
        </w:numPr>
        <w:jc w:val="both"/>
      </w:pPr>
      <w:r>
        <w:t>Alumnos en práctica.</w:t>
      </w:r>
    </w:p>
    <w:p w:rsidR="00FF282F" w:rsidRDefault="00FF282F" w:rsidP="00FF282F">
      <w:pPr>
        <w:pStyle w:val="Prrafodelista"/>
        <w:numPr>
          <w:ilvl w:val="0"/>
          <w:numId w:val="10"/>
        </w:numPr>
        <w:jc w:val="both"/>
      </w:pPr>
      <w:r>
        <w:t>Apoyo voluntario.</w:t>
      </w:r>
    </w:p>
    <w:p w:rsidR="00FF282F" w:rsidRDefault="00FF282F" w:rsidP="00FF282F">
      <w:pPr>
        <w:pStyle w:val="Prrafodelista"/>
        <w:numPr>
          <w:ilvl w:val="0"/>
          <w:numId w:val="10"/>
        </w:numPr>
        <w:jc w:val="both"/>
      </w:pPr>
      <w:r>
        <w:t>Otros.</w:t>
      </w:r>
    </w:p>
    <w:p w:rsidR="00FF282F" w:rsidRDefault="00FF282F" w:rsidP="00FF282F">
      <w:pPr>
        <w:pStyle w:val="Prrafodelista"/>
        <w:numPr>
          <w:ilvl w:val="0"/>
          <w:numId w:val="10"/>
        </w:numPr>
        <w:jc w:val="both"/>
      </w:pPr>
      <w:r>
        <w:t>Personal con licencia médica.</w:t>
      </w:r>
    </w:p>
    <w:p w:rsidR="00FF282F" w:rsidRDefault="00FF282F" w:rsidP="00FF282F">
      <w:pPr>
        <w:pStyle w:val="Prrafodelista"/>
        <w:numPr>
          <w:ilvl w:val="0"/>
          <w:numId w:val="10"/>
        </w:numPr>
        <w:jc w:val="both"/>
      </w:pPr>
      <w:r>
        <w:t>Personal con licencia que cuenta con suplente.</w:t>
      </w:r>
    </w:p>
    <w:p w:rsidR="00FF282F" w:rsidRDefault="00FF282F" w:rsidP="00FF282F">
      <w:pPr>
        <w:pStyle w:val="Prrafodelista"/>
        <w:jc w:val="both"/>
      </w:pPr>
    </w:p>
    <w:p w:rsidR="00FF282F" w:rsidRDefault="00FF282F" w:rsidP="00FF282F">
      <w:pPr>
        <w:jc w:val="both"/>
        <w:rPr>
          <w:b/>
        </w:rPr>
      </w:pPr>
      <w:r w:rsidRPr="00FF282F">
        <w:rPr>
          <w:b/>
        </w:rPr>
        <w:t xml:space="preserve">Antecedentes </w:t>
      </w:r>
      <w:r>
        <w:rPr>
          <w:b/>
        </w:rPr>
        <w:t>de Infraestructura</w:t>
      </w:r>
      <w:r w:rsidRPr="00FF282F">
        <w:rPr>
          <w:b/>
        </w:rPr>
        <w:t>:</w:t>
      </w:r>
    </w:p>
    <w:p w:rsidR="00FF282F" w:rsidRPr="00FF282F" w:rsidRDefault="00FF282F" w:rsidP="00FF282F">
      <w:pPr>
        <w:tabs>
          <w:tab w:val="left" w:pos="0"/>
        </w:tabs>
        <w:jc w:val="both"/>
        <w:rPr>
          <w:b/>
        </w:rPr>
      </w:pPr>
      <w:r>
        <w:rPr>
          <w:noProof/>
          <w:lang w:eastAsia="es-CL"/>
        </w:rPr>
        <w:drawing>
          <wp:inline distT="0" distB="0" distL="0" distR="0" wp14:anchorId="52AF4762" wp14:editId="5E39D0C6">
            <wp:extent cx="5724525" cy="5060071"/>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5740041" cy="5073786"/>
                    </a:xfrm>
                    <a:prstGeom prst="rect">
                      <a:avLst/>
                    </a:prstGeom>
                    <a:ln>
                      <a:noFill/>
                    </a:ln>
                    <a:extLst>
                      <a:ext uri="{53640926-AAD7-44D8-BBD7-CCE9431645EC}">
                        <a14:shadowObscured xmlns:a14="http://schemas.microsoft.com/office/drawing/2010/main"/>
                      </a:ext>
                    </a:extLst>
                  </pic:spPr>
                </pic:pic>
              </a:graphicData>
            </a:graphic>
          </wp:inline>
        </w:drawing>
      </w:r>
    </w:p>
    <w:p w:rsidR="000A2634" w:rsidRDefault="000A2634" w:rsidP="000A2634">
      <w:pPr>
        <w:pStyle w:val="Prrafodelista"/>
        <w:ind w:left="0"/>
        <w:jc w:val="both"/>
      </w:pPr>
    </w:p>
    <w:p w:rsidR="000A2634" w:rsidRDefault="000A2634" w:rsidP="000A2634">
      <w:pPr>
        <w:pStyle w:val="Prrafodelista"/>
        <w:ind w:left="0"/>
        <w:jc w:val="both"/>
      </w:pPr>
    </w:p>
    <w:p w:rsidR="000A2634" w:rsidRDefault="000A2634" w:rsidP="000A2634">
      <w:pPr>
        <w:pStyle w:val="Prrafodelista"/>
        <w:ind w:left="0"/>
        <w:jc w:val="both"/>
      </w:pPr>
    </w:p>
    <w:p w:rsidR="000A2634" w:rsidRDefault="000A2634" w:rsidP="000A2634">
      <w:pPr>
        <w:pStyle w:val="Prrafodelista"/>
        <w:ind w:left="0"/>
        <w:jc w:val="both"/>
      </w:pPr>
    </w:p>
    <w:p w:rsidR="000A2634" w:rsidRDefault="000A2634" w:rsidP="000A2634">
      <w:pPr>
        <w:pStyle w:val="Prrafodelista"/>
        <w:ind w:left="0"/>
        <w:jc w:val="both"/>
      </w:pPr>
    </w:p>
    <w:p w:rsidR="000A2634" w:rsidRDefault="000A2634" w:rsidP="000A2634">
      <w:pPr>
        <w:pStyle w:val="Prrafodelista"/>
        <w:ind w:left="0"/>
        <w:jc w:val="both"/>
      </w:pPr>
    </w:p>
    <w:p w:rsidR="000A2634" w:rsidRDefault="000A2634" w:rsidP="000A2634">
      <w:pPr>
        <w:pStyle w:val="Prrafodelista"/>
        <w:ind w:left="0"/>
        <w:jc w:val="both"/>
      </w:pPr>
      <w:r>
        <w:lastRenderedPageBreak/>
        <w:t xml:space="preserve">En esta opción se encuentran los siguientes gráficos: </w:t>
      </w:r>
    </w:p>
    <w:p w:rsidR="000A2634" w:rsidRDefault="000A2634" w:rsidP="000A2634">
      <w:pPr>
        <w:pStyle w:val="Prrafodelista"/>
        <w:numPr>
          <w:ilvl w:val="0"/>
          <w:numId w:val="10"/>
        </w:numPr>
        <w:jc w:val="both"/>
      </w:pPr>
      <w:r>
        <w:t xml:space="preserve">Sección 1: </w:t>
      </w:r>
    </w:p>
    <w:p w:rsidR="000A2634" w:rsidRDefault="000A2634" w:rsidP="000A2634">
      <w:pPr>
        <w:pStyle w:val="Prrafodelista"/>
        <w:numPr>
          <w:ilvl w:val="0"/>
          <w:numId w:val="11"/>
        </w:numPr>
        <w:ind w:left="993" w:hanging="284"/>
        <w:jc w:val="both"/>
      </w:pPr>
      <w:r>
        <w:t>Oficinas administrativas.</w:t>
      </w:r>
    </w:p>
    <w:p w:rsidR="000A2634" w:rsidRDefault="000A2634" w:rsidP="000A2634">
      <w:pPr>
        <w:pStyle w:val="Prrafodelista"/>
        <w:numPr>
          <w:ilvl w:val="0"/>
          <w:numId w:val="11"/>
        </w:numPr>
        <w:ind w:left="993" w:hanging="284"/>
        <w:jc w:val="both"/>
      </w:pPr>
      <w:r>
        <w:t>Sala de reuniones.</w:t>
      </w:r>
    </w:p>
    <w:p w:rsidR="000A2634" w:rsidRDefault="000A2634" w:rsidP="000A2634">
      <w:pPr>
        <w:pStyle w:val="Prrafodelista"/>
        <w:numPr>
          <w:ilvl w:val="0"/>
          <w:numId w:val="11"/>
        </w:numPr>
        <w:ind w:left="993" w:hanging="284"/>
        <w:jc w:val="both"/>
      </w:pPr>
      <w:r>
        <w:t>Sala de recepción.</w:t>
      </w:r>
    </w:p>
    <w:p w:rsidR="000A2634" w:rsidRDefault="000A2634" w:rsidP="000A2634">
      <w:pPr>
        <w:pStyle w:val="Prrafodelista"/>
        <w:numPr>
          <w:ilvl w:val="0"/>
          <w:numId w:val="11"/>
        </w:numPr>
        <w:ind w:left="993" w:hanging="284"/>
        <w:jc w:val="both"/>
      </w:pPr>
      <w:r>
        <w:t>Espacio de visitas.</w:t>
      </w:r>
    </w:p>
    <w:p w:rsidR="000A2634" w:rsidRDefault="000A2634" w:rsidP="000A2634">
      <w:pPr>
        <w:pStyle w:val="Prrafodelista"/>
        <w:numPr>
          <w:ilvl w:val="0"/>
          <w:numId w:val="11"/>
        </w:numPr>
        <w:ind w:left="993" w:hanging="284"/>
        <w:jc w:val="both"/>
      </w:pPr>
      <w:r>
        <w:t>Sala multiuso para talleres.</w:t>
      </w:r>
    </w:p>
    <w:p w:rsidR="000A2634" w:rsidRDefault="000A2634" w:rsidP="000A2634">
      <w:pPr>
        <w:pStyle w:val="Prrafodelista"/>
        <w:numPr>
          <w:ilvl w:val="0"/>
          <w:numId w:val="11"/>
        </w:numPr>
        <w:ind w:left="993" w:hanging="284"/>
        <w:jc w:val="both"/>
      </w:pPr>
      <w:r>
        <w:t>Sala de estar living.</w:t>
      </w:r>
    </w:p>
    <w:p w:rsidR="000A2634" w:rsidRDefault="000A2634" w:rsidP="000A2634">
      <w:pPr>
        <w:pStyle w:val="Prrafodelista"/>
        <w:numPr>
          <w:ilvl w:val="0"/>
          <w:numId w:val="11"/>
        </w:numPr>
        <w:ind w:left="993" w:hanging="284"/>
        <w:jc w:val="both"/>
      </w:pPr>
      <w:r>
        <w:t>Unidad de Salud.</w:t>
      </w:r>
    </w:p>
    <w:p w:rsidR="000A2634" w:rsidRDefault="000A2634" w:rsidP="000A2634">
      <w:pPr>
        <w:pStyle w:val="Prrafodelista"/>
        <w:numPr>
          <w:ilvl w:val="0"/>
          <w:numId w:val="11"/>
        </w:numPr>
        <w:ind w:left="993" w:hanging="284"/>
        <w:jc w:val="both"/>
      </w:pPr>
      <w:r>
        <w:t>Espacios recreacionales.</w:t>
      </w:r>
    </w:p>
    <w:p w:rsidR="000A2634" w:rsidRDefault="000A2634" w:rsidP="000A2634">
      <w:pPr>
        <w:pStyle w:val="Prrafodelista"/>
        <w:numPr>
          <w:ilvl w:val="0"/>
          <w:numId w:val="11"/>
        </w:numPr>
        <w:ind w:left="993" w:hanging="284"/>
        <w:jc w:val="both"/>
      </w:pPr>
      <w:r>
        <w:t>Áreas verdes.</w:t>
      </w:r>
    </w:p>
    <w:p w:rsidR="000A2634" w:rsidRDefault="000A2634" w:rsidP="000A2634">
      <w:pPr>
        <w:pStyle w:val="Prrafodelista"/>
        <w:numPr>
          <w:ilvl w:val="0"/>
          <w:numId w:val="11"/>
        </w:numPr>
        <w:ind w:left="993" w:hanging="284"/>
        <w:jc w:val="both"/>
      </w:pPr>
      <w:r>
        <w:t xml:space="preserve"> Cocina.</w:t>
      </w:r>
    </w:p>
    <w:p w:rsidR="000A2634" w:rsidRDefault="000A2634" w:rsidP="000A2634">
      <w:pPr>
        <w:pStyle w:val="Prrafodelista"/>
        <w:numPr>
          <w:ilvl w:val="0"/>
          <w:numId w:val="11"/>
        </w:numPr>
        <w:ind w:left="993" w:hanging="284"/>
        <w:jc w:val="both"/>
      </w:pPr>
      <w:r>
        <w:t xml:space="preserve"> Comedor.</w:t>
      </w:r>
    </w:p>
    <w:p w:rsidR="000A2634" w:rsidRDefault="000A2634" w:rsidP="000A2634">
      <w:pPr>
        <w:pStyle w:val="Prrafodelista"/>
        <w:numPr>
          <w:ilvl w:val="0"/>
          <w:numId w:val="11"/>
        </w:numPr>
        <w:ind w:left="993" w:hanging="284"/>
        <w:jc w:val="both"/>
      </w:pPr>
      <w:r>
        <w:t xml:space="preserve"> Lavandería.</w:t>
      </w:r>
    </w:p>
    <w:p w:rsidR="000A2634" w:rsidRDefault="000A2634" w:rsidP="000A2634">
      <w:pPr>
        <w:pStyle w:val="Prrafodelista"/>
        <w:numPr>
          <w:ilvl w:val="0"/>
          <w:numId w:val="11"/>
        </w:numPr>
        <w:ind w:left="993" w:hanging="284"/>
        <w:jc w:val="both"/>
      </w:pPr>
      <w:r>
        <w:t xml:space="preserve"> Baños públicos.</w:t>
      </w:r>
    </w:p>
    <w:p w:rsidR="000A2634" w:rsidRDefault="000A2634" w:rsidP="000A2634">
      <w:pPr>
        <w:pStyle w:val="Prrafodelista"/>
        <w:jc w:val="both"/>
      </w:pPr>
    </w:p>
    <w:p w:rsidR="000A2634" w:rsidRDefault="000A2634" w:rsidP="000A2634">
      <w:pPr>
        <w:pStyle w:val="Prrafodelista"/>
        <w:numPr>
          <w:ilvl w:val="0"/>
          <w:numId w:val="12"/>
        </w:numPr>
        <w:jc w:val="both"/>
      </w:pPr>
      <w:r>
        <w:t>Sección 2:</w:t>
      </w:r>
    </w:p>
    <w:p w:rsidR="000A2634" w:rsidRDefault="000A2634" w:rsidP="000A2634">
      <w:pPr>
        <w:pStyle w:val="Prrafodelista"/>
        <w:numPr>
          <w:ilvl w:val="0"/>
          <w:numId w:val="13"/>
        </w:numPr>
        <w:jc w:val="both"/>
      </w:pPr>
      <w:r>
        <w:t>Dormitorios NNA.</w:t>
      </w:r>
    </w:p>
    <w:p w:rsidR="000A2634" w:rsidRDefault="000A2634" w:rsidP="000A2634">
      <w:pPr>
        <w:pStyle w:val="Prrafodelista"/>
        <w:numPr>
          <w:ilvl w:val="0"/>
          <w:numId w:val="13"/>
        </w:numPr>
        <w:jc w:val="both"/>
      </w:pPr>
      <w:r>
        <w:t>Camas NNA.</w:t>
      </w:r>
    </w:p>
    <w:p w:rsidR="000A2634" w:rsidRDefault="00AA2DB7" w:rsidP="000A2634">
      <w:pPr>
        <w:pStyle w:val="Prrafodelista"/>
        <w:numPr>
          <w:ilvl w:val="0"/>
          <w:numId w:val="13"/>
        </w:numPr>
        <w:jc w:val="both"/>
      </w:pPr>
      <w:r>
        <w:t>Closet</w:t>
      </w:r>
      <w:r w:rsidR="000A2634">
        <w:t xml:space="preserve">, </w:t>
      </w:r>
      <w:proofErr w:type="spellStart"/>
      <w:r w:rsidR="000A2634">
        <w:t>Lockers</w:t>
      </w:r>
      <w:proofErr w:type="spellEnd"/>
      <w:r w:rsidR="000A2634">
        <w:t>.</w:t>
      </w:r>
    </w:p>
    <w:p w:rsidR="000A2634" w:rsidRDefault="000A2634" w:rsidP="000A2634">
      <w:pPr>
        <w:pStyle w:val="Prrafodelista"/>
        <w:ind w:left="1080"/>
        <w:jc w:val="both"/>
      </w:pPr>
    </w:p>
    <w:p w:rsidR="000A2634" w:rsidRDefault="000A2634" w:rsidP="000A2634">
      <w:pPr>
        <w:pStyle w:val="Prrafodelista"/>
        <w:numPr>
          <w:ilvl w:val="0"/>
          <w:numId w:val="12"/>
        </w:numPr>
        <w:jc w:val="both"/>
      </w:pPr>
      <w:r>
        <w:t xml:space="preserve"> Sección 3:</w:t>
      </w:r>
    </w:p>
    <w:p w:rsidR="000A2634" w:rsidRDefault="000A2634" w:rsidP="000A2634">
      <w:pPr>
        <w:pStyle w:val="Prrafodelista"/>
        <w:numPr>
          <w:ilvl w:val="0"/>
          <w:numId w:val="14"/>
        </w:numPr>
        <w:jc w:val="both"/>
      </w:pPr>
      <w:r>
        <w:t>Baños NNA en funcionamiento.</w:t>
      </w:r>
    </w:p>
    <w:p w:rsidR="000A2634" w:rsidRDefault="000A2634" w:rsidP="000A2634">
      <w:pPr>
        <w:pStyle w:val="Prrafodelista"/>
        <w:numPr>
          <w:ilvl w:val="0"/>
          <w:numId w:val="14"/>
        </w:numPr>
        <w:jc w:val="both"/>
      </w:pPr>
      <w:r>
        <w:t>Baños NNA de acuerdo a Normativa.</w:t>
      </w:r>
    </w:p>
    <w:p w:rsidR="000A2634" w:rsidRDefault="000A2634" w:rsidP="000A2634">
      <w:pPr>
        <w:pStyle w:val="Prrafodelista"/>
        <w:numPr>
          <w:ilvl w:val="0"/>
          <w:numId w:val="14"/>
        </w:numPr>
        <w:jc w:val="both"/>
      </w:pPr>
      <w:r>
        <w:t>Baños NNA de hombres.</w:t>
      </w:r>
    </w:p>
    <w:p w:rsidR="000A2634" w:rsidRDefault="000A2634" w:rsidP="000A2634">
      <w:pPr>
        <w:pStyle w:val="Prrafodelista"/>
        <w:numPr>
          <w:ilvl w:val="0"/>
          <w:numId w:val="14"/>
        </w:numPr>
        <w:jc w:val="both"/>
      </w:pPr>
      <w:r>
        <w:t>Baños NNA de mujeres.</w:t>
      </w:r>
    </w:p>
    <w:p w:rsidR="000A2634" w:rsidRDefault="000A2634" w:rsidP="000A2634">
      <w:pPr>
        <w:pStyle w:val="Prrafodelista"/>
        <w:numPr>
          <w:ilvl w:val="0"/>
          <w:numId w:val="14"/>
        </w:numPr>
        <w:jc w:val="both"/>
      </w:pPr>
      <w:r>
        <w:t>Baños NNA mixtos.</w:t>
      </w:r>
    </w:p>
    <w:p w:rsidR="000A2634" w:rsidRDefault="000A2634" w:rsidP="000A2634">
      <w:pPr>
        <w:pStyle w:val="Prrafodelista"/>
        <w:ind w:left="1080"/>
        <w:jc w:val="both"/>
      </w:pPr>
    </w:p>
    <w:p w:rsidR="000A2634" w:rsidRDefault="000A2634" w:rsidP="000A2634">
      <w:pPr>
        <w:pStyle w:val="Prrafodelista"/>
        <w:numPr>
          <w:ilvl w:val="0"/>
          <w:numId w:val="12"/>
        </w:numPr>
        <w:jc w:val="both"/>
      </w:pPr>
      <w:r>
        <w:t>Sección 4:</w:t>
      </w:r>
    </w:p>
    <w:p w:rsidR="000A2634" w:rsidRDefault="000A2634" w:rsidP="000A2634">
      <w:pPr>
        <w:pStyle w:val="Prrafodelista"/>
        <w:numPr>
          <w:ilvl w:val="0"/>
          <w:numId w:val="15"/>
        </w:numPr>
        <w:jc w:val="both"/>
      </w:pPr>
      <w:r>
        <w:t>Duchas NNA en funcionamiento.</w:t>
      </w:r>
    </w:p>
    <w:p w:rsidR="000A2634" w:rsidRDefault="000A2634" w:rsidP="000A2634">
      <w:pPr>
        <w:pStyle w:val="Prrafodelista"/>
        <w:numPr>
          <w:ilvl w:val="0"/>
          <w:numId w:val="15"/>
        </w:numPr>
        <w:jc w:val="both"/>
      </w:pPr>
      <w:r>
        <w:t>Duchas NNA de acuerdo a Normativa.</w:t>
      </w:r>
    </w:p>
    <w:p w:rsidR="000A2634" w:rsidRDefault="000A2634" w:rsidP="000A2634">
      <w:pPr>
        <w:pStyle w:val="Prrafodelista"/>
        <w:numPr>
          <w:ilvl w:val="0"/>
          <w:numId w:val="15"/>
        </w:numPr>
        <w:jc w:val="both"/>
      </w:pPr>
      <w:r>
        <w:t>Duchas NNA de hombres.</w:t>
      </w:r>
    </w:p>
    <w:p w:rsidR="000A2634" w:rsidRDefault="000A2634" w:rsidP="000A2634">
      <w:pPr>
        <w:pStyle w:val="Prrafodelista"/>
        <w:numPr>
          <w:ilvl w:val="0"/>
          <w:numId w:val="15"/>
        </w:numPr>
        <w:jc w:val="both"/>
      </w:pPr>
      <w:r>
        <w:t>Duchas NNA de mujeres.</w:t>
      </w:r>
    </w:p>
    <w:p w:rsidR="000A2634" w:rsidRDefault="000A2634" w:rsidP="000A2634">
      <w:pPr>
        <w:pStyle w:val="Prrafodelista"/>
        <w:numPr>
          <w:ilvl w:val="0"/>
          <w:numId w:val="15"/>
        </w:numPr>
        <w:jc w:val="both"/>
      </w:pPr>
      <w:r>
        <w:t>Duchas NNA mixtos.</w:t>
      </w:r>
    </w:p>
    <w:p w:rsidR="000A2634" w:rsidRDefault="000A2634" w:rsidP="000A2634">
      <w:pPr>
        <w:pStyle w:val="Prrafodelista"/>
        <w:ind w:left="1080"/>
        <w:jc w:val="both"/>
      </w:pPr>
    </w:p>
    <w:p w:rsidR="000A2634" w:rsidRDefault="000A2634" w:rsidP="000A2634">
      <w:pPr>
        <w:jc w:val="both"/>
        <w:rPr>
          <w:b/>
        </w:rPr>
      </w:pPr>
    </w:p>
    <w:p w:rsidR="000A2634" w:rsidRDefault="000A2634" w:rsidP="000A2634">
      <w:pPr>
        <w:jc w:val="both"/>
        <w:rPr>
          <w:b/>
        </w:rPr>
      </w:pPr>
    </w:p>
    <w:p w:rsidR="000A2634" w:rsidRDefault="000A2634" w:rsidP="000A2634">
      <w:pPr>
        <w:jc w:val="both"/>
        <w:rPr>
          <w:b/>
        </w:rPr>
      </w:pPr>
    </w:p>
    <w:p w:rsidR="000A2634" w:rsidRDefault="000A2634" w:rsidP="000A2634">
      <w:pPr>
        <w:jc w:val="both"/>
        <w:rPr>
          <w:b/>
        </w:rPr>
      </w:pPr>
    </w:p>
    <w:p w:rsidR="000A2634" w:rsidRDefault="000A2634" w:rsidP="000A2634">
      <w:pPr>
        <w:jc w:val="both"/>
        <w:rPr>
          <w:b/>
        </w:rPr>
      </w:pPr>
    </w:p>
    <w:p w:rsidR="000A2634" w:rsidRDefault="000A2634" w:rsidP="000A2634">
      <w:pPr>
        <w:jc w:val="both"/>
        <w:rPr>
          <w:b/>
        </w:rPr>
      </w:pPr>
    </w:p>
    <w:p w:rsidR="000A2634" w:rsidRPr="000A2634" w:rsidRDefault="000A2634" w:rsidP="000A2634">
      <w:pPr>
        <w:jc w:val="both"/>
        <w:rPr>
          <w:b/>
        </w:rPr>
      </w:pPr>
      <w:r w:rsidRPr="000A2634">
        <w:rPr>
          <w:b/>
        </w:rPr>
        <w:lastRenderedPageBreak/>
        <w:t xml:space="preserve">Antecedentes </w:t>
      </w:r>
      <w:r>
        <w:rPr>
          <w:b/>
        </w:rPr>
        <w:t>de Salud</w:t>
      </w:r>
      <w:r w:rsidRPr="000A2634">
        <w:rPr>
          <w:b/>
        </w:rPr>
        <w:t>:</w:t>
      </w:r>
    </w:p>
    <w:p w:rsidR="00A80DBE" w:rsidRDefault="000A2634" w:rsidP="000A2634">
      <w:pPr>
        <w:pStyle w:val="Prrafodelista"/>
        <w:ind w:left="0"/>
        <w:jc w:val="both"/>
      </w:pPr>
      <w:r>
        <w:rPr>
          <w:noProof/>
          <w:lang w:eastAsia="es-CL"/>
        </w:rPr>
        <w:drawing>
          <wp:inline distT="0" distB="0" distL="0" distR="0" wp14:anchorId="344EF5F3" wp14:editId="3FC7F90A">
            <wp:extent cx="5324475" cy="5080073"/>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5339670" cy="5094570"/>
                    </a:xfrm>
                    <a:prstGeom prst="rect">
                      <a:avLst/>
                    </a:prstGeom>
                    <a:ln>
                      <a:noFill/>
                    </a:ln>
                    <a:extLst>
                      <a:ext uri="{53640926-AAD7-44D8-BBD7-CCE9431645EC}">
                        <a14:shadowObscured xmlns:a14="http://schemas.microsoft.com/office/drawing/2010/main"/>
                      </a:ext>
                    </a:extLst>
                  </pic:spPr>
                </pic:pic>
              </a:graphicData>
            </a:graphic>
          </wp:inline>
        </w:drawing>
      </w:r>
    </w:p>
    <w:p w:rsidR="00A80DBE" w:rsidRDefault="00A80DBE" w:rsidP="00A80DBE">
      <w:pPr>
        <w:pStyle w:val="Prrafodelista"/>
        <w:ind w:left="0"/>
        <w:jc w:val="both"/>
      </w:pPr>
      <w:r>
        <w:t xml:space="preserve">En esta opción se encuentran los siguientes gráficos: </w:t>
      </w:r>
    </w:p>
    <w:p w:rsidR="00A80DBE" w:rsidRDefault="00A80DBE" w:rsidP="00A80DBE">
      <w:pPr>
        <w:pStyle w:val="Prrafodelista"/>
        <w:numPr>
          <w:ilvl w:val="0"/>
          <w:numId w:val="10"/>
        </w:numPr>
        <w:jc w:val="both"/>
      </w:pPr>
      <w:r>
        <w:t xml:space="preserve">Sección 1: </w:t>
      </w:r>
    </w:p>
    <w:p w:rsidR="00A80DBE" w:rsidRDefault="00A80DBE" w:rsidP="00A80DBE">
      <w:pPr>
        <w:pStyle w:val="Prrafodelista"/>
        <w:numPr>
          <w:ilvl w:val="0"/>
          <w:numId w:val="16"/>
        </w:numPr>
        <w:ind w:left="993" w:hanging="284"/>
        <w:jc w:val="both"/>
      </w:pPr>
      <w:r>
        <w:t>NNA inscritos en el CESFAM.</w:t>
      </w:r>
    </w:p>
    <w:p w:rsidR="00A80DBE" w:rsidRDefault="00A80DBE" w:rsidP="00A80DBE">
      <w:pPr>
        <w:pStyle w:val="Prrafodelista"/>
        <w:numPr>
          <w:ilvl w:val="0"/>
          <w:numId w:val="16"/>
        </w:numPr>
        <w:ind w:left="993" w:hanging="284"/>
        <w:jc w:val="both"/>
      </w:pPr>
      <w:r>
        <w:t>NNA inscritos con enfermedad crónica.</w:t>
      </w:r>
    </w:p>
    <w:p w:rsidR="00A80DBE" w:rsidRDefault="00A80DBE" w:rsidP="00A80DBE">
      <w:pPr>
        <w:pStyle w:val="Prrafodelista"/>
        <w:numPr>
          <w:ilvl w:val="0"/>
          <w:numId w:val="16"/>
        </w:numPr>
        <w:ind w:left="993" w:hanging="284"/>
        <w:jc w:val="both"/>
      </w:pPr>
      <w:r>
        <w:t>NNA inscritos con situación de discapacidad.</w:t>
      </w:r>
    </w:p>
    <w:p w:rsidR="00A80DBE" w:rsidRDefault="00A80DBE" w:rsidP="00A80DBE">
      <w:pPr>
        <w:pStyle w:val="Prrafodelista"/>
        <w:ind w:left="993"/>
        <w:jc w:val="both"/>
      </w:pPr>
    </w:p>
    <w:p w:rsidR="00A80DBE" w:rsidRDefault="00A80DBE" w:rsidP="00A80DBE">
      <w:pPr>
        <w:pStyle w:val="Prrafodelista"/>
        <w:numPr>
          <w:ilvl w:val="0"/>
          <w:numId w:val="10"/>
        </w:numPr>
        <w:jc w:val="both"/>
      </w:pPr>
      <w:r>
        <w:t xml:space="preserve">Sección 2: </w:t>
      </w:r>
    </w:p>
    <w:p w:rsidR="00A80DBE" w:rsidRDefault="00A80DBE" w:rsidP="00A80DBE">
      <w:pPr>
        <w:pStyle w:val="Prrafodelista"/>
        <w:numPr>
          <w:ilvl w:val="0"/>
          <w:numId w:val="17"/>
        </w:numPr>
        <w:ind w:left="993" w:hanging="284"/>
        <w:jc w:val="both"/>
      </w:pPr>
      <w:r>
        <w:t>NNA con problemas de salud mental con diagnóstico.</w:t>
      </w:r>
    </w:p>
    <w:p w:rsidR="00A80DBE" w:rsidRDefault="00A80DBE" w:rsidP="00A80DBE">
      <w:pPr>
        <w:pStyle w:val="Prrafodelista"/>
        <w:numPr>
          <w:ilvl w:val="0"/>
          <w:numId w:val="17"/>
        </w:numPr>
        <w:ind w:left="993" w:hanging="284"/>
        <w:jc w:val="both"/>
      </w:pPr>
      <w:r>
        <w:t>NNA con problemas de salud mental sin diagnóstico.</w:t>
      </w:r>
    </w:p>
    <w:p w:rsidR="00A80DBE" w:rsidRDefault="00A80DBE" w:rsidP="000A2634">
      <w:pPr>
        <w:pStyle w:val="Prrafodelista"/>
        <w:ind w:left="0"/>
        <w:jc w:val="both"/>
      </w:pPr>
    </w:p>
    <w:p w:rsidR="00A80DBE" w:rsidRDefault="00A80DBE" w:rsidP="00A80DBE">
      <w:pPr>
        <w:pStyle w:val="Prrafodelista"/>
        <w:numPr>
          <w:ilvl w:val="0"/>
          <w:numId w:val="10"/>
        </w:numPr>
        <w:jc w:val="both"/>
      </w:pPr>
      <w:r>
        <w:t xml:space="preserve">Sección 3: </w:t>
      </w:r>
    </w:p>
    <w:p w:rsidR="00A80DBE" w:rsidRDefault="00A80DBE" w:rsidP="00A80DBE">
      <w:pPr>
        <w:pStyle w:val="Prrafodelista"/>
        <w:numPr>
          <w:ilvl w:val="0"/>
          <w:numId w:val="18"/>
        </w:numPr>
        <w:ind w:left="993" w:hanging="284"/>
        <w:jc w:val="both"/>
      </w:pPr>
      <w:r>
        <w:t>NNA a la espera de trasplante.</w:t>
      </w:r>
    </w:p>
    <w:p w:rsidR="00A80DBE" w:rsidRDefault="00A80DBE" w:rsidP="00A80DBE">
      <w:pPr>
        <w:pStyle w:val="Prrafodelista"/>
        <w:numPr>
          <w:ilvl w:val="0"/>
          <w:numId w:val="18"/>
        </w:numPr>
        <w:ind w:left="993" w:hanging="284"/>
        <w:jc w:val="both"/>
      </w:pPr>
      <w:r>
        <w:t>NNA trasplantados.</w:t>
      </w:r>
    </w:p>
    <w:p w:rsidR="00A80DBE" w:rsidRDefault="00A80DBE" w:rsidP="000A2634">
      <w:pPr>
        <w:pStyle w:val="Prrafodelista"/>
        <w:ind w:left="0"/>
        <w:jc w:val="both"/>
      </w:pPr>
    </w:p>
    <w:p w:rsidR="00A80DBE" w:rsidRDefault="00A80DBE" w:rsidP="000A2634">
      <w:pPr>
        <w:pStyle w:val="Prrafodelista"/>
        <w:ind w:left="0"/>
        <w:jc w:val="both"/>
      </w:pPr>
    </w:p>
    <w:p w:rsidR="00A80DBE" w:rsidRDefault="00A80DBE" w:rsidP="00A80DBE">
      <w:pPr>
        <w:pStyle w:val="Prrafodelista"/>
        <w:numPr>
          <w:ilvl w:val="0"/>
          <w:numId w:val="10"/>
        </w:numPr>
        <w:jc w:val="both"/>
      </w:pPr>
      <w:r>
        <w:lastRenderedPageBreak/>
        <w:t xml:space="preserve">Sección 4: </w:t>
      </w:r>
    </w:p>
    <w:p w:rsidR="00A80DBE" w:rsidRDefault="00A80DBE" w:rsidP="00A80DBE">
      <w:pPr>
        <w:pStyle w:val="Prrafodelista"/>
        <w:numPr>
          <w:ilvl w:val="0"/>
          <w:numId w:val="19"/>
        </w:numPr>
        <w:ind w:left="993" w:hanging="284"/>
        <w:jc w:val="both"/>
      </w:pPr>
      <w:r>
        <w:t>NNA recibiendo tratamiento farmacológico.</w:t>
      </w:r>
    </w:p>
    <w:p w:rsidR="00A80DBE" w:rsidRDefault="00A80DBE" w:rsidP="00A80DBE">
      <w:pPr>
        <w:pStyle w:val="Prrafodelista"/>
        <w:numPr>
          <w:ilvl w:val="0"/>
          <w:numId w:val="19"/>
        </w:numPr>
        <w:ind w:left="993" w:hanging="284"/>
        <w:jc w:val="both"/>
      </w:pPr>
      <w:r>
        <w:t>NNA con problemática de salud en tratamiento.</w:t>
      </w:r>
    </w:p>
    <w:p w:rsidR="00A80DBE" w:rsidRDefault="00A80DBE" w:rsidP="00A80DBE">
      <w:pPr>
        <w:pStyle w:val="Prrafodelista"/>
        <w:ind w:left="993"/>
        <w:jc w:val="both"/>
      </w:pPr>
    </w:p>
    <w:p w:rsidR="00A80DBE" w:rsidRDefault="00A80DBE" w:rsidP="00A80DBE">
      <w:pPr>
        <w:pStyle w:val="Prrafodelista"/>
        <w:numPr>
          <w:ilvl w:val="0"/>
          <w:numId w:val="10"/>
        </w:numPr>
        <w:jc w:val="both"/>
      </w:pPr>
      <w:r>
        <w:t xml:space="preserve">Sección 5: </w:t>
      </w:r>
    </w:p>
    <w:p w:rsidR="00A80DBE" w:rsidRDefault="00A80DBE" w:rsidP="00A80DBE">
      <w:pPr>
        <w:pStyle w:val="Prrafodelista"/>
        <w:numPr>
          <w:ilvl w:val="0"/>
          <w:numId w:val="20"/>
        </w:numPr>
        <w:ind w:left="993" w:hanging="284"/>
        <w:jc w:val="both"/>
      </w:pPr>
      <w:r>
        <w:t>NNA con consumo de sólo drogas.</w:t>
      </w:r>
    </w:p>
    <w:p w:rsidR="00A80DBE" w:rsidRDefault="00A80DBE" w:rsidP="00A80DBE">
      <w:pPr>
        <w:pStyle w:val="Prrafodelista"/>
        <w:numPr>
          <w:ilvl w:val="0"/>
          <w:numId w:val="20"/>
        </w:numPr>
        <w:ind w:left="993" w:hanging="284"/>
        <w:jc w:val="both"/>
      </w:pPr>
      <w:r>
        <w:t>NNA con consumo de sólo alcohol.</w:t>
      </w:r>
    </w:p>
    <w:p w:rsidR="00A80DBE" w:rsidRDefault="00A80DBE" w:rsidP="00A80DBE">
      <w:pPr>
        <w:pStyle w:val="Prrafodelista"/>
        <w:numPr>
          <w:ilvl w:val="0"/>
          <w:numId w:val="20"/>
        </w:numPr>
        <w:ind w:left="993" w:hanging="284"/>
        <w:jc w:val="both"/>
      </w:pPr>
      <w:r>
        <w:t>NNA con consumo de alcohol y drogas.</w:t>
      </w:r>
    </w:p>
    <w:p w:rsidR="00A80DBE" w:rsidRDefault="00A80DBE" w:rsidP="00A80DBE">
      <w:pPr>
        <w:pStyle w:val="Prrafodelista"/>
        <w:ind w:left="993"/>
        <w:jc w:val="both"/>
      </w:pPr>
    </w:p>
    <w:p w:rsidR="00A80DBE" w:rsidRDefault="00A80DBE" w:rsidP="00A80DBE">
      <w:pPr>
        <w:jc w:val="both"/>
        <w:rPr>
          <w:b/>
        </w:rPr>
      </w:pPr>
      <w:r w:rsidRPr="00A80DBE">
        <w:rPr>
          <w:b/>
        </w:rPr>
        <w:t xml:space="preserve">Antecedentes de </w:t>
      </w:r>
      <w:r>
        <w:rPr>
          <w:b/>
        </w:rPr>
        <w:t>Educación</w:t>
      </w:r>
      <w:r w:rsidRPr="00A80DBE">
        <w:rPr>
          <w:b/>
        </w:rPr>
        <w:t>:</w:t>
      </w:r>
    </w:p>
    <w:p w:rsidR="00A80DBE" w:rsidRDefault="00A80DBE" w:rsidP="00A80DBE">
      <w:pPr>
        <w:tabs>
          <w:tab w:val="left" w:pos="0"/>
        </w:tabs>
        <w:jc w:val="both"/>
        <w:rPr>
          <w:b/>
        </w:rPr>
      </w:pPr>
      <w:r>
        <w:rPr>
          <w:noProof/>
          <w:lang w:eastAsia="es-CL"/>
        </w:rPr>
        <w:drawing>
          <wp:inline distT="0" distB="0" distL="0" distR="0" wp14:anchorId="23902907" wp14:editId="7E91DF05">
            <wp:extent cx="5343525" cy="513049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361876" cy="5148113"/>
                    </a:xfrm>
                    <a:prstGeom prst="rect">
                      <a:avLst/>
                    </a:prstGeom>
                    <a:ln>
                      <a:noFill/>
                    </a:ln>
                    <a:extLst>
                      <a:ext uri="{53640926-AAD7-44D8-BBD7-CCE9431645EC}">
                        <a14:shadowObscured xmlns:a14="http://schemas.microsoft.com/office/drawing/2010/main"/>
                      </a:ext>
                    </a:extLst>
                  </pic:spPr>
                </pic:pic>
              </a:graphicData>
            </a:graphic>
          </wp:inline>
        </w:drawing>
      </w:r>
    </w:p>
    <w:p w:rsidR="00A80DBE" w:rsidRDefault="00A80DBE" w:rsidP="00A80DBE">
      <w:pPr>
        <w:pStyle w:val="Prrafodelista"/>
        <w:ind w:left="0"/>
        <w:jc w:val="both"/>
      </w:pPr>
    </w:p>
    <w:p w:rsidR="00A80DBE" w:rsidRDefault="00A80DBE" w:rsidP="00A80DBE">
      <w:pPr>
        <w:pStyle w:val="Prrafodelista"/>
        <w:ind w:left="0"/>
        <w:jc w:val="both"/>
      </w:pPr>
    </w:p>
    <w:p w:rsidR="00A80DBE" w:rsidRDefault="00A80DBE" w:rsidP="00A80DBE">
      <w:pPr>
        <w:pStyle w:val="Prrafodelista"/>
        <w:ind w:left="0"/>
        <w:jc w:val="both"/>
      </w:pPr>
    </w:p>
    <w:p w:rsidR="00A80DBE" w:rsidRDefault="00A80DBE" w:rsidP="00A80DBE">
      <w:pPr>
        <w:pStyle w:val="Prrafodelista"/>
        <w:ind w:left="0"/>
        <w:jc w:val="both"/>
      </w:pPr>
    </w:p>
    <w:p w:rsidR="00A80DBE" w:rsidRDefault="00A80DBE" w:rsidP="00A80DBE">
      <w:pPr>
        <w:pStyle w:val="Prrafodelista"/>
        <w:ind w:left="0"/>
        <w:jc w:val="both"/>
      </w:pPr>
    </w:p>
    <w:p w:rsidR="00A80DBE" w:rsidRDefault="00A80DBE" w:rsidP="00A80DBE">
      <w:pPr>
        <w:pStyle w:val="Prrafodelista"/>
        <w:ind w:left="0"/>
        <w:jc w:val="both"/>
      </w:pPr>
      <w:r>
        <w:lastRenderedPageBreak/>
        <w:t xml:space="preserve">En esta opción se encuentran los siguientes gráficos: </w:t>
      </w:r>
    </w:p>
    <w:p w:rsidR="00A80DBE" w:rsidRDefault="00A80DBE" w:rsidP="00A80DBE">
      <w:pPr>
        <w:pStyle w:val="Prrafodelista"/>
        <w:numPr>
          <w:ilvl w:val="0"/>
          <w:numId w:val="10"/>
        </w:numPr>
        <w:jc w:val="both"/>
      </w:pPr>
      <w:r>
        <w:t xml:space="preserve">Sección 1: </w:t>
      </w:r>
    </w:p>
    <w:p w:rsidR="00A80DBE" w:rsidRDefault="00A80DBE" w:rsidP="00A80DBE">
      <w:pPr>
        <w:pStyle w:val="Prrafodelista"/>
        <w:numPr>
          <w:ilvl w:val="0"/>
          <w:numId w:val="21"/>
        </w:numPr>
        <w:ind w:left="993" w:hanging="284"/>
        <w:jc w:val="both"/>
      </w:pPr>
      <w:r>
        <w:t>NNA matriculados.</w:t>
      </w:r>
    </w:p>
    <w:p w:rsidR="00A80DBE" w:rsidRDefault="00A80DBE" w:rsidP="00A80DBE">
      <w:pPr>
        <w:pStyle w:val="Prrafodelista"/>
        <w:numPr>
          <w:ilvl w:val="0"/>
          <w:numId w:val="21"/>
        </w:numPr>
        <w:ind w:left="993" w:hanging="284"/>
        <w:jc w:val="both"/>
      </w:pPr>
      <w:r>
        <w:t>NNA con matrícula cancelada.</w:t>
      </w:r>
    </w:p>
    <w:p w:rsidR="00A80DBE" w:rsidRDefault="00A80DBE" w:rsidP="00A80DBE">
      <w:pPr>
        <w:pStyle w:val="Prrafodelista"/>
        <w:ind w:left="993"/>
        <w:jc w:val="both"/>
      </w:pPr>
    </w:p>
    <w:p w:rsidR="00A80DBE" w:rsidRDefault="00A80DBE" w:rsidP="00A80DBE">
      <w:pPr>
        <w:pStyle w:val="Prrafodelista"/>
        <w:numPr>
          <w:ilvl w:val="0"/>
          <w:numId w:val="10"/>
        </w:numPr>
        <w:jc w:val="both"/>
      </w:pPr>
      <w:r>
        <w:t xml:space="preserve">Sección 2: </w:t>
      </w:r>
    </w:p>
    <w:p w:rsidR="00A80DBE" w:rsidRDefault="00A80DBE" w:rsidP="00A80DBE">
      <w:pPr>
        <w:pStyle w:val="Prrafodelista"/>
        <w:numPr>
          <w:ilvl w:val="0"/>
          <w:numId w:val="22"/>
        </w:numPr>
        <w:ind w:left="993" w:hanging="284"/>
        <w:jc w:val="both"/>
      </w:pPr>
      <w:r>
        <w:t>NNA que asisten a establecimiento educacional</w:t>
      </w:r>
      <w:r w:rsidR="00441B8C">
        <w:t>.</w:t>
      </w:r>
    </w:p>
    <w:p w:rsidR="00A80DBE" w:rsidRDefault="00A80DBE" w:rsidP="00A80DBE">
      <w:pPr>
        <w:pStyle w:val="Prrafodelista"/>
        <w:numPr>
          <w:ilvl w:val="0"/>
          <w:numId w:val="22"/>
        </w:numPr>
        <w:ind w:left="993" w:hanging="284"/>
        <w:jc w:val="both"/>
      </w:pPr>
      <w:r>
        <w:t>NNA que no asisten a establecimiento educacional.</w:t>
      </w:r>
    </w:p>
    <w:p w:rsidR="00441B8C" w:rsidRDefault="00441B8C" w:rsidP="00441B8C">
      <w:pPr>
        <w:pStyle w:val="Prrafodelista"/>
        <w:ind w:left="993"/>
        <w:jc w:val="both"/>
      </w:pPr>
    </w:p>
    <w:p w:rsidR="00441B8C" w:rsidRDefault="00441B8C" w:rsidP="00441B8C">
      <w:pPr>
        <w:pStyle w:val="Prrafodelista"/>
        <w:numPr>
          <w:ilvl w:val="0"/>
          <w:numId w:val="10"/>
        </w:numPr>
        <w:jc w:val="both"/>
      </w:pPr>
      <w:r>
        <w:t xml:space="preserve">Sección 3: </w:t>
      </w:r>
    </w:p>
    <w:p w:rsidR="00441B8C" w:rsidRDefault="00441B8C" w:rsidP="00441B8C">
      <w:pPr>
        <w:pStyle w:val="Prrafodelista"/>
        <w:numPr>
          <w:ilvl w:val="0"/>
          <w:numId w:val="23"/>
        </w:numPr>
        <w:ind w:left="993" w:hanging="284"/>
        <w:jc w:val="both"/>
      </w:pPr>
      <w:r>
        <w:t>NNA con retraso o rezago escolar.</w:t>
      </w:r>
    </w:p>
    <w:p w:rsidR="00441B8C" w:rsidRDefault="00441B8C" w:rsidP="00441B8C">
      <w:pPr>
        <w:pStyle w:val="Prrafodelista"/>
        <w:numPr>
          <w:ilvl w:val="0"/>
          <w:numId w:val="23"/>
        </w:numPr>
        <w:ind w:left="993" w:hanging="284"/>
        <w:jc w:val="both"/>
      </w:pPr>
      <w:r>
        <w:t>NNA que asiste a educación diferencial.</w:t>
      </w:r>
    </w:p>
    <w:p w:rsidR="00441B8C" w:rsidRDefault="00441B8C" w:rsidP="00441B8C">
      <w:pPr>
        <w:pStyle w:val="Prrafodelista"/>
        <w:ind w:left="993"/>
        <w:jc w:val="both"/>
      </w:pPr>
    </w:p>
    <w:p w:rsidR="00441B8C" w:rsidRDefault="00441B8C" w:rsidP="00441B8C">
      <w:pPr>
        <w:pStyle w:val="Prrafodelista"/>
        <w:numPr>
          <w:ilvl w:val="0"/>
          <w:numId w:val="10"/>
        </w:numPr>
        <w:jc w:val="both"/>
      </w:pPr>
      <w:r>
        <w:t xml:space="preserve">Sección 4: </w:t>
      </w:r>
    </w:p>
    <w:p w:rsidR="00441B8C" w:rsidRDefault="00441B8C" w:rsidP="00441B8C">
      <w:pPr>
        <w:pStyle w:val="Prrafodelista"/>
        <w:numPr>
          <w:ilvl w:val="0"/>
          <w:numId w:val="24"/>
        </w:numPr>
        <w:ind w:left="993" w:hanging="284"/>
        <w:jc w:val="both"/>
      </w:pPr>
      <w:r>
        <w:t>NNA que asiste a educación de nivelación de estudios.</w:t>
      </w:r>
    </w:p>
    <w:p w:rsidR="00441B8C" w:rsidRDefault="00441B8C" w:rsidP="00441B8C">
      <w:pPr>
        <w:pStyle w:val="Prrafodelista"/>
        <w:numPr>
          <w:ilvl w:val="0"/>
          <w:numId w:val="24"/>
        </w:numPr>
        <w:ind w:left="993" w:hanging="284"/>
        <w:jc w:val="both"/>
      </w:pPr>
      <w:r>
        <w:t>NNA inscritos para exámenes libres.</w:t>
      </w:r>
    </w:p>
    <w:p w:rsidR="00A80DBE" w:rsidRDefault="00A80DBE" w:rsidP="000A2634">
      <w:pPr>
        <w:pStyle w:val="Prrafodelista"/>
        <w:ind w:left="0"/>
        <w:jc w:val="both"/>
      </w:pPr>
    </w:p>
    <w:p w:rsidR="00441B8C" w:rsidRDefault="00441B8C" w:rsidP="00441B8C">
      <w:pPr>
        <w:jc w:val="both"/>
        <w:rPr>
          <w:b/>
        </w:rPr>
      </w:pPr>
      <w:r w:rsidRPr="00A80DBE">
        <w:rPr>
          <w:b/>
        </w:rPr>
        <w:t xml:space="preserve">Antecedentes de </w:t>
      </w:r>
      <w:r>
        <w:rPr>
          <w:b/>
        </w:rPr>
        <w:t>Alimentación</w:t>
      </w:r>
      <w:r w:rsidRPr="00A80DBE">
        <w:rPr>
          <w:b/>
        </w:rPr>
        <w:t>:</w:t>
      </w:r>
    </w:p>
    <w:p w:rsidR="00441B8C" w:rsidRDefault="00441B8C" w:rsidP="00441B8C">
      <w:pPr>
        <w:jc w:val="center"/>
        <w:rPr>
          <w:b/>
        </w:rPr>
      </w:pPr>
      <w:r>
        <w:rPr>
          <w:noProof/>
          <w:lang w:eastAsia="es-CL"/>
        </w:rPr>
        <w:drawing>
          <wp:inline distT="0" distB="0" distL="0" distR="0" wp14:anchorId="7BA8FF9D" wp14:editId="01FDE6B5">
            <wp:extent cx="4867148" cy="467310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4890736" cy="4695756"/>
                    </a:xfrm>
                    <a:prstGeom prst="rect">
                      <a:avLst/>
                    </a:prstGeom>
                    <a:ln>
                      <a:noFill/>
                    </a:ln>
                    <a:extLst>
                      <a:ext uri="{53640926-AAD7-44D8-BBD7-CCE9431645EC}">
                        <a14:shadowObscured xmlns:a14="http://schemas.microsoft.com/office/drawing/2010/main"/>
                      </a:ext>
                    </a:extLst>
                  </pic:spPr>
                </pic:pic>
              </a:graphicData>
            </a:graphic>
          </wp:inline>
        </w:drawing>
      </w:r>
    </w:p>
    <w:p w:rsidR="00441B8C" w:rsidRDefault="00441B8C" w:rsidP="00441B8C">
      <w:pPr>
        <w:pStyle w:val="Prrafodelista"/>
        <w:ind w:left="0"/>
        <w:jc w:val="both"/>
      </w:pPr>
      <w:r>
        <w:lastRenderedPageBreak/>
        <w:t xml:space="preserve">En esta opción se encuentran los siguientes gráficos: </w:t>
      </w:r>
    </w:p>
    <w:p w:rsidR="00441B8C" w:rsidRDefault="00441B8C" w:rsidP="00441B8C">
      <w:pPr>
        <w:pStyle w:val="Prrafodelista"/>
        <w:numPr>
          <w:ilvl w:val="0"/>
          <w:numId w:val="25"/>
        </w:numPr>
        <w:jc w:val="both"/>
      </w:pPr>
      <w:r>
        <w:t>Comidas entregadas de lunes a viernes.</w:t>
      </w:r>
    </w:p>
    <w:p w:rsidR="00441B8C" w:rsidRDefault="00441B8C" w:rsidP="00441B8C">
      <w:pPr>
        <w:pStyle w:val="Prrafodelista"/>
        <w:numPr>
          <w:ilvl w:val="0"/>
          <w:numId w:val="25"/>
        </w:numPr>
        <w:jc w:val="both"/>
      </w:pPr>
      <w:r>
        <w:t>Comidas entregadas sábados, domingos y feriados.</w:t>
      </w:r>
    </w:p>
    <w:p w:rsidR="00441B8C" w:rsidRDefault="00441B8C" w:rsidP="00441B8C">
      <w:pPr>
        <w:jc w:val="both"/>
      </w:pPr>
    </w:p>
    <w:p w:rsidR="00441B8C" w:rsidRDefault="00441B8C" w:rsidP="00441B8C">
      <w:pPr>
        <w:jc w:val="both"/>
        <w:rPr>
          <w:b/>
        </w:rPr>
      </w:pPr>
      <w:r w:rsidRPr="00441B8C">
        <w:rPr>
          <w:b/>
        </w:rPr>
        <w:t>Funcionalidad general de todos los gráficos</w:t>
      </w:r>
    </w:p>
    <w:p w:rsidR="00441B8C" w:rsidRDefault="00441B8C" w:rsidP="00441B8C">
      <w:pPr>
        <w:pStyle w:val="Prrafodelista"/>
        <w:numPr>
          <w:ilvl w:val="0"/>
          <w:numId w:val="10"/>
        </w:numPr>
        <w:jc w:val="both"/>
      </w:pPr>
      <w:r w:rsidRPr="00441B8C">
        <w:t>Permiten activar o desac</w:t>
      </w:r>
      <w:r>
        <w:t xml:space="preserve">tivar series del gráfico. </w:t>
      </w:r>
    </w:p>
    <w:p w:rsidR="00441B8C" w:rsidRDefault="00441B8C" w:rsidP="00441B8C">
      <w:pPr>
        <w:pStyle w:val="Prrafodelista"/>
        <w:numPr>
          <w:ilvl w:val="0"/>
          <w:numId w:val="10"/>
        </w:numPr>
        <w:jc w:val="both"/>
      </w:pPr>
      <w:r>
        <w:t>La escala del eje vertical se adapta automáticamente.</w:t>
      </w:r>
    </w:p>
    <w:p w:rsidR="00441B8C" w:rsidRDefault="00441B8C" w:rsidP="00441B8C">
      <w:pPr>
        <w:pStyle w:val="Prrafodelista"/>
        <w:numPr>
          <w:ilvl w:val="0"/>
          <w:numId w:val="10"/>
        </w:numPr>
        <w:jc w:val="both"/>
      </w:pPr>
      <w:r>
        <w:t>Se puede hacer zoom a un periodo de tiempo específico solo con “sombrear” el área requerida. Luego de hacer esto el grafico presenta un botón donde se puede hacer reinicio del zoom.</w:t>
      </w:r>
    </w:p>
    <w:p w:rsidR="00441B8C" w:rsidRDefault="00441B8C" w:rsidP="00441B8C">
      <w:pPr>
        <w:pStyle w:val="Prrafodelista"/>
        <w:numPr>
          <w:ilvl w:val="0"/>
          <w:numId w:val="10"/>
        </w:numPr>
        <w:jc w:val="both"/>
      </w:pPr>
      <w:r>
        <w:t>Todos los puntos en el grafico muestran las coordenadas del eje horizontal y vertical (</w:t>
      </w:r>
      <w:proofErr w:type="spellStart"/>
      <w:proofErr w:type="gramStart"/>
      <w:r>
        <w:t>x,y</w:t>
      </w:r>
      <w:proofErr w:type="spellEnd"/>
      <w:proofErr w:type="gramEnd"/>
      <w:r>
        <w:t>) al ubicar el mouse encima (</w:t>
      </w:r>
      <w:proofErr w:type="spellStart"/>
      <w:r>
        <w:t>mousehover</w:t>
      </w:r>
      <w:proofErr w:type="spellEnd"/>
      <w:r>
        <w:t>).</w:t>
      </w:r>
    </w:p>
    <w:p w:rsidR="00441B8C" w:rsidRDefault="00AD4C0B" w:rsidP="00441B8C">
      <w:pPr>
        <w:pStyle w:val="Prrafodelista"/>
        <w:numPr>
          <w:ilvl w:val="0"/>
          <w:numId w:val="10"/>
        </w:numPr>
        <w:jc w:val="both"/>
      </w:pPr>
      <w:r>
        <w:t>El grafico permite que sean exportados los datos (CSV, XLS) o directamente la imagen a distintos formatos (PNG, JPEG, PDF, SVG)</w:t>
      </w:r>
      <w:r w:rsidR="00CF4FBB">
        <w:t>.</w:t>
      </w:r>
    </w:p>
    <w:p w:rsidR="00CF4FBB" w:rsidRDefault="00CF4FBB" w:rsidP="00CF4FBB">
      <w:pPr>
        <w:pStyle w:val="Prrafodelista"/>
        <w:jc w:val="both"/>
      </w:pPr>
    </w:p>
    <w:p w:rsidR="00CF4FBB" w:rsidRDefault="00CF4FBB" w:rsidP="00B22F0D">
      <w:pPr>
        <w:pStyle w:val="Prrafodelista"/>
        <w:numPr>
          <w:ilvl w:val="0"/>
          <w:numId w:val="25"/>
        </w:numPr>
        <w:ind w:left="284" w:hanging="284"/>
        <w:jc w:val="both"/>
      </w:pPr>
      <w:r>
        <w:rPr>
          <w:b/>
        </w:rPr>
        <w:t>Comparación entre Fichas</w:t>
      </w:r>
      <w:r w:rsidRPr="00CF4FBB">
        <w:rPr>
          <w:b/>
        </w:rPr>
        <w:t>:</w:t>
      </w:r>
      <w:r>
        <w:t xml:space="preserve"> Desde esta opción el usuario puede comparar dos fichas de la misma residencia.</w:t>
      </w:r>
    </w:p>
    <w:p w:rsidR="00CF4FBB" w:rsidRDefault="00CF4FBB" w:rsidP="00CF4FBB">
      <w:pPr>
        <w:jc w:val="center"/>
      </w:pPr>
      <w:r>
        <w:rPr>
          <w:noProof/>
          <w:lang w:eastAsia="es-CL"/>
        </w:rPr>
        <w:drawing>
          <wp:inline distT="0" distB="0" distL="0" distR="0" wp14:anchorId="776198AE" wp14:editId="69893496">
            <wp:extent cx="5459870" cy="26098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5476430" cy="2617766"/>
                    </a:xfrm>
                    <a:prstGeom prst="rect">
                      <a:avLst/>
                    </a:prstGeom>
                    <a:ln>
                      <a:noFill/>
                    </a:ln>
                    <a:extLst>
                      <a:ext uri="{53640926-AAD7-44D8-BBD7-CCE9431645EC}">
                        <a14:shadowObscured xmlns:a14="http://schemas.microsoft.com/office/drawing/2010/main"/>
                      </a:ext>
                    </a:extLst>
                  </pic:spPr>
                </pic:pic>
              </a:graphicData>
            </a:graphic>
          </wp:inline>
        </w:drawing>
      </w:r>
    </w:p>
    <w:p w:rsidR="00CF4FBB" w:rsidRDefault="00B22F0D" w:rsidP="00B22F0D">
      <w:pPr>
        <w:pStyle w:val="Prrafodelista"/>
        <w:numPr>
          <w:ilvl w:val="0"/>
          <w:numId w:val="27"/>
        </w:numPr>
        <w:jc w:val="both"/>
      </w:pPr>
      <w:r>
        <w:t>El formulario solicita que debe escogerse institución y proyecto para poder hacer clic en el botón “Buscar” o en el botón “Comparar”.</w:t>
      </w:r>
    </w:p>
    <w:p w:rsidR="00B22F0D" w:rsidRDefault="00B22F0D" w:rsidP="00B22F0D">
      <w:pPr>
        <w:pStyle w:val="Prrafodelista"/>
        <w:numPr>
          <w:ilvl w:val="0"/>
          <w:numId w:val="27"/>
        </w:numPr>
        <w:jc w:val="both"/>
      </w:pPr>
      <w:r>
        <w:t>Luego de introducir los parámetros de búsqueda y hacer clic en el botón “Buscar” se muestra la siguiente pantalla:</w:t>
      </w:r>
    </w:p>
    <w:p w:rsidR="00B22F0D" w:rsidRDefault="00B22F0D" w:rsidP="00B22F0D">
      <w:pPr>
        <w:jc w:val="center"/>
      </w:pPr>
      <w:r>
        <w:rPr>
          <w:noProof/>
          <w:lang w:eastAsia="es-CL"/>
        </w:rPr>
        <w:lastRenderedPageBreak/>
        <w:drawing>
          <wp:inline distT="0" distB="0" distL="0" distR="0" wp14:anchorId="5956A97D" wp14:editId="5CCC846A">
            <wp:extent cx="5056949" cy="3609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080067" cy="3626478"/>
                    </a:xfrm>
                    <a:prstGeom prst="rect">
                      <a:avLst/>
                    </a:prstGeom>
                    <a:ln>
                      <a:noFill/>
                    </a:ln>
                    <a:extLst>
                      <a:ext uri="{53640926-AAD7-44D8-BBD7-CCE9431645EC}">
                        <a14:shadowObscured xmlns:a14="http://schemas.microsoft.com/office/drawing/2010/main"/>
                      </a:ext>
                    </a:extLst>
                  </pic:spPr>
                </pic:pic>
              </a:graphicData>
            </a:graphic>
          </wp:inline>
        </w:drawing>
      </w:r>
    </w:p>
    <w:p w:rsidR="00B22F0D" w:rsidRDefault="00B22F0D" w:rsidP="000B0420">
      <w:pPr>
        <w:pStyle w:val="Prrafodelista"/>
        <w:numPr>
          <w:ilvl w:val="0"/>
          <w:numId w:val="27"/>
        </w:numPr>
        <w:jc w:val="both"/>
      </w:pPr>
      <w:r>
        <w:t>El formulario solo permite seleccionar dos (2) fichas, en caso contrario ofrece el siguiente mensaje:</w:t>
      </w:r>
    </w:p>
    <w:p w:rsidR="00B22F0D" w:rsidRDefault="00B22F0D" w:rsidP="00B22F0D">
      <w:pPr>
        <w:jc w:val="center"/>
      </w:pPr>
      <w:r>
        <w:rPr>
          <w:noProof/>
          <w:lang w:eastAsia="es-CL"/>
        </w:rPr>
        <w:drawing>
          <wp:inline distT="0" distB="0" distL="0" distR="0" wp14:anchorId="69A1FE55" wp14:editId="3CF54806">
            <wp:extent cx="5393267" cy="3733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408283" cy="3744195"/>
                    </a:xfrm>
                    <a:prstGeom prst="rect">
                      <a:avLst/>
                    </a:prstGeom>
                    <a:ln>
                      <a:noFill/>
                    </a:ln>
                    <a:extLst>
                      <a:ext uri="{53640926-AAD7-44D8-BBD7-CCE9431645EC}">
                        <a14:shadowObscured xmlns:a14="http://schemas.microsoft.com/office/drawing/2010/main"/>
                      </a:ext>
                    </a:extLst>
                  </pic:spPr>
                </pic:pic>
              </a:graphicData>
            </a:graphic>
          </wp:inline>
        </w:drawing>
      </w:r>
    </w:p>
    <w:p w:rsidR="00B22F0D" w:rsidRDefault="00B22F0D" w:rsidP="00B22F0D">
      <w:pPr>
        <w:pStyle w:val="Prrafodelista"/>
        <w:numPr>
          <w:ilvl w:val="0"/>
          <w:numId w:val="27"/>
        </w:numPr>
        <w:jc w:val="both"/>
      </w:pPr>
      <w:r>
        <w:lastRenderedPageBreak/>
        <w:t>Luego de hacer clic en “Comparar” se deben esperar unos segundos a que se carguen los datos de las (2) dos fichas y se calculen las diferencias entre ambas. Luego de esto se muestra la siguiente pantalla.</w:t>
      </w:r>
    </w:p>
    <w:p w:rsidR="00B22F0D" w:rsidRDefault="00B22F0D" w:rsidP="00B22F0D">
      <w:pPr>
        <w:jc w:val="center"/>
      </w:pPr>
      <w:r>
        <w:rPr>
          <w:noProof/>
          <w:lang w:eastAsia="es-CL"/>
        </w:rPr>
        <w:drawing>
          <wp:inline distT="0" distB="0" distL="0" distR="0" wp14:anchorId="7457506B" wp14:editId="50107630">
            <wp:extent cx="5600129" cy="227647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610205" cy="2280571"/>
                    </a:xfrm>
                    <a:prstGeom prst="rect">
                      <a:avLst/>
                    </a:prstGeom>
                    <a:ln>
                      <a:noFill/>
                    </a:ln>
                    <a:extLst>
                      <a:ext uri="{53640926-AAD7-44D8-BBD7-CCE9431645EC}">
                        <a14:shadowObscured xmlns:a14="http://schemas.microsoft.com/office/drawing/2010/main"/>
                      </a:ext>
                    </a:extLst>
                  </pic:spPr>
                </pic:pic>
              </a:graphicData>
            </a:graphic>
          </wp:inline>
        </w:drawing>
      </w:r>
    </w:p>
    <w:p w:rsidR="00B22F0D" w:rsidRPr="007C43FF" w:rsidRDefault="00B22F0D" w:rsidP="00B22F0D">
      <w:pPr>
        <w:pStyle w:val="Prrafodelista"/>
        <w:numPr>
          <w:ilvl w:val="0"/>
          <w:numId w:val="27"/>
        </w:numPr>
        <w:rPr>
          <w:b/>
        </w:rPr>
      </w:pPr>
      <w:r w:rsidRPr="007C43FF">
        <w:rPr>
          <w:b/>
        </w:rPr>
        <w:t>Ficha N° 1</w:t>
      </w:r>
    </w:p>
    <w:p w:rsidR="00B22F0D" w:rsidRDefault="00B22F0D" w:rsidP="00B22F0D">
      <w:pPr>
        <w:jc w:val="center"/>
      </w:pPr>
      <w:r>
        <w:rPr>
          <w:noProof/>
          <w:lang w:eastAsia="es-CL"/>
        </w:rPr>
        <w:drawing>
          <wp:inline distT="0" distB="0" distL="0" distR="0" wp14:anchorId="661C9256" wp14:editId="60CE74D6">
            <wp:extent cx="5270929" cy="433387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5282992" cy="4343793"/>
                    </a:xfrm>
                    <a:prstGeom prst="rect">
                      <a:avLst/>
                    </a:prstGeom>
                    <a:ln>
                      <a:noFill/>
                    </a:ln>
                    <a:extLst>
                      <a:ext uri="{53640926-AAD7-44D8-BBD7-CCE9431645EC}">
                        <a14:shadowObscured xmlns:a14="http://schemas.microsoft.com/office/drawing/2010/main"/>
                      </a:ext>
                    </a:extLst>
                  </pic:spPr>
                </pic:pic>
              </a:graphicData>
            </a:graphic>
          </wp:inline>
        </w:drawing>
      </w:r>
    </w:p>
    <w:p w:rsidR="00B22F0D" w:rsidRDefault="00B22F0D" w:rsidP="00B22F0D">
      <w:pPr>
        <w:jc w:val="center"/>
      </w:pPr>
    </w:p>
    <w:p w:rsidR="00B22F0D" w:rsidRDefault="00B22F0D" w:rsidP="00B22F0D">
      <w:pPr>
        <w:jc w:val="center"/>
      </w:pPr>
    </w:p>
    <w:p w:rsidR="00B22F0D" w:rsidRPr="007C43FF" w:rsidRDefault="00B22F0D" w:rsidP="00B22F0D">
      <w:pPr>
        <w:pStyle w:val="Prrafodelista"/>
        <w:numPr>
          <w:ilvl w:val="0"/>
          <w:numId w:val="27"/>
        </w:numPr>
        <w:rPr>
          <w:b/>
        </w:rPr>
      </w:pPr>
      <w:r w:rsidRPr="007C43FF">
        <w:rPr>
          <w:b/>
        </w:rPr>
        <w:lastRenderedPageBreak/>
        <w:t>Ficha N° 2</w:t>
      </w:r>
    </w:p>
    <w:p w:rsidR="00B22F0D" w:rsidRDefault="00B22F0D" w:rsidP="00B22F0D">
      <w:pPr>
        <w:pStyle w:val="Prrafodelista"/>
        <w:ind w:left="0"/>
        <w:jc w:val="center"/>
      </w:pPr>
      <w:r>
        <w:rPr>
          <w:noProof/>
          <w:lang w:eastAsia="es-CL"/>
        </w:rPr>
        <w:drawing>
          <wp:inline distT="0" distB="0" distL="0" distR="0" wp14:anchorId="229B39AD" wp14:editId="35D161F2">
            <wp:extent cx="4514215" cy="3783218"/>
            <wp:effectExtent l="0" t="0" r="63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4529119" cy="3795709"/>
                    </a:xfrm>
                    <a:prstGeom prst="rect">
                      <a:avLst/>
                    </a:prstGeom>
                    <a:ln>
                      <a:noFill/>
                    </a:ln>
                    <a:extLst>
                      <a:ext uri="{53640926-AAD7-44D8-BBD7-CCE9431645EC}">
                        <a14:shadowObscured xmlns:a14="http://schemas.microsoft.com/office/drawing/2010/main"/>
                      </a:ext>
                    </a:extLst>
                  </pic:spPr>
                </pic:pic>
              </a:graphicData>
            </a:graphic>
          </wp:inline>
        </w:drawing>
      </w:r>
    </w:p>
    <w:p w:rsidR="00B22F0D" w:rsidRDefault="00B22F0D" w:rsidP="00B22F0D">
      <w:pPr>
        <w:pStyle w:val="Prrafodelista"/>
        <w:ind w:left="0"/>
        <w:jc w:val="right"/>
      </w:pPr>
    </w:p>
    <w:p w:rsidR="00B22F0D" w:rsidRDefault="00B22F0D" w:rsidP="00B22F0D">
      <w:pPr>
        <w:pStyle w:val="Prrafodelista"/>
        <w:numPr>
          <w:ilvl w:val="0"/>
          <w:numId w:val="27"/>
        </w:numPr>
      </w:pPr>
      <w:r w:rsidRPr="007C43FF">
        <w:rPr>
          <w:b/>
        </w:rPr>
        <w:t>Comparación:</w:t>
      </w:r>
      <w:r w:rsidR="007C43FF">
        <w:t xml:space="preserve"> Solo muestra campos con diferencias</w:t>
      </w:r>
    </w:p>
    <w:p w:rsidR="00B22F0D" w:rsidRPr="00B22F0D" w:rsidRDefault="00B22F0D" w:rsidP="007C43FF">
      <w:pPr>
        <w:pStyle w:val="Prrafodelista"/>
        <w:ind w:left="0"/>
        <w:jc w:val="center"/>
      </w:pPr>
      <w:r>
        <w:rPr>
          <w:noProof/>
          <w:lang w:eastAsia="es-CL"/>
        </w:rPr>
        <w:drawing>
          <wp:inline distT="0" distB="0" distL="0" distR="0" wp14:anchorId="1F872AA6" wp14:editId="4CB6D7A9">
            <wp:extent cx="4495996" cy="36671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4506443" cy="3675646"/>
                    </a:xfrm>
                    <a:prstGeom prst="rect">
                      <a:avLst/>
                    </a:prstGeom>
                    <a:ln>
                      <a:noFill/>
                    </a:ln>
                    <a:extLst>
                      <a:ext uri="{53640926-AAD7-44D8-BBD7-CCE9431645EC}">
                        <a14:shadowObscured xmlns:a14="http://schemas.microsoft.com/office/drawing/2010/main"/>
                      </a:ext>
                    </a:extLst>
                  </pic:spPr>
                </pic:pic>
              </a:graphicData>
            </a:graphic>
          </wp:inline>
        </w:drawing>
      </w:r>
    </w:p>
    <w:sectPr w:rsidR="00B22F0D" w:rsidRPr="00B22F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841A8"/>
    <w:multiLevelType w:val="hybridMultilevel"/>
    <w:tmpl w:val="0D2E115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5BE072A"/>
    <w:multiLevelType w:val="hybridMultilevel"/>
    <w:tmpl w:val="24343B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775312C"/>
    <w:multiLevelType w:val="hybridMultilevel"/>
    <w:tmpl w:val="44AE38F6"/>
    <w:lvl w:ilvl="0" w:tplc="95F8B01C">
      <w:start w:val="1"/>
      <w:numFmt w:val="decimal"/>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 w15:restartNumberingAfterBreak="0">
    <w:nsid w:val="0A26077D"/>
    <w:multiLevelType w:val="hybridMultilevel"/>
    <w:tmpl w:val="24343B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DD2767F"/>
    <w:multiLevelType w:val="hybridMultilevel"/>
    <w:tmpl w:val="71AC3212"/>
    <w:lvl w:ilvl="0" w:tplc="2EA278EC">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5A91BF8"/>
    <w:multiLevelType w:val="hybridMultilevel"/>
    <w:tmpl w:val="C22E09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8F52E67"/>
    <w:multiLevelType w:val="hybridMultilevel"/>
    <w:tmpl w:val="71AC3212"/>
    <w:lvl w:ilvl="0" w:tplc="2EA278EC">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247F49FD"/>
    <w:multiLevelType w:val="hybridMultilevel"/>
    <w:tmpl w:val="24343B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24965365"/>
    <w:multiLevelType w:val="hybridMultilevel"/>
    <w:tmpl w:val="24343B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3632BD8"/>
    <w:multiLevelType w:val="hybridMultilevel"/>
    <w:tmpl w:val="24343B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92F0CFA"/>
    <w:multiLevelType w:val="hybridMultilevel"/>
    <w:tmpl w:val="930A63BE"/>
    <w:lvl w:ilvl="0" w:tplc="B06CC246">
      <w:start w:val="1"/>
      <w:numFmt w:val="decimal"/>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FB137A3"/>
    <w:multiLevelType w:val="hybridMultilevel"/>
    <w:tmpl w:val="67A0BE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40F274B"/>
    <w:multiLevelType w:val="hybridMultilevel"/>
    <w:tmpl w:val="24343B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45062C6C"/>
    <w:multiLevelType w:val="hybridMultilevel"/>
    <w:tmpl w:val="24343B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8262CB4"/>
    <w:multiLevelType w:val="hybridMultilevel"/>
    <w:tmpl w:val="D6C840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B6E766D"/>
    <w:multiLevelType w:val="hybridMultilevel"/>
    <w:tmpl w:val="F66424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F801F99"/>
    <w:multiLevelType w:val="hybridMultilevel"/>
    <w:tmpl w:val="24343B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16261E5"/>
    <w:multiLevelType w:val="hybridMultilevel"/>
    <w:tmpl w:val="24343B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517C42D4"/>
    <w:multiLevelType w:val="hybridMultilevel"/>
    <w:tmpl w:val="E200B526"/>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9" w15:restartNumberingAfterBreak="0">
    <w:nsid w:val="528C1578"/>
    <w:multiLevelType w:val="hybridMultilevel"/>
    <w:tmpl w:val="A4C808C6"/>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63AF07EA"/>
    <w:multiLevelType w:val="hybridMultilevel"/>
    <w:tmpl w:val="49B877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3B56772"/>
    <w:multiLevelType w:val="hybridMultilevel"/>
    <w:tmpl w:val="B8AC1D96"/>
    <w:lvl w:ilvl="0" w:tplc="95F8B01C">
      <w:start w:val="1"/>
      <w:numFmt w:val="decimal"/>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2" w15:restartNumberingAfterBreak="0">
    <w:nsid w:val="67E213E0"/>
    <w:multiLevelType w:val="hybridMultilevel"/>
    <w:tmpl w:val="24343B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6E307568"/>
    <w:multiLevelType w:val="hybridMultilevel"/>
    <w:tmpl w:val="24343B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762E2510"/>
    <w:multiLevelType w:val="hybridMultilevel"/>
    <w:tmpl w:val="930A63BE"/>
    <w:lvl w:ilvl="0" w:tplc="B06CC246">
      <w:start w:val="1"/>
      <w:numFmt w:val="decimal"/>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76502A6D"/>
    <w:multiLevelType w:val="hybridMultilevel"/>
    <w:tmpl w:val="FCE0D940"/>
    <w:lvl w:ilvl="0" w:tplc="828A6FE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6" w15:restartNumberingAfterBreak="0">
    <w:nsid w:val="7A9215F0"/>
    <w:multiLevelType w:val="hybridMultilevel"/>
    <w:tmpl w:val="AC1C3A94"/>
    <w:lvl w:ilvl="0" w:tplc="95F8B01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6"/>
  </w:num>
  <w:num w:numId="2">
    <w:abstractNumId w:val="19"/>
  </w:num>
  <w:num w:numId="3">
    <w:abstractNumId w:val="2"/>
  </w:num>
  <w:num w:numId="4">
    <w:abstractNumId w:val="21"/>
  </w:num>
  <w:num w:numId="5">
    <w:abstractNumId w:val="18"/>
  </w:num>
  <w:num w:numId="6">
    <w:abstractNumId w:val="24"/>
  </w:num>
  <w:num w:numId="7">
    <w:abstractNumId w:val="10"/>
  </w:num>
  <w:num w:numId="8">
    <w:abstractNumId w:val="17"/>
  </w:num>
  <w:num w:numId="9">
    <w:abstractNumId w:val="11"/>
  </w:num>
  <w:num w:numId="10">
    <w:abstractNumId w:val="20"/>
  </w:num>
  <w:num w:numId="11">
    <w:abstractNumId w:val="9"/>
  </w:num>
  <w:num w:numId="12">
    <w:abstractNumId w:val="15"/>
  </w:num>
  <w:num w:numId="13">
    <w:abstractNumId w:val="25"/>
  </w:num>
  <w:num w:numId="14">
    <w:abstractNumId w:val="4"/>
  </w:num>
  <w:num w:numId="15">
    <w:abstractNumId w:val="6"/>
  </w:num>
  <w:num w:numId="16">
    <w:abstractNumId w:val="13"/>
  </w:num>
  <w:num w:numId="17">
    <w:abstractNumId w:val="1"/>
  </w:num>
  <w:num w:numId="18">
    <w:abstractNumId w:val="16"/>
  </w:num>
  <w:num w:numId="19">
    <w:abstractNumId w:val="12"/>
  </w:num>
  <w:num w:numId="20">
    <w:abstractNumId w:val="3"/>
  </w:num>
  <w:num w:numId="21">
    <w:abstractNumId w:val="22"/>
  </w:num>
  <w:num w:numId="22">
    <w:abstractNumId w:val="8"/>
  </w:num>
  <w:num w:numId="23">
    <w:abstractNumId w:val="23"/>
  </w:num>
  <w:num w:numId="24">
    <w:abstractNumId w:val="7"/>
  </w:num>
  <w:num w:numId="25">
    <w:abstractNumId w:val="5"/>
  </w:num>
  <w:num w:numId="26">
    <w:abstractNumId w:val="0"/>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942"/>
    <w:rsid w:val="000A2634"/>
    <w:rsid w:val="000D041C"/>
    <w:rsid w:val="00173D21"/>
    <w:rsid w:val="001C5411"/>
    <w:rsid w:val="001D7E05"/>
    <w:rsid w:val="002D4B5B"/>
    <w:rsid w:val="00365942"/>
    <w:rsid w:val="003736CD"/>
    <w:rsid w:val="003D7860"/>
    <w:rsid w:val="00441B8C"/>
    <w:rsid w:val="004A0FD4"/>
    <w:rsid w:val="004C3851"/>
    <w:rsid w:val="005E2682"/>
    <w:rsid w:val="00644597"/>
    <w:rsid w:val="006762DE"/>
    <w:rsid w:val="006D7292"/>
    <w:rsid w:val="007B7272"/>
    <w:rsid w:val="007C43FF"/>
    <w:rsid w:val="00826F44"/>
    <w:rsid w:val="0083587A"/>
    <w:rsid w:val="00875063"/>
    <w:rsid w:val="00877E12"/>
    <w:rsid w:val="00893516"/>
    <w:rsid w:val="00937B4C"/>
    <w:rsid w:val="009501EE"/>
    <w:rsid w:val="009569A3"/>
    <w:rsid w:val="00A26DDA"/>
    <w:rsid w:val="00A80DBE"/>
    <w:rsid w:val="00AA2DB7"/>
    <w:rsid w:val="00AC33D3"/>
    <w:rsid w:val="00AD4C0B"/>
    <w:rsid w:val="00B03155"/>
    <w:rsid w:val="00B22F0D"/>
    <w:rsid w:val="00B63233"/>
    <w:rsid w:val="00B75AAA"/>
    <w:rsid w:val="00C93A1F"/>
    <w:rsid w:val="00CC6DE8"/>
    <w:rsid w:val="00CF4FBB"/>
    <w:rsid w:val="00DF6C0F"/>
    <w:rsid w:val="00E30558"/>
    <w:rsid w:val="00ED465A"/>
    <w:rsid w:val="00FE55E7"/>
    <w:rsid w:val="00FF282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C09C2"/>
  <w15:chartTrackingRefBased/>
  <w15:docId w15:val="{0797ABD8-E046-4211-AEA5-2F5B7209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7E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22</Pages>
  <Words>1704</Words>
  <Characters>9375</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deplae Cubos</dc:creator>
  <cp:keywords/>
  <dc:description/>
  <cp:lastModifiedBy>deplae Cubos</cp:lastModifiedBy>
  <cp:revision>8</cp:revision>
  <dcterms:created xsi:type="dcterms:W3CDTF">2018-06-07T19:40:00Z</dcterms:created>
  <dcterms:modified xsi:type="dcterms:W3CDTF">2018-06-21T17:15:00Z</dcterms:modified>
</cp:coreProperties>
</file>