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EB86E" w14:textId="75A2DB73" w:rsidR="00D22833" w:rsidRPr="004A42AF" w:rsidRDefault="00D22833" w:rsidP="0093507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42AF">
        <w:rPr>
          <w:rFonts w:ascii="Times New Roman" w:hAnsi="Times New Roman" w:cs="Times New Roman"/>
          <w:b/>
          <w:sz w:val="28"/>
          <w:szCs w:val="28"/>
        </w:rPr>
        <w:t>Оглавление</w:t>
      </w:r>
    </w:p>
    <w:p w14:paraId="755EF5D6" w14:textId="5E2453EA" w:rsidR="00D22833" w:rsidRPr="004A42AF" w:rsidRDefault="00D22833" w:rsidP="00935070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A42AF">
        <w:rPr>
          <w:rFonts w:ascii="Times New Roman" w:hAnsi="Times New Roman" w:cs="Times New Roman"/>
          <w:bCs/>
          <w:sz w:val="28"/>
          <w:szCs w:val="28"/>
        </w:rPr>
        <w:t xml:space="preserve">Графы___________________________________________________2-3 </w:t>
      </w:r>
      <w:proofErr w:type="spellStart"/>
      <w:r w:rsidRPr="004A42AF">
        <w:rPr>
          <w:rFonts w:ascii="Times New Roman" w:hAnsi="Times New Roman" w:cs="Times New Roman"/>
          <w:bCs/>
          <w:sz w:val="28"/>
          <w:szCs w:val="28"/>
        </w:rPr>
        <w:t>стр</w:t>
      </w:r>
      <w:proofErr w:type="spellEnd"/>
    </w:p>
    <w:p w14:paraId="1B2AAED9" w14:textId="27F97046" w:rsidR="00D22833" w:rsidRPr="004A42AF" w:rsidRDefault="00D22833" w:rsidP="00935070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A42AF">
        <w:rPr>
          <w:rFonts w:ascii="Times New Roman" w:hAnsi="Times New Roman" w:cs="Times New Roman"/>
          <w:bCs/>
          <w:sz w:val="28"/>
          <w:szCs w:val="28"/>
        </w:rPr>
        <w:t>Сети</w:t>
      </w:r>
      <w:r w:rsidR="004A42A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bCs/>
          <w:sz w:val="28"/>
          <w:szCs w:val="28"/>
        </w:rPr>
        <w:t>Петри</w:t>
      </w:r>
      <w:r w:rsidR="004A42A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bCs/>
          <w:sz w:val="28"/>
          <w:szCs w:val="28"/>
        </w:rPr>
        <w:t>объяснение______</w:t>
      </w:r>
      <w:r w:rsidR="004A42AF">
        <w:rPr>
          <w:rFonts w:ascii="Times New Roman" w:hAnsi="Times New Roman" w:cs="Times New Roman"/>
          <w:bCs/>
          <w:sz w:val="28"/>
          <w:szCs w:val="28"/>
        </w:rPr>
        <w:t>__</w:t>
      </w:r>
      <w:r w:rsidRPr="004A42AF">
        <w:rPr>
          <w:rFonts w:ascii="Times New Roman" w:hAnsi="Times New Roman" w:cs="Times New Roman"/>
          <w:bCs/>
          <w:sz w:val="28"/>
          <w:szCs w:val="28"/>
        </w:rPr>
        <w:t xml:space="preserve">____________________________4-9 </w:t>
      </w:r>
      <w:proofErr w:type="spellStart"/>
      <w:r w:rsidRPr="004A42AF">
        <w:rPr>
          <w:rFonts w:ascii="Times New Roman" w:hAnsi="Times New Roman" w:cs="Times New Roman"/>
          <w:bCs/>
          <w:sz w:val="28"/>
          <w:szCs w:val="28"/>
        </w:rPr>
        <w:t>стр</w:t>
      </w:r>
      <w:proofErr w:type="spellEnd"/>
    </w:p>
    <w:p w14:paraId="0C65E499" w14:textId="0463A516" w:rsidR="00D22833" w:rsidRPr="004A42AF" w:rsidRDefault="00D22833" w:rsidP="00935070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A42AF">
        <w:rPr>
          <w:rFonts w:ascii="Times New Roman" w:hAnsi="Times New Roman" w:cs="Times New Roman"/>
          <w:bCs/>
          <w:sz w:val="28"/>
          <w:szCs w:val="28"/>
        </w:rPr>
        <w:t xml:space="preserve">Сети Петри пример использования__________________________10 </w:t>
      </w:r>
      <w:proofErr w:type="spellStart"/>
      <w:r w:rsidRPr="004A42AF">
        <w:rPr>
          <w:rFonts w:ascii="Times New Roman" w:hAnsi="Times New Roman" w:cs="Times New Roman"/>
          <w:bCs/>
          <w:sz w:val="28"/>
          <w:szCs w:val="28"/>
        </w:rPr>
        <w:t>стр</w:t>
      </w:r>
      <w:proofErr w:type="spellEnd"/>
    </w:p>
    <w:p w14:paraId="0CEE67AC" w14:textId="45811046" w:rsidR="00A17B09" w:rsidRPr="004A42AF" w:rsidRDefault="00D22833" w:rsidP="00935070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A42AF">
        <w:rPr>
          <w:rFonts w:ascii="Times New Roman" w:hAnsi="Times New Roman" w:cs="Times New Roman"/>
          <w:bCs/>
          <w:sz w:val="28"/>
          <w:szCs w:val="28"/>
        </w:rPr>
        <w:t xml:space="preserve">Литература______________________________________________11 </w:t>
      </w:r>
      <w:proofErr w:type="spellStart"/>
      <w:r w:rsidRPr="004A42AF">
        <w:rPr>
          <w:rFonts w:ascii="Times New Roman" w:hAnsi="Times New Roman" w:cs="Times New Roman"/>
          <w:bCs/>
          <w:sz w:val="28"/>
          <w:szCs w:val="28"/>
        </w:rPr>
        <w:t>стр</w:t>
      </w:r>
      <w:proofErr w:type="spellEnd"/>
    </w:p>
    <w:p w14:paraId="54B5A503" w14:textId="48CD742B" w:rsidR="00D22833" w:rsidRPr="004A42AF" w:rsidRDefault="00D22833" w:rsidP="00935070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A42AF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E17C3B3" w14:textId="52063F42" w:rsidR="00376EA8" w:rsidRPr="004A42AF" w:rsidRDefault="00376EA8" w:rsidP="0093507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42AF">
        <w:rPr>
          <w:rFonts w:ascii="Times New Roman" w:hAnsi="Times New Roman" w:cs="Times New Roman"/>
          <w:b/>
          <w:sz w:val="28"/>
          <w:szCs w:val="28"/>
        </w:rPr>
        <w:lastRenderedPageBreak/>
        <w:t>ГРАФЫ</w:t>
      </w:r>
    </w:p>
    <w:p w14:paraId="384DE453" w14:textId="26D70568" w:rsidR="00376EA8" w:rsidRPr="004A42AF" w:rsidRDefault="00376EA8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2AF">
        <w:rPr>
          <w:rFonts w:ascii="Times New Roman" w:hAnsi="Times New Roman" w:cs="Times New Roman"/>
          <w:sz w:val="28"/>
          <w:szCs w:val="28"/>
        </w:rPr>
        <w:br/>
      </w:r>
      <w:r w:rsidRPr="004A42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Многие объекты, возникающие в жизни человека, могут быть смоделированы (представлены в памяти компьютера) при помощи графов. Например, транспортные схемы (схема метрополитена и т. д.) изображают в виде станций, соединенных линиями.</w:t>
      </w:r>
    </w:p>
    <w:p w14:paraId="06559AAE" w14:textId="4E3FDA5D" w:rsidR="00376EA8" w:rsidRPr="004A42AF" w:rsidRDefault="00376EA8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2AF">
        <w:rPr>
          <w:rStyle w:val="a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Графом</w:t>
      </w:r>
      <w:r w:rsidRPr="004A42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называется геометрическая фигура, состоящая из точек и соединяющих их линий. Точки называются </w:t>
      </w:r>
      <w:r w:rsidRPr="004A42AF">
        <w:rPr>
          <w:rStyle w:val="a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вершинами </w:t>
      </w:r>
      <w:r w:rsidRPr="004A42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графа, а линии — </w:t>
      </w:r>
      <w:r w:rsidRPr="004A42AF">
        <w:rPr>
          <w:rStyle w:val="a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ребрами</w:t>
      </w:r>
      <w:r w:rsidRPr="004A42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Каждому ребру сопоставлены две вершины — концы ребра.</w:t>
      </w:r>
    </w:p>
    <w:p w14:paraId="4D663424" w14:textId="77777777" w:rsidR="00376EA8" w:rsidRPr="004A42AF" w:rsidRDefault="00376EA8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C8D58B3" w14:textId="4BCC15B0" w:rsidR="00376EA8" w:rsidRPr="004A42AF" w:rsidRDefault="00376EA8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2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001CD9" wp14:editId="438D7A0D">
            <wp:extent cx="2609850" cy="167731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840" cy="16901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969269" w14:textId="77777777" w:rsidR="00376EA8" w:rsidRPr="004A42AF" w:rsidRDefault="00376EA8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E66999B" w14:textId="6BB8EAD7" w:rsidR="00376EA8" w:rsidRPr="004A42AF" w:rsidRDefault="00376EA8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2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Бывают различные варианты определения графа. В данном определении концы у каждого ребра — равноправны. В этом случае нет </w:t>
      </w:r>
      <w:proofErr w:type="gramStart"/>
      <w:r w:rsidRPr="004A42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разницы</w:t>
      </w:r>
      <w:proofErr w:type="gramEnd"/>
      <w:r w:rsidRPr="004A42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где начало, а где конец у ребра. Но, например, в транспортных сетях бывают случаи одностороннего движения по ребру, тогда говорят об </w:t>
      </w:r>
      <w:r w:rsidRPr="004A42AF">
        <w:rPr>
          <w:rStyle w:val="a6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ориентированном</w:t>
      </w:r>
      <w:r w:rsidRPr="004A42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графе — графе, у ребер которого одна вершина считается начальной, а другая — конечной.</w:t>
      </w:r>
    </w:p>
    <w:p w14:paraId="37FC1938" w14:textId="0E444287" w:rsidR="00376EA8" w:rsidRPr="004A42AF" w:rsidRDefault="00376EA8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2AF">
        <w:rPr>
          <w:rStyle w:val="a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Ориентированный граф </w:t>
      </w:r>
      <w:r w:rsidRPr="004A42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— это граф, на всех ребрах которого выбрано одно из двух направлений. Ребра в ориентированном графе часто называют </w:t>
      </w:r>
      <w:r w:rsidRPr="004A42AF">
        <w:rPr>
          <w:rStyle w:val="a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дугами</w:t>
      </w:r>
      <w:r w:rsidRPr="004A42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4F703CBB" w14:textId="2EAE3EA8" w:rsidR="00376EA8" w:rsidRPr="004A42AF" w:rsidRDefault="00376EA8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2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Ориентированные графы могут моделировать транспортные сети, стадии в изготовлении того или иного продукта, логическую последовательность в изучении какого-либо предмета, и так далее.</w:t>
      </w:r>
    </w:p>
    <w:p w14:paraId="0CEF956B" w14:textId="28B2DE2D" w:rsidR="00376EA8" w:rsidRPr="004A42AF" w:rsidRDefault="00376EA8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2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7A4F93" wp14:editId="7937E505">
            <wp:extent cx="2857500" cy="1905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A8DE22" w14:textId="77777777" w:rsidR="00376EA8" w:rsidRPr="004A42AF" w:rsidRDefault="00376EA8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FA971F2" w14:textId="77777777" w:rsidR="00376EA8" w:rsidRPr="004A42AF" w:rsidRDefault="00376EA8" w:rsidP="00935070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333333"/>
          <w:sz w:val="28"/>
          <w:szCs w:val="28"/>
        </w:rPr>
      </w:pPr>
      <w:r w:rsidRPr="004A42AF">
        <w:rPr>
          <w:color w:val="333333"/>
          <w:sz w:val="28"/>
          <w:szCs w:val="28"/>
        </w:rPr>
        <w:t>Если некоторое ребро u соединяет две вершины A и B графа, то говорят, что ребро u </w:t>
      </w:r>
      <w:r w:rsidRPr="004A42AF">
        <w:rPr>
          <w:rStyle w:val="a5"/>
          <w:color w:val="333333"/>
          <w:sz w:val="28"/>
          <w:szCs w:val="28"/>
        </w:rPr>
        <w:t>инцидентно</w:t>
      </w:r>
      <w:r w:rsidRPr="004A42AF">
        <w:rPr>
          <w:color w:val="333333"/>
          <w:sz w:val="28"/>
          <w:szCs w:val="28"/>
        </w:rPr>
        <w:t> вершинам A и B, а вершины в свою очередь </w:t>
      </w:r>
      <w:r w:rsidRPr="004A42AF">
        <w:rPr>
          <w:rStyle w:val="a5"/>
          <w:color w:val="333333"/>
          <w:sz w:val="28"/>
          <w:szCs w:val="28"/>
        </w:rPr>
        <w:t>инцидентны</w:t>
      </w:r>
      <w:r w:rsidRPr="004A42AF">
        <w:rPr>
          <w:color w:val="333333"/>
          <w:sz w:val="28"/>
          <w:szCs w:val="28"/>
        </w:rPr>
        <w:t> ребру u. Вершины, соединенные ребром, также называют </w:t>
      </w:r>
      <w:r w:rsidRPr="004A42AF">
        <w:rPr>
          <w:rStyle w:val="a5"/>
          <w:color w:val="333333"/>
          <w:sz w:val="28"/>
          <w:szCs w:val="28"/>
        </w:rPr>
        <w:t>смежными</w:t>
      </w:r>
      <w:r w:rsidRPr="004A42AF">
        <w:rPr>
          <w:color w:val="333333"/>
          <w:sz w:val="28"/>
          <w:szCs w:val="28"/>
        </w:rPr>
        <w:t>.</w:t>
      </w:r>
    </w:p>
    <w:p w14:paraId="52854A4C" w14:textId="77777777" w:rsidR="00376EA8" w:rsidRPr="004A42AF" w:rsidRDefault="00376EA8" w:rsidP="00935070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333333"/>
          <w:sz w:val="28"/>
          <w:szCs w:val="28"/>
        </w:rPr>
      </w:pPr>
      <w:r w:rsidRPr="004A42AF">
        <w:rPr>
          <w:color w:val="333333"/>
          <w:sz w:val="28"/>
          <w:szCs w:val="28"/>
        </w:rPr>
        <w:t>Два ребра называются </w:t>
      </w:r>
      <w:r w:rsidRPr="004A42AF">
        <w:rPr>
          <w:rStyle w:val="a5"/>
          <w:color w:val="333333"/>
          <w:sz w:val="28"/>
          <w:szCs w:val="28"/>
        </w:rPr>
        <w:t>кратными</w:t>
      </w:r>
      <w:r w:rsidRPr="004A42AF">
        <w:rPr>
          <w:color w:val="333333"/>
          <w:sz w:val="28"/>
          <w:szCs w:val="28"/>
        </w:rPr>
        <w:t>, если они соединяют одну и ту же пару вершин. Ребро называется </w:t>
      </w:r>
      <w:r w:rsidRPr="004A42AF">
        <w:rPr>
          <w:rStyle w:val="a5"/>
          <w:color w:val="333333"/>
          <w:sz w:val="28"/>
          <w:szCs w:val="28"/>
        </w:rPr>
        <w:t>петлей</w:t>
      </w:r>
      <w:r w:rsidRPr="004A42AF">
        <w:rPr>
          <w:color w:val="333333"/>
          <w:sz w:val="28"/>
          <w:szCs w:val="28"/>
        </w:rPr>
        <w:t>, если его концы совпадают.</w:t>
      </w:r>
    </w:p>
    <w:p w14:paraId="5E802956" w14:textId="77777777" w:rsidR="00376EA8" w:rsidRPr="004A42AF" w:rsidRDefault="00376EA8" w:rsidP="00935070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333333"/>
          <w:sz w:val="28"/>
          <w:szCs w:val="28"/>
        </w:rPr>
      </w:pPr>
      <w:r w:rsidRPr="004A42AF">
        <w:rPr>
          <w:rStyle w:val="a5"/>
          <w:color w:val="333333"/>
          <w:sz w:val="28"/>
          <w:szCs w:val="28"/>
        </w:rPr>
        <w:t>Степенью вершины</w:t>
      </w:r>
      <w:r w:rsidRPr="004A42AF">
        <w:rPr>
          <w:color w:val="333333"/>
          <w:sz w:val="28"/>
          <w:szCs w:val="28"/>
        </w:rPr>
        <w:t> называют количество ребер, для которых она является концевой (при этом петли считают дважды).</w:t>
      </w:r>
    </w:p>
    <w:p w14:paraId="7A587724" w14:textId="77777777" w:rsidR="00376EA8" w:rsidRPr="004A42AF" w:rsidRDefault="00376EA8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8563E64" w14:textId="77777777" w:rsidR="00767B7B" w:rsidRPr="004A42AF" w:rsidRDefault="00767B7B" w:rsidP="00935070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333333"/>
          <w:sz w:val="28"/>
          <w:szCs w:val="28"/>
        </w:rPr>
      </w:pPr>
      <w:r w:rsidRPr="004A42AF">
        <w:rPr>
          <w:color w:val="333333"/>
          <w:sz w:val="28"/>
          <w:szCs w:val="28"/>
        </w:rPr>
        <w:t>Во многих задачах кратные ребра и петли не представляют интереса, поэтому могут рассматриваться только графы без петель и кратных ребер. Такие графы называю </w:t>
      </w:r>
      <w:r w:rsidRPr="004A42AF">
        <w:rPr>
          <w:rStyle w:val="a5"/>
          <w:color w:val="333333"/>
          <w:sz w:val="28"/>
          <w:szCs w:val="28"/>
        </w:rPr>
        <w:t>простыми</w:t>
      </w:r>
      <w:r w:rsidRPr="004A42AF">
        <w:rPr>
          <w:color w:val="333333"/>
          <w:sz w:val="28"/>
          <w:szCs w:val="28"/>
        </w:rPr>
        <w:t>.</w:t>
      </w:r>
    </w:p>
    <w:p w14:paraId="6FA43799" w14:textId="23B22631" w:rsidR="00767B7B" w:rsidRPr="004A42AF" w:rsidRDefault="00767B7B" w:rsidP="00935070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333333"/>
          <w:sz w:val="28"/>
          <w:szCs w:val="28"/>
        </w:rPr>
      </w:pPr>
      <w:r w:rsidRPr="004A42AF">
        <w:rPr>
          <w:color w:val="333333"/>
          <w:sz w:val="28"/>
          <w:szCs w:val="28"/>
        </w:rPr>
        <w:t>Легко понять, что сумма степеней всех вершин равна удвоенному числу ребер в графе. Отсюда можно посчитать максимальное число ребер в простом графе: если у графа </w:t>
      </w:r>
      <w:r w:rsidR="0062436A" w:rsidRPr="004A42AF">
        <w:rPr>
          <w:color w:val="333333"/>
          <w:sz w:val="28"/>
          <w:szCs w:val="28"/>
          <w:lang w:val="en-US"/>
        </w:rPr>
        <w:t>n</w:t>
      </w:r>
      <w:r w:rsidRPr="004A42AF">
        <w:rPr>
          <w:color w:val="333333"/>
          <w:sz w:val="28"/>
          <w:szCs w:val="28"/>
        </w:rPr>
        <w:t> вершин, то степень каждой из них равна </w:t>
      </w:r>
      <w:r w:rsidR="0062436A" w:rsidRPr="004A42AF">
        <w:rPr>
          <w:color w:val="333333"/>
          <w:sz w:val="28"/>
          <w:szCs w:val="28"/>
          <w:lang w:val="en-US"/>
        </w:rPr>
        <w:t>n</w:t>
      </w:r>
      <w:r w:rsidR="0062436A" w:rsidRPr="004A42AF">
        <w:rPr>
          <w:color w:val="333333"/>
          <w:sz w:val="28"/>
          <w:szCs w:val="28"/>
        </w:rPr>
        <w:t>-1</w:t>
      </w:r>
      <w:r w:rsidRPr="004A42AF">
        <w:rPr>
          <w:color w:val="333333"/>
          <w:sz w:val="28"/>
          <w:szCs w:val="28"/>
        </w:rPr>
        <w:t>, а, значит, число ребер есть </w:t>
      </w:r>
      <w:r w:rsidR="0062436A" w:rsidRPr="004A42AF">
        <w:rPr>
          <w:color w:val="333333"/>
          <w:sz w:val="28"/>
          <w:szCs w:val="28"/>
          <w:lang w:val="en-US"/>
        </w:rPr>
        <w:t>n</w:t>
      </w:r>
      <w:r w:rsidR="0062436A" w:rsidRPr="004A42AF">
        <w:rPr>
          <w:color w:val="333333"/>
          <w:sz w:val="28"/>
          <w:szCs w:val="28"/>
        </w:rPr>
        <w:t>*(</w:t>
      </w:r>
      <w:r w:rsidR="0062436A" w:rsidRPr="004A42AF">
        <w:rPr>
          <w:color w:val="333333"/>
          <w:sz w:val="28"/>
          <w:szCs w:val="28"/>
          <w:lang w:val="en-US"/>
        </w:rPr>
        <w:t>n</w:t>
      </w:r>
      <w:r w:rsidR="0062436A" w:rsidRPr="004A42AF">
        <w:rPr>
          <w:color w:val="333333"/>
          <w:sz w:val="28"/>
          <w:szCs w:val="28"/>
        </w:rPr>
        <w:t>-1)/2</w:t>
      </w:r>
      <w:r w:rsidRPr="004A42AF">
        <w:rPr>
          <w:color w:val="333333"/>
          <w:sz w:val="28"/>
          <w:szCs w:val="28"/>
        </w:rPr>
        <w:t>. Граф, в котором любые две вершины соединены одним ребром, называется </w:t>
      </w:r>
      <w:r w:rsidRPr="004A42AF">
        <w:rPr>
          <w:rStyle w:val="a5"/>
          <w:color w:val="333333"/>
          <w:sz w:val="28"/>
          <w:szCs w:val="28"/>
        </w:rPr>
        <w:t>полным</w:t>
      </w:r>
      <w:r w:rsidRPr="004A42AF">
        <w:rPr>
          <w:color w:val="333333"/>
          <w:sz w:val="28"/>
          <w:szCs w:val="28"/>
        </w:rPr>
        <w:t> графом. </w:t>
      </w:r>
    </w:p>
    <w:p w14:paraId="550BF0C8" w14:textId="77777777" w:rsidR="00376EA8" w:rsidRPr="004A42AF" w:rsidRDefault="00376EA8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B04F855" w14:textId="5B3BB95D" w:rsidR="00376EA8" w:rsidRPr="004A42AF" w:rsidRDefault="0045641A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g">
            <w:drawing>
              <wp:inline distT="0" distB="0" distL="0" distR="0" wp14:anchorId="1D42FD6E" wp14:editId="0B2ACD98">
                <wp:extent cx="2914650" cy="1428750"/>
                <wp:effectExtent l="0" t="0" r="0" b="0"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1428750"/>
                          <a:chOff x="0" y="0"/>
                          <a:chExt cx="2914650" cy="1428750"/>
                        </a:xfrm>
                      </wpg:grpSpPr>
                      <pic:pic xmlns:pic="http://schemas.openxmlformats.org/drawingml/2006/picture">
                        <pic:nvPicPr>
                          <pic:cNvPr id="9" name="Рисунок 9" descr="https://foxford.ru/uploads/tinymce_image/image/19784/140px-3-simplex_graph.svg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Рисунок 10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1150" y="47625"/>
                            <a:ext cx="1333500" cy="1381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AB0ADB7" id="Группа 1" o:spid="_x0000_s1026" style="width:229.5pt;height:112.5pt;mso-position-horizontal-relative:char;mso-position-vertical-relative:line" coordsize="29146,14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9" o:spid="_x0000_s1027" type="#_x0000_t75" alt="https://foxford.ru/uploads/tinymce_image/image/19784/140px-3-simplex_graph.svg.png" style="position:absolute;width:13335;height:13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">
                  <v:imagedata r:id="rId9" o:title="140px-3-simplex_graph.svg"/>
                </v:shape>
                <v:shape id="Рисунок 10" o:spid="_x0000_s1028" type="#_x0000_t75" style="position:absolute;left:15811;top:476;width:13335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">
                  <v:imagedata r:id="rId10" o:title=""/>
                </v:shape>
                <w10:anchorlock/>
              </v:group>
            </w:pict>
          </mc:Fallback>
        </mc:AlternateContent>
      </w:r>
    </w:p>
    <w:p w14:paraId="4400AB45" w14:textId="68B7403E" w:rsidR="00376EA8" w:rsidRPr="004A42AF" w:rsidRDefault="00376EA8" w:rsidP="0093507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92883FB" w14:textId="2357718A" w:rsidR="00376EA8" w:rsidRPr="004A42AF" w:rsidRDefault="001E34B7" w:rsidP="00935070">
      <w:pPr>
        <w:spacing w:line="360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A42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Полные графы на 4 и 5 вершинах</w:t>
      </w:r>
    </w:p>
    <w:p w14:paraId="6CAB88C2" w14:textId="5D907B48" w:rsidR="001E34B7" w:rsidRPr="004A42AF" w:rsidRDefault="001E34B7" w:rsidP="0093507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B3B8841" w14:textId="77777777" w:rsidR="001E34B7" w:rsidRPr="004A42AF" w:rsidRDefault="001E34B7" w:rsidP="00935070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333333"/>
          <w:sz w:val="28"/>
          <w:szCs w:val="28"/>
        </w:rPr>
      </w:pPr>
      <w:r w:rsidRPr="004A42AF">
        <w:rPr>
          <w:color w:val="333333"/>
          <w:sz w:val="28"/>
          <w:szCs w:val="28"/>
        </w:rPr>
        <w:t>Также легко заметить следующий факт: в любом графе число вершин нечетной степени – четно. Этот факт называется </w:t>
      </w:r>
      <w:r w:rsidRPr="004A42AF">
        <w:rPr>
          <w:rStyle w:val="a6"/>
          <w:color w:val="333333"/>
          <w:sz w:val="28"/>
          <w:szCs w:val="28"/>
        </w:rPr>
        <w:t>«леммой о рукопожатиях»</w:t>
      </w:r>
      <w:r w:rsidRPr="004A42AF">
        <w:rPr>
          <w:color w:val="333333"/>
          <w:sz w:val="28"/>
          <w:szCs w:val="28"/>
        </w:rPr>
        <w:t> – в любой компании число людей, сделавших нечетное число рукопожатий всегда четно.</w:t>
      </w:r>
    </w:p>
    <w:p w14:paraId="55E6F20A" w14:textId="77777777" w:rsidR="001E34B7" w:rsidRPr="004A42AF" w:rsidRDefault="001E34B7" w:rsidP="00935070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333333"/>
          <w:sz w:val="28"/>
          <w:szCs w:val="28"/>
        </w:rPr>
      </w:pPr>
      <w:r w:rsidRPr="004A42AF">
        <w:rPr>
          <w:color w:val="333333"/>
          <w:sz w:val="28"/>
          <w:szCs w:val="28"/>
        </w:rPr>
        <w:t>Часто рассматриваются графы, в которых каждому ребру приписана некоторая числовая характеристика — </w:t>
      </w:r>
      <w:r w:rsidRPr="004A42AF">
        <w:rPr>
          <w:rStyle w:val="a5"/>
          <w:color w:val="333333"/>
          <w:sz w:val="28"/>
          <w:szCs w:val="28"/>
        </w:rPr>
        <w:t>вес</w:t>
      </w:r>
      <w:r w:rsidRPr="004A42AF">
        <w:rPr>
          <w:color w:val="333333"/>
          <w:sz w:val="28"/>
          <w:szCs w:val="28"/>
        </w:rPr>
        <w:t>. Вес может означать длину дороги или стоимость проезда по данному маршруту. Соответствующие графы называются взвешенными.</w:t>
      </w:r>
    </w:p>
    <w:p w14:paraId="0AD665BB" w14:textId="77777777" w:rsidR="001E34B7" w:rsidRPr="004A42AF" w:rsidRDefault="001E34B7" w:rsidP="0093507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1990C1" w14:textId="26D30EFD" w:rsidR="00376EA8" w:rsidRPr="004A42AF" w:rsidRDefault="00376EA8" w:rsidP="0093507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C3FD8B" w14:textId="138C92DA" w:rsidR="002A6E0C" w:rsidRPr="004A42AF" w:rsidRDefault="001E34B7" w:rsidP="0093507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42A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31BB887" wp14:editId="51BB00A0">
            <wp:extent cx="1895475" cy="18288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7F4E83" w14:textId="42EC59D3" w:rsidR="002A6E0C" w:rsidRDefault="002A6E0C" w:rsidP="00935070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A42AF">
        <w:rPr>
          <w:rFonts w:ascii="Times New Roman" w:hAnsi="Times New Roman" w:cs="Times New Roman"/>
          <w:bCs/>
          <w:sz w:val="28"/>
          <w:szCs w:val="28"/>
        </w:rPr>
        <w:t xml:space="preserve">Одним из примеров графов могут служить Сети Петри (ориентированный </w:t>
      </w:r>
      <w:proofErr w:type="spellStart"/>
      <w:r w:rsidRPr="004A42AF">
        <w:rPr>
          <w:rFonts w:ascii="Times New Roman" w:hAnsi="Times New Roman" w:cs="Times New Roman"/>
          <w:bCs/>
          <w:sz w:val="28"/>
          <w:szCs w:val="28"/>
        </w:rPr>
        <w:t>мультиграф</w:t>
      </w:r>
      <w:proofErr w:type="spellEnd"/>
      <w:r w:rsidRPr="004A42AF">
        <w:rPr>
          <w:rFonts w:ascii="Times New Roman" w:hAnsi="Times New Roman" w:cs="Times New Roman"/>
          <w:bCs/>
          <w:sz w:val="28"/>
          <w:szCs w:val="28"/>
        </w:rPr>
        <w:t>)</w:t>
      </w:r>
    </w:p>
    <w:p w14:paraId="003EDA9C" w14:textId="77777777" w:rsidR="00314D64" w:rsidRPr="004A42AF" w:rsidRDefault="00314D64" w:rsidP="00935070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394A45F" w14:textId="12EA605B" w:rsidR="007B6674" w:rsidRPr="004A42AF" w:rsidRDefault="007B6674" w:rsidP="0093507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42AF">
        <w:rPr>
          <w:rFonts w:ascii="Times New Roman" w:hAnsi="Times New Roman" w:cs="Times New Roman"/>
          <w:b/>
          <w:sz w:val="28"/>
          <w:szCs w:val="28"/>
        </w:rPr>
        <w:lastRenderedPageBreak/>
        <w:t>СЕТИ ПЕТРИ</w:t>
      </w:r>
    </w:p>
    <w:p w14:paraId="31304D3F" w14:textId="62E27572" w:rsidR="00C51306" w:rsidRPr="004A42AF" w:rsidRDefault="00C51306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2AF">
        <w:rPr>
          <w:rFonts w:ascii="Times New Roman" w:hAnsi="Times New Roman" w:cs="Times New Roman"/>
          <w:sz w:val="28"/>
          <w:szCs w:val="28"/>
        </w:rPr>
        <w:t>Сеть - Система путей, линий, расположенных на каком-н</w:t>
      </w:r>
      <w:r w:rsidR="00203B35" w:rsidRPr="004A42AF">
        <w:rPr>
          <w:rFonts w:ascii="Times New Roman" w:hAnsi="Times New Roman" w:cs="Times New Roman"/>
          <w:sz w:val="28"/>
          <w:szCs w:val="28"/>
        </w:rPr>
        <w:t>ибудь</w:t>
      </w:r>
      <w:r w:rsidRPr="004A42AF">
        <w:rPr>
          <w:rFonts w:ascii="Times New Roman" w:hAnsi="Times New Roman" w:cs="Times New Roman"/>
          <w:sz w:val="28"/>
          <w:szCs w:val="28"/>
        </w:rPr>
        <w:t xml:space="preserve"> пространстве.</w:t>
      </w:r>
    </w:p>
    <w:p w14:paraId="2612A60F" w14:textId="347962DE" w:rsidR="007E1C66" w:rsidRPr="004A42AF" w:rsidRDefault="007E1C66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E02EBF1" w14:textId="02124654" w:rsidR="007E1C66" w:rsidRPr="004A42AF" w:rsidRDefault="007E1C66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2AF">
        <w:rPr>
          <w:rFonts w:ascii="Times New Roman" w:hAnsi="Times New Roman" w:cs="Times New Roman"/>
          <w:sz w:val="28"/>
          <w:szCs w:val="28"/>
        </w:rPr>
        <w:t xml:space="preserve">Сети Петри были изобретены в августе 1939 году Карлом Адамом Петри, в возрасте 13 лет, для описания химических процессов. Благодаря родительским связям Карл Адам имел доступ к библиотеке в Лейпциге, где он ознакомился с (в то время запрещёнными) трудами Эйнштейна и Гейзенберга. В 1941 году отец Петри рассказал об исследованиях вычислительных машин </w:t>
      </w:r>
      <w:proofErr w:type="gramStart"/>
      <w:r w:rsidRPr="004A42AF">
        <w:rPr>
          <w:rFonts w:ascii="Times New Roman" w:hAnsi="Times New Roman" w:cs="Times New Roman"/>
          <w:sz w:val="28"/>
          <w:szCs w:val="28"/>
        </w:rPr>
        <w:t xml:space="preserve">Конрадом </w:t>
      </w:r>
      <w:proofErr w:type="spellStart"/>
      <w:r w:rsidRPr="004A42AF">
        <w:rPr>
          <w:rFonts w:ascii="Times New Roman" w:hAnsi="Times New Roman" w:cs="Times New Roman"/>
          <w:sz w:val="28"/>
          <w:szCs w:val="28"/>
        </w:rPr>
        <w:t>Цузе</w:t>
      </w:r>
      <w:proofErr w:type="spellEnd"/>
      <w:proofErr w:type="gramEnd"/>
      <w:r w:rsidRPr="004A42AF">
        <w:rPr>
          <w:rFonts w:ascii="Times New Roman" w:hAnsi="Times New Roman" w:cs="Times New Roman"/>
          <w:sz w:val="28"/>
          <w:szCs w:val="28"/>
        </w:rPr>
        <w:t xml:space="preserve"> и Карл Адам начинает собирать собственный аналоговый компьютер.</w:t>
      </w:r>
    </w:p>
    <w:p w14:paraId="5E2E70B0" w14:textId="77777777" w:rsidR="007E1C66" w:rsidRPr="004A42AF" w:rsidRDefault="007E1C66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2AF">
        <w:rPr>
          <w:rFonts w:ascii="Times New Roman" w:hAnsi="Times New Roman" w:cs="Times New Roman"/>
          <w:sz w:val="28"/>
          <w:szCs w:val="28"/>
        </w:rPr>
        <w:t>Петри начал математические опыты в Дармштадтском техническом университете в 1950 году. Он описал сети Петри в 1962 году в рамках диссертации нем. «</w:t>
      </w:r>
      <w:proofErr w:type="spellStart"/>
      <w:r w:rsidRPr="004A42AF">
        <w:rPr>
          <w:rFonts w:ascii="Times New Roman" w:hAnsi="Times New Roman" w:cs="Times New Roman"/>
          <w:sz w:val="28"/>
          <w:szCs w:val="28"/>
        </w:rPr>
        <w:t>Kommunikation</w:t>
      </w:r>
      <w:proofErr w:type="spellEnd"/>
      <w:r w:rsidRPr="004A4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2AF">
        <w:rPr>
          <w:rFonts w:ascii="Times New Roman" w:hAnsi="Times New Roman" w:cs="Times New Roman"/>
          <w:sz w:val="28"/>
          <w:szCs w:val="28"/>
        </w:rPr>
        <w:t>mit</w:t>
      </w:r>
      <w:proofErr w:type="spellEnd"/>
      <w:r w:rsidRPr="004A4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2AF">
        <w:rPr>
          <w:rFonts w:ascii="Times New Roman" w:hAnsi="Times New Roman" w:cs="Times New Roman"/>
          <w:sz w:val="28"/>
          <w:szCs w:val="28"/>
        </w:rPr>
        <w:t>Automaten</w:t>
      </w:r>
      <w:proofErr w:type="spellEnd"/>
      <w:r w:rsidRPr="004A42AF">
        <w:rPr>
          <w:rFonts w:ascii="Times New Roman" w:hAnsi="Times New Roman" w:cs="Times New Roman"/>
          <w:sz w:val="28"/>
          <w:szCs w:val="28"/>
        </w:rPr>
        <w:t>» (взаимодействие с автоматами). Работал с 1959 по 1962 год в Боннском университете, в 1962 году получил степень доктора философии в Дармштадтском университете.</w:t>
      </w:r>
    </w:p>
    <w:p w14:paraId="36A5F697" w14:textId="77777777" w:rsidR="007E1C66" w:rsidRPr="004A42AF" w:rsidRDefault="007E1C66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7F1D2DA" w14:textId="77777777" w:rsidR="007E1C66" w:rsidRPr="004A42AF" w:rsidRDefault="007E1C66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2AF">
        <w:rPr>
          <w:rFonts w:ascii="Times New Roman" w:hAnsi="Times New Roman" w:cs="Times New Roman"/>
          <w:sz w:val="28"/>
          <w:szCs w:val="28"/>
        </w:rPr>
        <w:t>Труды Петри стали существенным вкладом в развитие параллельных вычислений и распределённых вычислений, способствовали исследованиям сложных систем и потоков работ.</w:t>
      </w:r>
    </w:p>
    <w:p w14:paraId="3332C06D" w14:textId="77777777" w:rsidR="007E1C66" w:rsidRPr="004A42AF" w:rsidRDefault="007E1C66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FD2BB30" w14:textId="5C4A3FBA" w:rsidR="007E1C66" w:rsidRPr="004A42AF" w:rsidRDefault="007E1C66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2AF">
        <w:rPr>
          <w:rFonts w:ascii="Times New Roman" w:hAnsi="Times New Roman" w:cs="Times New Roman"/>
          <w:sz w:val="28"/>
          <w:szCs w:val="28"/>
        </w:rPr>
        <w:t>В 1988 году Карл Адам Петри стал почётным профессором Гамбургского университета. Официально вышел на пенсию 1991 году. Был членом Европейской Академии.</w:t>
      </w:r>
    </w:p>
    <w:p w14:paraId="0CA59416" w14:textId="472EC557" w:rsidR="007E1C66" w:rsidRPr="004A42AF" w:rsidRDefault="007E1C66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8558108" w14:textId="77777777" w:rsidR="007E1C66" w:rsidRPr="004A42AF" w:rsidRDefault="007E1C66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AD542A5" w14:textId="25102E4C" w:rsidR="00484F85" w:rsidRPr="004A42AF" w:rsidRDefault="00484F85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2AF">
        <w:rPr>
          <w:rFonts w:ascii="Times New Roman" w:hAnsi="Times New Roman" w:cs="Times New Roman"/>
          <w:sz w:val="28"/>
          <w:szCs w:val="28"/>
        </w:rPr>
        <w:lastRenderedPageBreak/>
        <w:t xml:space="preserve">Сети Петри используются главным образом для моделирования параллельных процессов: для моделирования компонентов компьютера, параллельных вычислений, в робототехнике и даже для описания музыкальных структур. </w:t>
      </w:r>
    </w:p>
    <w:p w14:paraId="10A7F6F9" w14:textId="77777777" w:rsidR="00484F85" w:rsidRPr="004A42AF" w:rsidRDefault="00484F85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2AF">
        <w:rPr>
          <w:rFonts w:ascii="Times New Roman" w:hAnsi="Times New Roman" w:cs="Times New Roman"/>
          <w:sz w:val="28"/>
          <w:szCs w:val="28"/>
        </w:rPr>
        <w:t xml:space="preserve">Вообще, сети Петри используют для нахождения дефектов в проекте системы, хотя имеют и многие другие применения. Они обладают многими свойствами блок-схем и конечных автоматов. Сети Петри были разработаны и используются для моделирования параллельных и асинхронных систем. </w:t>
      </w:r>
    </w:p>
    <w:p w14:paraId="081DB60F" w14:textId="3EA17DD0" w:rsidR="00484F85" w:rsidRPr="004A42AF" w:rsidRDefault="00484F85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2AF">
        <w:rPr>
          <w:rFonts w:ascii="Times New Roman" w:hAnsi="Times New Roman" w:cs="Times New Roman"/>
          <w:sz w:val="28"/>
          <w:szCs w:val="28"/>
        </w:rPr>
        <w:t xml:space="preserve">При моделировании в сетях Петри позиции символизируют какое-либо состояние системы, а переход символизируют </w:t>
      </w:r>
      <w:r w:rsidR="00BA616D" w:rsidRPr="004A42AF">
        <w:rPr>
          <w:rFonts w:ascii="Times New Roman" w:hAnsi="Times New Roman" w:cs="Times New Roman"/>
          <w:sz w:val="28"/>
          <w:szCs w:val="28"/>
        </w:rPr>
        <w:t>некие</w:t>
      </w:r>
      <w:r w:rsidRPr="004A42AF">
        <w:rPr>
          <w:rFonts w:ascii="Times New Roman" w:hAnsi="Times New Roman" w:cs="Times New Roman"/>
          <w:sz w:val="28"/>
          <w:szCs w:val="28"/>
        </w:rPr>
        <w:t xml:space="preserve"> действия, происходящие в системе. Система, находясь в </w:t>
      </w:r>
      <w:r w:rsidR="00BA616D" w:rsidRPr="004A42AF">
        <w:rPr>
          <w:rFonts w:ascii="Times New Roman" w:hAnsi="Times New Roman" w:cs="Times New Roman"/>
          <w:sz w:val="28"/>
          <w:szCs w:val="28"/>
        </w:rPr>
        <w:t>определенном</w:t>
      </w:r>
      <w:r w:rsidRPr="004A42AF">
        <w:rPr>
          <w:rFonts w:ascii="Times New Roman" w:hAnsi="Times New Roman" w:cs="Times New Roman"/>
          <w:sz w:val="28"/>
          <w:szCs w:val="28"/>
        </w:rPr>
        <w:t xml:space="preserve"> состоянии, может порождать определенные действия, и наоборот, выполнение какого-то действия переводит систему из одного состояния в другое. </w:t>
      </w:r>
    </w:p>
    <w:p w14:paraId="78CC36B6" w14:textId="16BA6768" w:rsidR="00484F85" w:rsidRPr="004A42AF" w:rsidRDefault="00484F85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2AF">
        <w:rPr>
          <w:rFonts w:ascii="Times New Roman" w:hAnsi="Times New Roman" w:cs="Times New Roman"/>
          <w:sz w:val="28"/>
          <w:szCs w:val="28"/>
        </w:rPr>
        <w:t>Сети Петри - математическая модель дискретных динамических систем, в том числе информационных систем (параллельных программ, операционных систем, ЭВМ и их устройств, сетей ЭВМ), ориентированная на качественный анализ и синтез таких систем</w:t>
      </w:r>
    </w:p>
    <w:p w14:paraId="55B5592E" w14:textId="77777777" w:rsidR="00484F85" w:rsidRPr="004A42AF" w:rsidRDefault="00484F85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33849CC" w14:textId="7405279D" w:rsidR="00484F85" w:rsidRPr="004A42AF" w:rsidRDefault="0005730E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2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CD99D1" wp14:editId="0E13E367">
            <wp:extent cx="3383638" cy="1849087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638" cy="184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B4F06" w14:textId="292B0A56" w:rsidR="002D64BA" w:rsidRPr="004A42AF" w:rsidRDefault="002D64BA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2AF">
        <w:rPr>
          <w:rFonts w:ascii="Times New Roman" w:hAnsi="Times New Roman" w:cs="Times New Roman"/>
          <w:sz w:val="28"/>
          <w:szCs w:val="28"/>
        </w:rPr>
        <w:t>Сеть Петри — математический объект, используемый для моделирования динамических дискретных систем, предложенный Карлом Петри в 1962 году.</w:t>
      </w:r>
    </w:p>
    <w:p w14:paraId="1E935354" w14:textId="77777777" w:rsidR="002D64BA" w:rsidRPr="004A42AF" w:rsidRDefault="002D64BA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4F06F32" w14:textId="77777777" w:rsidR="002D64BA" w:rsidRPr="004A42AF" w:rsidRDefault="002D64BA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2AF">
        <w:rPr>
          <w:rFonts w:ascii="Times New Roman" w:hAnsi="Times New Roman" w:cs="Times New Roman"/>
          <w:sz w:val="28"/>
          <w:szCs w:val="28"/>
        </w:rPr>
        <w:lastRenderedPageBreak/>
        <w:t xml:space="preserve">Определяется как двудольный ориентированный </w:t>
      </w:r>
      <w:proofErr w:type="spellStart"/>
      <w:r w:rsidRPr="004A42AF">
        <w:rPr>
          <w:rFonts w:ascii="Times New Roman" w:hAnsi="Times New Roman" w:cs="Times New Roman"/>
          <w:sz w:val="28"/>
          <w:szCs w:val="28"/>
        </w:rPr>
        <w:t>мультиграф</w:t>
      </w:r>
      <w:proofErr w:type="spellEnd"/>
      <w:r w:rsidRPr="004A42AF">
        <w:rPr>
          <w:rFonts w:ascii="Times New Roman" w:hAnsi="Times New Roman" w:cs="Times New Roman"/>
          <w:sz w:val="28"/>
          <w:szCs w:val="28"/>
        </w:rPr>
        <w:t>, состоящий из вершин двух типов — позиций и переходов, соединённых между собой дугами. Вершины одного типа не могут быть соединены непосредственно. В позициях могут размещаться метки (маркеры), способные перемещаться по сети. Событием называют срабатывание перехода, при котором метки из входных позиций этого перехода перемещаются в выходные позиции. События происходят мгновенно либо разновременно, при выполнении некоторых условий.</w:t>
      </w:r>
    </w:p>
    <w:p w14:paraId="66E6950C" w14:textId="5112462E" w:rsidR="002D64BA" w:rsidRPr="004A42AF" w:rsidRDefault="002D64BA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51B3F22" w14:textId="1D5124BA" w:rsidR="006E58AB" w:rsidRPr="004A42AF" w:rsidRDefault="006E58AB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2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810B00" wp14:editId="2C07A1C3">
            <wp:extent cx="2105025" cy="2181225"/>
            <wp:effectExtent l="0" t="0" r="9525" b="9525"/>
            <wp:docPr id="4" name="Рисунок 4" descr="C:\Users\Skrokhovsky_I\AppData\Local\Microsoft\Windows\INetCache\Content.MSO\E0A4108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krokhovsky_I\AppData\Local\Microsoft\Windows\INetCache\Content.MSO\E0A41084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83576" w14:textId="77777777" w:rsidR="006E58AB" w:rsidRPr="004A42AF" w:rsidRDefault="006E58AB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6F0DCEE" w14:textId="77777777" w:rsidR="002D64BA" w:rsidRPr="004A42AF" w:rsidRDefault="002D64BA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2AF">
        <w:rPr>
          <w:rFonts w:ascii="Times New Roman" w:hAnsi="Times New Roman" w:cs="Times New Roman"/>
          <w:sz w:val="28"/>
          <w:szCs w:val="28"/>
        </w:rPr>
        <w:t xml:space="preserve">Сеть Петри есть </w:t>
      </w:r>
      <w:proofErr w:type="spellStart"/>
      <w:r w:rsidRPr="004A42AF">
        <w:rPr>
          <w:rFonts w:ascii="Times New Roman" w:hAnsi="Times New Roman" w:cs="Times New Roman"/>
          <w:sz w:val="28"/>
          <w:szCs w:val="28"/>
        </w:rPr>
        <w:t>мультиграф</w:t>
      </w:r>
      <w:proofErr w:type="spellEnd"/>
      <w:r w:rsidRPr="004A42AF">
        <w:rPr>
          <w:rFonts w:ascii="Times New Roman" w:hAnsi="Times New Roman" w:cs="Times New Roman"/>
          <w:sz w:val="28"/>
          <w:szCs w:val="28"/>
        </w:rPr>
        <w:t xml:space="preserve">, так как он допускает существование кратных дуг от одной вершины графа к другой. Так как дуги являются направленными, то это ориентированный </w:t>
      </w:r>
      <w:proofErr w:type="spellStart"/>
      <w:r w:rsidRPr="004A42AF">
        <w:rPr>
          <w:rFonts w:ascii="Times New Roman" w:hAnsi="Times New Roman" w:cs="Times New Roman"/>
          <w:sz w:val="28"/>
          <w:szCs w:val="28"/>
        </w:rPr>
        <w:t>мультиграф</w:t>
      </w:r>
      <w:proofErr w:type="spellEnd"/>
      <w:r w:rsidRPr="004A42AF">
        <w:rPr>
          <w:rFonts w:ascii="Times New Roman" w:hAnsi="Times New Roman" w:cs="Times New Roman"/>
          <w:sz w:val="28"/>
          <w:szCs w:val="28"/>
        </w:rPr>
        <w:t xml:space="preserve">. Вершины графа можно разделить на два множества (позиции и переходы) таким образом, что каждая дуга будет направлена от элемента одного множества (позиций или переходов) к элементу другого множества (переходов или позиций); следовательно, такой граф является двудольным ориентированным </w:t>
      </w:r>
      <w:proofErr w:type="spellStart"/>
      <w:r w:rsidRPr="004A42AF">
        <w:rPr>
          <w:rFonts w:ascii="Times New Roman" w:hAnsi="Times New Roman" w:cs="Times New Roman"/>
          <w:sz w:val="28"/>
          <w:szCs w:val="28"/>
        </w:rPr>
        <w:t>мультиграфом</w:t>
      </w:r>
      <w:proofErr w:type="spellEnd"/>
      <w:r w:rsidRPr="004A42AF">
        <w:rPr>
          <w:rFonts w:ascii="Times New Roman" w:hAnsi="Times New Roman" w:cs="Times New Roman"/>
          <w:sz w:val="28"/>
          <w:szCs w:val="28"/>
        </w:rPr>
        <w:t>.</w:t>
      </w:r>
    </w:p>
    <w:p w14:paraId="51585BB2" w14:textId="77777777" w:rsidR="002D64BA" w:rsidRPr="004A42AF" w:rsidRDefault="002D64BA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80F9E16" w14:textId="7513C2EA" w:rsidR="002D64BA" w:rsidRPr="004A42AF" w:rsidRDefault="006E58AB" w:rsidP="0045641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2A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E0A526" wp14:editId="3BD58A49">
            <wp:extent cx="3219450" cy="1790700"/>
            <wp:effectExtent l="0" t="0" r="0" b="0"/>
            <wp:docPr id="5" name="Рисунок 5" descr="https://static.wikia.nocookie.net/itmodeling/images/d/d7/Animated_Petri_net_commons.gif/revision/latest?cb=20130107211122&amp;path-prefix=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atic.wikia.nocookie.net/itmodeling/images/d/d7/Animated_Petri_net_commons.gif/revision/latest?cb=20130107211122&amp;path-prefix=ru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42A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309905" w14:textId="77777777" w:rsidR="002D64BA" w:rsidRPr="004A42AF" w:rsidRDefault="002D64BA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2AF">
        <w:rPr>
          <w:rFonts w:ascii="Times New Roman" w:hAnsi="Times New Roman" w:cs="Times New Roman"/>
          <w:sz w:val="28"/>
          <w:szCs w:val="28"/>
        </w:rPr>
        <w:t xml:space="preserve">Сеть Петри состоит из 4-х элементов: </w:t>
      </w:r>
    </w:p>
    <w:p w14:paraId="756B2549" w14:textId="77777777" w:rsidR="002D64BA" w:rsidRPr="004A42AF" w:rsidRDefault="002D64BA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A8264DF" w14:textId="77777777" w:rsidR="002D64BA" w:rsidRPr="004A42AF" w:rsidRDefault="002D64BA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2AF">
        <w:rPr>
          <w:rFonts w:ascii="Times New Roman" w:hAnsi="Times New Roman" w:cs="Times New Roman"/>
          <w:sz w:val="28"/>
          <w:szCs w:val="28"/>
        </w:rPr>
        <w:t>множество позиций P,</w:t>
      </w:r>
    </w:p>
    <w:p w14:paraId="67648285" w14:textId="77777777" w:rsidR="002D64BA" w:rsidRPr="004A42AF" w:rsidRDefault="002D64BA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2AF">
        <w:rPr>
          <w:rFonts w:ascii="Times New Roman" w:hAnsi="Times New Roman" w:cs="Times New Roman"/>
          <w:sz w:val="28"/>
          <w:szCs w:val="28"/>
        </w:rPr>
        <w:t>множество переходов T,</w:t>
      </w:r>
    </w:p>
    <w:p w14:paraId="15F01B69" w14:textId="77777777" w:rsidR="002D64BA" w:rsidRPr="004A42AF" w:rsidRDefault="002D64BA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2AF">
        <w:rPr>
          <w:rFonts w:ascii="Times New Roman" w:hAnsi="Times New Roman" w:cs="Times New Roman"/>
          <w:sz w:val="28"/>
          <w:szCs w:val="28"/>
        </w:rPr>
        <w:t>входная функция I,</w:t>
      </w:r>
    </w:p>
    <w:p w14:paraId="37583E9F" w14:textId="77777777" w:rsidR="002D64BA" w:rsidRPr="004A42AF" w:rsidRDefault="002D64BA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2AF">
        <w:rPr>
          <w:rFonts w:ascii="Times New Roman" w:hAnsi="Times New Roman" w:cs="Times New Roman"/>
          <w:sz w:val="28"/>
          <w:szCs w:val="28"/>
        </w:rPr>
        <w:t>выходная функция O.</w:t>
      </w:r>
    </w:p>
    <w:p w14:paraId="6CDFACB4" w14:textId="77777777" w:rsidR="002D64BA" w:rsidRPr="004A42AF" w:rsidRDefault="002D64BA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BF16781" w14:textId="77777777" w:rsidR="002D64BA" w:rsidRPr="004A42AF" w:rsidRDefault="002D64BA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2AF">
        <w:rPr>
          <w:rFonts w:ascii="Times New Roman" w:hAnsi="Times New Roman" w:cs="Times New Roman"/>
          <w:sz w:val="28"/>
          <w:szCs w:val="28"/>
        </w:rPr>
        <w:t xml:space="preserve"> Входная и выходная функции связаны с переходами и позициями. Входная функция I отображает переход </w:t>
      </w:r>
      <w:proofErr w:type="spellStart"/>
      <w:r w:rsidRPr="004A42AF">
        <w:rPr>
          <w:rFonts w:ascii="Times New Roman" w:hAnsi="Times New Roman" w:cs="Times New Roman"/>
          <w:sz w:val="28"/>
          <w:szCs w:val="28"/>
        </w:rPr>
        <w:t>tj</w:t>
      </w:r>
      <w:proofErr w:type="spellEnd"/>
      <w:r w:rsidRPr="004A42AF">
        <w:rPr>
          <w:rFonts w:ascii="Times New Roman" w:hAnsi="Times New Roman" w:cs="Times New Roman"/>
          <w:sz w:val="28"/>
          <w:szCs w:val="28"/>
        </w:rPr>
        <w:t xml:space="preserve"> в множество позиций I(</w:t>
      </w:r>
      <w:proofErr w:type="spellStart"/>
      <w:r w:rsidRPr="004A42AF">
        <w:rPr>
          <w:rFonts w:ascii="Times New Roman" w:hAnsi="Times New Roman" w:cs="Times New Roman"/>
          <w:sz w:val="28"/>
          <w:szCs w:val="28"/>
        </w:rPr>
        <w:t>tj</w:t>
      </w:r>
      <w:proofErr w:type="spellEnd"/>
      <w:r w:rsidRPr="004A42AF">
        <w:rPr>
          <w:rFonts w:ascii="Times New Roman" w:hAnsi="Times New Roman" w:cs="Times New Roman"/>
          <w:sz w:val="28"/>
          <w:szCs w:val="28"/>
        </w:rPr>
        <w:t xml:space="preserve">), называемых входными позициями перехода. Выходная функция O отображает переход </w:t>
      </w:r>
      <w:proofErr w:type="spellStart"/>
      <w:r w:rsidRPr="004A42AF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4A42AF">
        <w:rPr>
          <w:rFonts w:ascii="Times New Roman" w:hAnsi="Times New Roman" w:cs="Times New Roman"/>
          <w:sz w:val="28"/>
          <w:szCs w:val="28"/>
        </w:rPr>
        <w:t xml:space="preserve"> в множество позиций O(</w:t>
      </w:r>
      <w:proofErr w:type="spellStart"/>
      <w:r w:rsidRPr="004A42AF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4A42AF">
        <w:rPr>
          <w:rFonts w:ascii="Times New Roman" w:hAnsi="Times New Roman" w:cs="Times New Roman"/>
          <w:sz w:val="28"/>
          <w:szCs w:val="28"/>
        </w:rPr>
        <w:t>), называемых выходными позициями перехода. Структура сети Петри определяется её позициями, переходами, входной и выходной функциями.</w:t>
      </w:r>
    </w:p>
    <w:p w14:paraId="571CB247" w14:textId="77777777" w:rsidR="002D64BA" w:rsidRPr="004A42AF" w:rsidRDefault="002D64BA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2F035A6" w14:textId="77777777" w:rsidR="002D64BA" w:rsidRPr="004A42AF" w:rsidRDefault="002D64BA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2AF">
        <w:rPr>
          <w:rFonts w:ascii="Times New Roman" w:hAnsi="Times New Roman" w:cs="Times New Roman"/>
          <w:sz w:val="28"/>
          <w:szCs w:val="28"/>
        </w:rPr>
        <w:t>Определение</w:t>
      </w:r>
    </w:p>
    <w:p w14:paraId="5446CB57" w14:textId="77777777" w:rsidR="002D64BA" w:rsidRPr="004A42AF" w:rsidRDefault="002D64BA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AF39EA0" w14:textId="77777777" w:rsidR="002D64BA" w:rsidRPr="004A42AF" w:rsidRDefault="002D64BA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2AF">
        <w:rPr>
          <w:rFonts w:ascii="Times New Roman" w:hAnsi="Times New Roman" w:cs="Times New Roman"/>
          <w:sz w:val="28"/>
          <w:szCs w:val="28"/>
        </w:rPr>
        <w:t>Сеть Петри С является четверкой, C=(</w:t>
      </w:r>
      <w:proofErr w:type="gramStart"/>
      <w:r w:rsidRPr="004A42AF">
        <w:rPr>
          <w:rFonts w:ascii="Times New Roman" w:hAnsi="Times New Roman" w:cs="Times New Roman"/>
          <w:sz w:val="28"/>
          <w:szCs w:val="28"/>
        </w:rPr>
        <w:t>P,T</w:t>
      </w:r>
      <w:proofErr w:type="gramEnd"/>
      <w:r w:rsidRPr="004A42AF">
        <w:rPr>
          <w:rFonts w:ascii="Times New Roman" w:hAnsi="Times New Roman" w:cs="Times New Roman"/>
          <w:sz w:val="28"/>
          <w:szCs w:val="28"/>
        </w:rPr>
        <w:t>,I,O). P</w:t>
      </w:r>
      <w:proofErr w:type="gramStart"/>
      <w:r w:rsidRPr="004A42AF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4A42AF">
        <w:rPr>
          <w:rFonts w:ascii="Times New Roman" w:hAnsi="Times New Roman" w:cs="Times New Roman"/>
          <w:sz w:val="28"/>
          <w:szCs w:val="28"/>
        </w:rPr>
        <w:t xml:space="preserve">p1, p2, ... </w:t>
      </w:r>
      <w:proofErr w:type="spellStart"/>
      <w:r w:rsidRPr="004A42AF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4A42AF">
        <w:rPr>
          <w:rFonts w:ascii="Times New Roman" w:hAnsi="Times New Roman" w:cs="Times New Roman"/>
          <w:sz w:val="28"/>
          <w:szCs w:val="28"/>
        </w:rPr>
        <w:t xml:space="preserve">, pn} - конечное множество позиций, n&gt;=0. T={ t1, t2, ... </w:t>
      </w:r>
      <w:proofErr w:type="spellStart"/>
      <w:r w:rsidRPr="004A42AF">
        <w:rPr>
          <w:rFonts w:ascii="Times New Roman" w:hAnsi="Times New Roman" w:cs="Times New Roman"/>
          <w:sz w:val="28"/>
          <w:szCs w:val="28"/>
        </w:rPr>
        <w:t>tj</w:t>
      </w:r>
      <w:proofErr w:type="spellEnd"/>
      <w:r w:rsidRPr="004A42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42AF">
        <w:rPr>
          <w:rFonts w:ascii="Times New Roman" w:hAnsi="Times New Roman" w:cs="Times New Roman"/>
          <w:sz w:val="28"/>
          <w:szCs w:val="28"/>
        </w:rPr>
        <w:t>tm</w:t>
      </w:r>
      <w:proofErr w:type="spellEnd"/>
      <w:r w:rsidRPr="004A42AF">
        <w:rPr>
          <w:rFonts w:ascii="Times New Roman" w:hAnsi="Times New Roman" w:cs="Times New Roman"/>
          <w:sz w:val="28"/>
          <w:szCs w:val="28"/>
        </w:rPr>
        <w:t xml:space="preserve"> } - конечное множество переходов, m&gt;=0. Множество позиций и множество переходов не пересекаются, то есть пересечение P и T равно пустому множеству. I: T</w:t>
      </w:r>
      <w:proofErr w:type="gramStart"/>
      <w:r w:rsidRPr="004A42AF">
        <w:rPr>
          <w:rFonts w:ascii="Times New Roman" w:hAnsi="Times New Roman" w:cs="Times New Roman"/>
          <w:sz w:val="28"/>
          <w:szCs w:val="28"/>
        </w:rPr>
        <w:t>-&gt;P</w:t>
      </w:r>
      <w:proofErr w:type="gramEnd"/>
      <w:r w:rsidRPr="004A42AF">
        <w:rPr>
          <w:rFonts w:ascii="Times New Roman" w:hAnsi="Times New Roman" w:cs="Times New Roman"/>
          <w:sz w:val="28"/>
          <w:szCs w:val="28"/>
        </w:rPr>
        <w:t xml:space="preserve">¥ </w:t>
      </w:r>
      <w:r w:rsidRPr="004A42AF">
        <w:rPr>
          <w:rFonts w:ascii="Times New Roman" w:hAnsi="Times New Roman" w:cs="Times New Roman"/>
          <w:sz w:val="28"/>
          <w:szCs w:val="28"/>
        </w:rPr>
        <w:lastRenderedPageBreak/>
        <w:t>является входной функцией - отображением из переходов в комплекты позиций. O: P¥</w:t>
      </w:r>
      <w:proofErr w:type="gramStart"/>
      <w:r w:rsidRPr="004A42AF">
        <w:rPr>
          <w:rFonts w:ascii="Times New Roman" w:hAnsi="Times New Roman" w:cs="Times New Roman"/>
          <w:sz w:val="28"/>
          <w:szCs w:val="28"/>
        </w:rPr>
        <w:t>-&gt;T</w:t>
      </w:r>
      <w:proofErr w:type="gramEnd"/>
      <w:r w:rsidRPr="004A42AF">
        <w:rPr>
          <w:rFonts w:ascii="Times New Roman" w:hAnsi="Times New Roman" w:cs="Times New Roman"/>
          <w:sz w:val="28"/>
          <w:szCs w:val="28"/>
        </w:rPr>
        <w:t xml:space="preserve"> есть выходная функция - отображение из комплектов позиций в переходы.</w:t>
      </w:r>
    </w:p>
    <w:p w14:paraId="2F193EB0" w14:textId="77777777" w:rsidR="002D64BA" w:rsidRPr="004A42AF" w:rsidRDefault="002D64BA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C5479C7" w14:textId="77B63B45" w:rsidR="002D64BA" w:rsidRDefault="002D64BA" w:rsidP="0045641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2AF">
        <w:rPr>
          <w:rFonts w:ascii="Times New Roman" w:hAnsi="Times New Roman" w:cs="Times New Roman"/>
          <w:sz w:val="28"/>
          <w:szCs w:val="28"/>
        </w:rPr>
        <w:t xml:space="preserve">Произвольный элемент P обозначается символом </w:t>
      </w:r>
      <w:proofErr w:type="spellStart"/>
      <w:proofErr w:type="gramStart"/>
      <w:r w:rsidRPr="004A42AF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4A42A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4A42AF">
        <w:rPr>
          <w:rFonts w:ascii="Times New Roman" w:hAnsi="Times New Roman" w:cs="Times New Roman"/>
          <w:sz w:val="28"/>
          <w:szCs w:val="28"/>
        </w:rPr>
        <w:t xml:space="preserve"> i=1, ..., n, а произвольный элемент T - символом </w:t>
      </w:r>
      <w:proofErr w:type="spellStart"/>
      <w:r w:rsidRPr="004A42AF">
        <w:rPr>
          <w:rFonts w:ascii="Times New Roman" w:hAnsi="Times New Roman" w:cs="Times New Roman"/>
          <w:sz w:val="28"/>
          <w:szCs w:val="28"/>
        </w:rPr>
        <w:t>tj</w:t>
      </w:r>
      <w:proofErr w:type="spellEnd"/>
      <w:r w:rsidRPr="004A42AF">
        <w:rPr>
          <w:rFonts w:ascii="Times New Roman" w:hAnsi="Times New Roman" w:cs="Times New Roman"/>
          <w:sz w:val="28"/>
          <w:szCs w:val="28"/>
        </w:rPr>
        <w:t>, j=1, ..., m.</w:t>
      </w:r>
    </w:p>
    <w:p w14:paraId="250CBF4D" w14:textId="77777777" w:rsidR="0045641A" w:rsidRPr="004A42AF" w:rsidRDefault="0045641A" w:rsidP="0045641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FD0AB18" w14:textId="77777777" w:rsidR="002D64BA" w:rsidRPr="004A42AF" w:rsidRDefault="002D64BA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2AF">
        <w:rPr>
          <w:rFonts w:ascii="Times New Roman" w:hAnsi="Times New Roman" w:cs="Times New Roman"/>
          <w:sz w:val="28"/>
          <w:szCs w:val="28"/>
        </w:rPr>
        <w:t>Выполнением сети Петри управляют количество и распределение фишек в сети. Сеть Петри выполняется посредством запусков переходов. Переход запускается удалением фишек из его входных позиций и образованием новых фишек, помещаемых в его выходные позиции.</w:t>
      </w:r>
    </w:p>
    <w:p w14:paraId="0340B5D4" w14:textId="77777777" w:rsidR="002D64BA" w:rsidRPr="004A42AF" w:rsidRDefault="002D64BA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2D1A48A" w14:textId="78E9B8D8" w:rsidR="002D64BA" w:rsidRPr="004A42AF" w:rsidRDefault="002D64BA" w:rsidP="0045641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2AF">
        <w:rPr>
          <w:rFonts w:ascii="Times New Roman" w:hAnsi="Times New Roman" w:cs="Times New Roman"/>
          <w:sz w:val="28"/>
          <w:szCs w:val="28"/>
        </w:rPr>
        <w:t>Переход запускается, если он разрешен. Переход называется разрешенным, если каждая из его входных позиций имеет число фишек по крайней мере равное числу дуг из позиции в переход. Фишки во входной позиции, которые разрешают переход, называются его разрешающими фишками. Например, если позиции р1 и р2 служат входами для перехода t1, тогда t1 разрешен, если р1 и р2 имеют хотя бы по одной фишке. Для перехода t3 с входным комплектом {p</w:t>
      </w:r>
      <w:proofErr w:type="gramStart"/>
      <w:r w:rsidRPr="004A42AF">
        <w:rPr>
          <w:rFonts w:ascii="Times New Roman" w:hAnsi="Times New Roman" w:cs="Times New Roman"/>
          <w:sz w:val="28"/>
          <w:szCs w:val="28"/>
        </w:rPr>
        <w:t>3,p</w:t>
      </w:r>
      <w:proofErr w:type="gramEnd"/>
      <w:r w:rsidRPr="004A42AF">
        <w:rPr>
          <w:rFonts w:ascii="Times New Roman" w:hAnsi="Times New Roman" w:cs="Times New Roman"/>
          <w:sz w:val="28"/>
          <w:szCs w:val="28"/>
        </w:rPr>
        <w:t>3,p3} позиция р3 должна иметь не менее 3 фишек для разрешения перехода t3.</w:t>
      </w:r>
    </w:p>
    <w:p w14:paraId="2A7CFFF8" w14:textId="347EA0C0" w:rsidR="002D64BA" w:rsidRPr="004A42AF" w:rsidRDefault="002D64BA" w:rsidP="0045641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2AF">
        <w:rPr>
          <w:rFonts w:ascii="Times New Roman" w:hAnsi="Times New Roman" w:cs="Times New Roman"/>
          <w:sz w:val="28"/>
          <w:szCs w:val="28"/>
        </w:rPr>
        <w:t>Переход запускается удалением разрешающих фишек, из всех его входных позиций (количество удаленных фишек для каждой позиции соответствует числу дуг, идущих из этой позиции в переход), с последующим помещением фишек в каждую из его выходных позиций (количество помещаемых фишек в позицию соответствует количеству дуг входящих в данную позицию из перехода).</w:t>
      </w:r>
    </w:p>
    <w:p w14:paraId="358528E9" w14:textId="1A9AC043" w:rsidR="002D64BA" w:rsidRPr="004A42AF" w:rsidRDefault="002D64BA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2AF">
        <w:rPr>
          <w:rFonts w:ascii="Times New Roman" w:hAnsi="Times New Roman" w:cs="Times New Roman"/>
          <w:sz w:val="28"/>
          <w:szCs w:val="28"/>
        </w:rPr>
        <w:lastRenderedPageBreak/>
        <w:t>Теория сетей Петри делает возможным моделирование системы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графическим представлением её в виде сети. Теория сетей Петри представляет собой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механизм графической формализации процесса моделирования. Сети Петри —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математический аппарат для моделирования динамических дискретных систем,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впервые описанный Карлом Петри в 1962 году. Он связан со взаимодействием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событий в параллельных асинхронных дискретных системах и имеет сложную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динамическую структуру. Информационные взаимодействия описываются просто,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если указывать не непосредственные связи между событиями, а те информационные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ситуации, при которых данное событие может реализоваться. Информационные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ситуации делятся на локальные и глобальные. Глобальные ситуации в системе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формируются с помощью локальных операций, называемых условиями реализации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событий. Предусловия события разрешают реализоваться некоторому событию, а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реализация события изменяет некоторые условия и создает постусловия события. В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этом механизме события взаимодействуют с условиями, а условия взаимодействуют с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событиями. Такая простая модель позволяет для решения задач и моделирования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представить структуры систем из элементов двух типов – событий и условий. Удобный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формальный механизм для этого, предложенный Петри, был развит А. Холтом,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который назвал его сетью Петри.</w:t>
      </w:r>
    </w:p>
    <w:p w14:paraId="507F38ED" w14:textId="77777777" w:rsidR="002D64BA" w:rsidRPr="004A42AF" w:rsidRDefault="002D64BA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9CC589B" w14:textId="2A63572D" w:rsidR="002A6E0C" w:rsidRPr="004A42AF" w:rsidRDefault="002D64BA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2AF">
        <w:rPr>
          <w:rFonts w:ascii="Times New Roman" w:hAnsi="Times New Roman" w:cs="Times New Roman"/>
          <w:sz w:val="28"/>
          <w:szCs w:val="28"/>
        </w:rPr>
        <w:t xml:space="preserve">Формализм сетей Петри. В сетях Петри события и условия </w:t>
      </w:r>
      <w:proofErr w:type="gramStart"/>
      <w:r w:rsidRPr="004A42AF">
        <w:rPr>
          <w:rFonts w:ascii="Times New Roman" w:hAnsi="Times New Roman" w:cs="Times New Roman"/>
          <w:sz w:val="28"/>
          <w:szCs w:val="28"/>
        </w:rPr>
        <w:t xml:space="preserve">представлены 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абстрактными</w:t>
      </w:r>
      <w:proofErr w:type="gramEnd"/>
      <w:r w:rsidRPr="004A42AF">
        <w:rPr>
          <w:rFonts w:ascii="Times New Roman" w:hAnsi="Times New Roman" w:cs="Times New Roman"/>
          <w:sz w:val="28"/>
          <w:szCs w:val="28"/>
        </w:rPr>
        <w:t xml:space="preserve"> символами из двух непересекающихся алфавитов, называемых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соответственно множеством переходов и множеством позиций. Имеется несколько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 xml:space="preserve">формальных представлений сетей Петри: теоретико-множественное; </w:t>
      </w:r>
      <w:proofErr w:type="spellStart"/>
      <w:r w:rsidRPr="004A42AF">
        <w:rPr>
          <w:rFonts w:ascii="Times New Roman" w:hAnsi="Times New Roman" w:cs="Times New Roman"/>
          <w:sz w:val="28"/>
          <w:szCs w:val="28"/>
        </w:rPr>
        <w:t>графовое</w:t>
      </w:r>
      <w:proofErr w:type="spellEnd"/>
      <w:r w:rsidRPr="004A42AF">
        <w:rPr>
          <w:rFonts w:ascii="Times New Roman" w:hAnsi="Times New Roman" w:cs="Times New Roman"/>
          <w:sz w:val="28"/>
          <w:szCs w:val="28"/>
        </w:rPr>
        <w:t xml:space="preserve"> –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2AF">
        <w:rPr>
          <w:rFonts w:ascii="Times New Roman" w:hAnsi="Times New Roman" w:cs="Times New Roman"/>
          <w:sz w:val="28"/>
          <w:szCs w:val="28"/>
        </w:rPr>
        <w:t>бихроматический</w:t>
      </w:r>
      <w:proofErr w:type="spellEnd"/>
      <w:r w:rsidRPr="004A42AF">
        <w:rPr>
          <w:rFonts w:ascii="Times New Roman" w:hAnsi="Times New Roman" w:cs="Times New Roman"/>
          <w:sz w:val="28"/>
          <w:szCs w:val="28"/>
        </w:rPr>
        <w:t xml:space="preserve"> (двудольный ориентированный) граф; графическое; матричное.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Существуют разные виды сетей Петри:</w:t>
      </w:r>
    </w:p>
    <w:p w14:paraId="50006AA6" w14:textId="5F702087" w:rsidR="002D64BA" w:rsidRPr="004A42AF" w:rsidRDefault="002D64BA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2AF">
        <w:rPr>
          <w:rFonts w:ascii="Times New Roman" w:hAnsi="Times New Roman" w:cs="Times New Roman"/>
          <w:sz w:val="28"/>
          <w:szCs w:val="28"/>
        </w:rPr>
        <w:t>Временная сеть Петри — переходы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обладают весом, определяющим продолжительность срабатывания</w:t>
      </w:r>
    </w:p>
    <w:p w14:paraId="3B08352D" w14:textId="77777777" w:rsidR="002D64BA" w:rsidRPr="004A42AF" w:rsidRDefault="002D64BA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2AF">
        <w:rPr>
          <w:rFonts w:ascii="Times New Roman" w:hAnsi="Times New Roman" w:cs="Times New Roman"/>
          <w:sz w:val="28"/>
          <w:szCs w:val="28"/>
        </w:rPr>
        <w:lastRenderedPageBreak/>
        <w:t>Стохастическая сеть Петри — задержки являются случайными величинами.</w:t>
      </w:r>
    </w:p>
    <w:p w14:paraId="08192D78" w14:textId="7BCD404F" w:rsidR="002D64BA" w:rsidRPr="004A42AF" w:rsidRDefault="002D64BA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2AF">
        <w:rPr>
          <w:rFonts w:ascii="Times New Roman" w:hAnsi="Times New Roman" w:cs="Times New Roman"/>
          <w:sz w:val="28"/>
          <w:szCs w:val="28"/>
        </w:rPr>
        <w:t>Функциональная сеть Петри — задержки определяются как функции некоторых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аргументов, например, количества меток в каких-либо позициях, состояния некоторых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переходов.</w:t>
      </w:r>
    </w:p>
    <w:p w14:paraId="76FAB597" w14:textId="6E46FE6E" w:rsidR="002D64BA" w:rsidRPr="004A42AF" w:rsidRDefault="002D64BA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2AF">
        <w:rPr>
          <w:rFonts w:ascii="Times New Roman" w:hAnsi="Times New Roman" w:cs="Times New Roman"/>
          <w:sz w:val="28"/>
          <w:szCs w:val="28"/>
        </w:rPr>
        <w:t>Цветная сеть Петри — метки могут быть различных типов, обозначаемых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цветами, тип метки может быть использован как аргумент в функциональных сетях.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Ингибиторная сеть Петри — возможны ингибиторные дуги, запрещающие срабатывания перехода,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 xml:space="preserve">если во входной позиции, связанной с ингибиторной дугой, находится метка. </w:t>
      </w:r>
    </w:p>
    <w:p w14:paraId="5028FCF9" w14:textId="036F1F21" w:rsidR="002D64BA" w:rsidRPr="004A42AF" w:rsidRDefault="002D64BA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2AF">
        <w:rPr>
          <w:rFonts w:ascii="Times New Roman" w:hAnsi="Times New Roman" w:cs="Times New Roman"/>
          <w:sz w:val="28"/>
          <w:szCs w:val="28"/>
        </w:rPr>
        <w:t>Иерархическая сеть — содержит не мгновенные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переходы, в которые вложены другие, возможно, также иерархические, сети.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Срабатывание такого перехода характеризует выполнение полного жизненного цикла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вложенной сети.</w:t>
      </w:r>
    </w:p>
    <w:p w14:paraId="2E8816DD" w14:textId="6213218E" w:rsidR="002D64BA" w:rsidRPr="004A42AF" w:rsidRDefault="002D64BA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2AF">
        <w:rPr>
          <w:rFonts w:ascii="Times New Roman" w:hAnsi="Times New Roman" w:cs="Times New Roman"/>
          <w:sz w:val="28"/>
          <w:szCs w:val="28"/>
        </w:rPr>
        <w:t>Сеть Петри состоит из трех элементов: множество мест S, множество переходов T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и отношение инцидентности F. Кроме этого в них используют метки или метки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(токены), которые обозначают черными кружочками и размещают в "местах" S. Эти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метки характеризуют состояние системы, описываемое сетью Петри.</w:t>
      </w:r>
    </w:p>
    <w:p w14:paraId="35E1F84C" w14:textId="77777777" w:rsidR="002D64BA" w:rsidRPr="004A42AF" w:rsidRDefault="002D64BA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133D4CD" w14:textId="0B2CD0CA" w:rsidR="002D64BA" w:rsidRPr="004A42AF" w:rsidRDefault="002D64BA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2AF">
        <w:rPr>
          <w:rFonts w:ascii="Times New Roman" w:hAnsi="Times New Roman" w:cs="Times New Roman"/>
          <w:sz w:val="28"/>
          <w:szCs w:val="28"/>
        </w:rPr>
        <w:t>Применение сетей Петри к задачам моделирования. Сети Петри были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разработаны и используются в основном для моделирования. С их помощью могут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быть промоделированы многие системы в особенности системы с независимыми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компонентами, например аппаратное и программное обеспечение ЭВМ, физические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системы, социальные и др. Сети Петри применяются для моделирования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возникновения различных событий в системе. В частности, сети Петри могут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моделировать поток информации и другие ресурсы системы.</w:t>
      </w:r>
    </w:p>
    <w:p w14:paraId="4246A3E5" w14:textId="7CE9DB58" w:rsidR="002D64BA" w:rsidRPr="004A42AF" w:rsidRDefault="002D64BA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2AF">
        <w:rPr>
          <w:rFonts w:ascii="Times New Roman" w:hAnsi="Times New Roman" w:cs="Times New Roman"/>
          <w:sz w:val="28"/>
          <w:szCs w:val="28"/>
        </w:rPr>
        <w:lastRenderedPageBreak/>
        <w:t>Простое представление системы сетью Петри основано на двух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основополагающих понятиях: событиях и условиях. События – это действия, имеющие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место в системе. Возникновением событий управляет состояние системы. Состояние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системы может быть описано множеством условий. Условие – предикат или логическое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описание состояния системы. Условие может принимать, либо значение «истина», либо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значение «ложь».</w:t>
      </w:r>
    </w:p>
    <w:p w14:paraId="6D1F7464" w14:textId="781C1DAA" w:rsidR="002D64BA" w:rsidRPr="004A42AF" w:rsidRDefault="002D64BA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2AF">
        <w:rPr>
          <w:rFonts w:ascii="Times New Roman" w:hAnsi="Times New Roman" w:cs="Times New Roman"/>
          <w:sz w:val="28"/>
          <w:szCs w:val="28"/>
        </w:rPr>
        <w:t>Так как события являются действиями, то они могут происходить. Для того чтобы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событие произошло, необходимо выполнение соответствующих условий. Эти условия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называются предусловиями события. Возникновение события может вызвать нарушение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предусловий и может привести к выполнению других условий, постусловий.</w:t>
      </w:r>
    </w:p>
    <w:p w14:paraId="0D742A7D" w14:textId="03712B9C" w:rsidR="002D64BA" w:rsidRPr="004A42AF" w:rsidRDefault="002D64BA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2AF">
        <w:rPr>
          <w:rFonts w:ascii="Times New Roman" w:hAnsi="Times New Roman" w:cs="Times New Roman"/>
          <w:sz w:val="28"/>
          <w:szCs w:val="28"/>
        </w:rPr>
        <w:t>В сети Петри условия моделируются позициями, события переходами. При этом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входы перехода являются предусловиями соответствующего события; выходы –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постусловиями. Возникновение события равносильно запуску соответствующего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перехода. Выполнение условие представляется меткой в позиции, соответствующей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этому условию. Запуск перехода удаляет разрешающие метки, представляющие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выполнение предусловий и образует новые метки, которые представляют выполнение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постусловий.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Одной из особенностей является свойственный сетям и их моделям параллелизм,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или одновременность. В модели сети Петри два разрешенных невзаимодействующих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события могут происходить независимо друг от друга. Синхронизировать события,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пока это не требуется моделируемой системе, нет нужды. Но когда синхронизация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необходима, моделировать её легко. Таким образом, сети Петри представляются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идеальными для моделирования систем с распределенным управлением, в которых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несколько процессов выполняются одновременно.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Другая важная особенность сетей Петри – это их асинхронная природа. В сети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Петри отсутствует измерение времени или течение времени. Это отражает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 xml:space="preserve">философский подход к понятию времени, с логической точки зрения, </w:t>
      </w:r>
      <w:proofErr w:type="gramStart"/>
      <w:r w:rsidRPr="004A42AF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A42AF">
        <w:rPr>
          <w:rFonts w:ascii="Times New Roman" w:hAnsi="Times New Roman" w:cs="Times New Roman"/>
          <w:sz w:val="28"/>
          <w:szCs w:val="28"/>
        </w:rPr>
        <w:t xml:space="preserve"> определение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 xml:space="preserve">частичного упорядочения событий. В реальной </w:t>
      </w:r>
      <w:r w:rsidRPr="004A42AF">
        <w:rPr>
          <w:rFonts w:ascii="Times New Roman" w:hAnsi="Times New Roman" w:cs="Times New Roman"/>
          <w:sz w:val="28"/>
          <w:szCs w:val="28"/>
        </w:rPr>
        <w:lastRenderedPageBreak/>
        <w:t>жизни различные события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укладываются в различные интервалы времени, и это отражено в модели сети Петри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независимостью от времени управления последовательностью событий. Структура сети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Петри такова, что содержит в себе всю необходимую информацию для определения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возможных последовательностей событий.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Выполнение сети Петри рассматривается как последовательность дискретных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событий. Порядок выполнения событий является одним из возможных, допускаемых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основной структурой. Это приводит к явной недетерминированности в выполнении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сети Петри. Если в какой-то момент времени разрешено более одного перехода, то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любой из нескольких возможных переходов может стать «следующим» запускаемым.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Выбор запускаемого перехода осуществляется недетерминированным образом, т. е.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случайно. Но все же выбор для запуска одного из разрешенных переходов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детерминирован, но не на модели, просто потому что модель не дает полной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информации о системе.</w:t>
      </w:r>
    </w:p>
    <w:p w14:paraId="3C8EA460" w14:textId="77777777" w:rsidR="002D64BA" w:rsidRPr="004A42AF" w:rsidRDefault="002D64BA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744BBBC" w14:textId="77777777" w:rsidR="002D64BA" w:rsidRPr="004A42AF" w:rsidRDefault="002D64BA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2E2F25D" w14:textId="77777777" w:rsidR="002D64BA" w:rsidRPr="004A42AF" w:rsidRDefault="002D64BA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778B62C" w14:textId="77777777" w:rsidR="002D64BA" w:rsidRPr="004A42AF" w:rsidRDefault="002D64BA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2AF">
        <w:rPr>
          <w:rFonts w:ascii="Times New Roman" w:hAnsi="Times New Roman" w:cs="Times New Roman"/>
          <w:sz w:val="28"/>
          <w:szCs w:val="28"/>
        </w:rPr>
        <w:t xml:space="preserve">Пример задачи: </w:t>
      </w:r>
    </w:p>
    <w:p w14:paraId="46875698" w14:textId="75972725" w:rsidR="002D64BA" w:rsidRPr="004A42AF" w:rsidRDefault="002D64BA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2AF">
        <w:rPr>
          <w:rFonts w:ascii="Times New Roman" w:hAnsi="Times New Roman" w:cs="Times New Roman"/>
          <w:sz w:val="28"/>
          <w:szCs w:val="28"/>
        </w:rPr>
        <w:t>Одной из классических задач, иллюстрирующих проблемы синхронизации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процессов, является задача об обедающих философах. Ее постановка довольно проста и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вкратце заключается в следующем. За круглым столом сидят пятеро философов, перед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ними стоит блюдо спагетти. На столе лежат пять вилок - по одной между каждыми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двумя соседними философами. По условию каждому философу для еды необходимо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две вилки - лежащие непосредственно слева и справа от него. Каждый философ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пребывает за столом в одном из двух состояний - размышляет или ест. В последнем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случае оба его ближайших соседа размышляют, поскольку для еды им не хватает</w:t>
      </w:r>
      <w:r w:rsidR="002A6E0C" w:rsidRPr="004A42AF">
        <w:rPr>
          <w:rFonts w:ascii="Times New Roman" w:hAnsi="Times New Roman" w:cs="Times New Roman"/>
          <w:sz w:val="28"/>
          <w:szCs w:val="28"/>
        </w:rPr>
        <w:t xml:space="preserve"> </w:t>
      </w:r>
      <w:r w:rsidRPr="004A42AF">
        <w:rPr>
          <w:rFonts w:ascii="Times New Roman" w:hAnsi="Times New Roman" w:cs="Times New Roman"/>
          <w:sz w:val="28"/>
          <w:szCs w:val="28"/>
        </w:rPr>
        <w:t>вилок.</w:t>
      </w:r>
    </w:p>
    <w:p w14:paraId="5111DC0F" w14:textId="14B6AB04" w:rsidR="002D64BA" w:rsidRPr="004A42AF" w:rsidRDefault="002E567F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2A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FCB606" wp14:editId="0A26E133">
            <wp:extent cx="3352800" cy="3470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799" cy="3485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CB7944" w14:textId="5C023A50" w:rsidR="002E567F" w:rsidRPr="004A42AF" w:rsidRDefault="00844382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2A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7" behindDoc="0" locked="0" layoutInCell="1" allowOverlap="1" wp14:anchorId="20F5EBD2" wp14:editId="109A0A5E">
                <wp:simplePos x="0" y="0"/>
                <wp:positionH relativeFrom="column">
                  <wp:posOffset>3356292</wp:posOffset>
                </wp:positionH>
                <wp:positionV relativeFrom="paragraph">
                  <wp:posOffset>399415</wp:posOffset>
                </wp:positionV>
                <wp:extent cx="216637" cy="80645"/>
                <wp:effectExtent l="38100" t="19050" r="12065" b="0"/>
                <wp:wrapNone/>
                <wp:docPr id="13" name="Дуг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97791">
                          <a:off x="0" y="0"/>
                          <a:ext cx="216637" cy="80645"/>
                        </a:xfrm>
                        <a:prstGeom prst="arc">
                          <a:avLst>
                            <a:gd name="adj1" fmla="val 10409844"/>
                            <a:gd name="adj2" fmla="val 165941"/>
                          </a:avLst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C38D5" id="Дуга 13" o:spid="_x0000_s1026" style="position:absolute;margin-left:264.25pt;margin-top:31.45pt;width:17.05pt;height:6.35pt;rotation:762174fd;z-index:2516577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637,8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" path="m4746,52128nsc-13470,29981,22062,6687,82485,1163,98326,-285,114840,-383,130796,877v55238,4362,92207,23789,84941,44634l108319,40323,4746,52128xem4746,52128nfc-13470,29981,22062,6687,82485,1163,98326,-285,114840,-383,130796,877v55238,4362,92207,23789,84941,44634e" filled="f" strokecolor="black [3200]" strokeweight="1.5pt">
                <v:stroke joinstyle="miter"/>
                <v:path arrowok="t" o:connecttype="custom" o:connectlocs="4746,52128;82485,1163;130796,877;215737,45511" o:connectangles="0,0,0,0"/>
              </v:shape>
            </w:pict>
          </mc:Fallback>
        </mc:AlternateContent>
      </w:r>
    </w:p>
    <w:p w14:paraId="3534194C" w14:textId="77A04EF6" w:rsidR="002D64BA" w:rsidRPr="004A42AF" w:rsidRDefault="002E567F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2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C2A148" wp14:editId="13E22F2A">
            <wp:extent cx="4286250" cy="3267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27"/>
                    <a:stretch/>
                  </pic:blipFill>
                  <pic:spPr bwMode="auto">
                    <a:xfrm>
                      <a:off x="0" y="0"/>
                      <a:ext cx="42862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DA719" w14:textId="77D0189C" w:rsidR="007B6674" w:rsidRPr="004A42AF" w:rsidRDefault="007B6674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04B6001" w14:textId="0C8063BA" w:rsidR="004A42AF" w:rsidRPr="0045641A" w:rsidRDefault="007B6674" w:rsidP="0045641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42AF">
        <w:rPr>
          <w:rFonts w:ascii="Times New Roman" w:hAnsi="Times New Roman" w:cs="Times New Roman"/>
          <w:sz w:val="28"/>
          <w:szCs w:val="28"/>
        </w:rPr>
        <w:t>На рис. 3.32 показано решение этой задачи с помощью сети Петри. Позиции С</w:t>
      </w:r>
      <w:proofErr w:type="gramStart"/>
      <w:r w:rsidRPr="004A42AF">
        <w:rPr>
          <w:rFonts w:ascii="Times New Roman" w:hAnsi="Times New Roman" w:cs="Times New Roman"/>
          <w:sz w:val="28"/>
          <w:szCs w:val="28"/>
        </w:rPr>
        <w:t>1,…</w:t>
      </w:r>
      <w:proofErr w:type="gramEnd"/>
      <w:r w:rsidRPr="004A42AF">
        <w:rPr>
          <w:rFonts w:ascii="Times New Roman" w:hAnsi="Times New Roman" w:cs="Times New Roman"/>
          <w:sz w:val="28"/>
          <w:szCs w:val="28"/>
        </w:rPr>
        <w:t xml:space="preserve">,C5 представляют палочки для еды, и так как каждая из них первоначально свободна, то в начальной маркировке в каждой из этих позиций имеется фишка. Каждый мудрец представлен двумя позициями </w:t>
      </w:r>
      <w:proofErr w:type="spellStart"/>
      <w:proofErr w:type="gramStart"/>
      <w:r w:rsidRPr="004A42AF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Pr="004A42AF">
        <w:rPr>
          <w:rFonts w:ascii="Times New Roman" w:hAnsi="Times New Roman" w:cs="Times New Roman"/>
          <w:sz w:val="28"/>
          <w:szCs w:val="28"/>
        </w:rPr>
        <w:t xml:space="preserve">  и</w:t>
      </w:r>
      <w:proofErr w:type="gramEnd"/>
      <w:r w:rsidRPr="004A4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2AF">
        <w:rPr>
          <w:rFonts w:ascii="Times New Roman" w:hAnsi="Times New Roman" w:cs="Times New Roman"/>
          <w:sz w:val="28"/>
          <w:szCs w:val="28"/>
        </w:rPr>
        <w:t>Ei</w:t>
      </w:r>
      <w:proofErr w:type="spellEnd"/>
      <w:r w:rsidRPr="004A42AF">
        <w:rPr>
          <w:rFonts w:ascii="Times New Roman" w:hAnsi="Times New Roman" w:cs="Times New Roman"/>
          <w:sz w:val="28"/>
          <w:szCs w:val="28"/>
        </w:rPr>
        <w:t xml:space="preserve"> для </w:t>
      </w:r>
      <w:r w:rsidRPr="004A42AF">
        <w:rPr>
          <w:rFonts w:ascii="Times New Roman" w:hAnsi="Times New Roman" w:cs="Times New Roman"/>
          <w:sz w:val="28"/>
          <w:szCs w:val="28"/>
        </w:rPr>
        <w:lastRenderedPageBreak/>
        <w:t>состояний размышления и принятия пищи соответственно. Для того чтобы мудрец перешел из состояния размышления в состояние принятия пищи, обе палочки (слева и справа) должны быть свободны. Это легко моделируется сетью Петри</w:t>
      </w:r>
      <w:r w:rsidR="0045641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EE05B6" w14:textId="434CB4B5" w:rsidR="00E20B97" w:rsidRDefault="00E20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5DDA67" w14:textId="1507B451" w:rsidR="002D64BA" w:rsidRPr="004A42AF" w:rsidRDefault="00E20B97" w:rsidP="00E20B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Литература</w:t>
      </w:r>
      <w:r w:rsidR="002D64BA" w:rsidRPr="004A42AF">
        <w:rPr>
          <w:rFonts w:ascii="Times New Roman" w:hAnsi="Times New Roman" w:cs="Times New Roman"/>
          <w:sz w:val="28"/>
          <w:szCs w:val="28"/>
        </w:rPr>
        <w:t>:</w:t>
      </w:r>
    </w:p>
    <w:p w14:paraId="26907F9B" w14:textId="77777777" w:rsidR="002D64BA" w:rsidRPr="004A42AF" w:rsidRDefault="002D64BA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2AF">
        <w:rPr>
          <w:rFonts w:ascii="Times New Roman" w:hAnsi="Times New Roman" w:cs="Times New Roman"/>
          <w:sz w:val="28"/>
          <w:szCs w:val="28"/>
        </w:rPr>
        <w:t>https://ru.wikipedia.org/wiki/Сеть_Петри</w:t>
      </w:r>
    </w:p>
    <w:p w14:paraId="107C1D27" w14:textId="77777777" w:rsidR="002D64BA" w:rsidRPr="004A42AF" w:rsidRDefault="002D64BA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4770B5B" w14:textId="77777777" w:rsidR="002D64BA" w:rsidRPr="004A42AF" w:rsidRDefault="002D64BA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2AF">
        <w:rPr>
          <w:rFonts w:ascii="Times New Roman" w:hAnsi="Times New Roman" w:cs="Times New Roman"/>
          <w:sz w:val="28"/>
          <w:szCs w:val="28"/>
        </w:rPr>
        <w:t>https://itmodeling.fandom.com/ru/wiki/Сети_Петри._Структура_и_правила_выполнения_сетей_Петри.</w:t>
      </w:r>
    </w:p>
    <w:p w14:paraId="65FB5FA6" w14:textId="77777777" w:rsidR="002D64BA" w:rsidRPr="004A42AF" w:rsidRDefault="002D64BA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AFBE654" w14:textId="158ED0C8" w:rsidR="00484F85" w:rsidRPr="004A42AF" w:rsidRDefault="00314D64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hyperlink r:id="rId17" w:history="1">
        <w:r w:rsidR="002D64BA" w:rsidRPr="004A42AF">
          <w:rPr>
            <w:rStyle w:val="a3"/>
            <w:rFonts w:ascii="Times New Roman" w:hAnsi="Times New Roman" w:cs="Times New Roman"/>
            <w:sz w:val="28"/>
            <w:szCs w:val="28"/>
          </w:rPr>
          <w:t>https://docs.yandex.ru/docs/view?tm=1705911439&amp;tld=ru&amp;lang=ru&amp;name=02-kudj.pdf&amp;text=сети%20петри%20применение%20пример&amp;url=https%3A%2F%2Frtj.mirea.ru%2Fupload%2Fmedialibrary%2F941%2F02-kudj.pdf&amp;lr=20523&amp;mime=pdf&amp;l10n=ru&amp;sign=20ee443cbf967434c5c51080eb177cd5&amp;keyno=0&amp;serpParams=tm%3D1705911439%26tld%3Dru%26lang%3Dru%26name%3D02-kudj.pdf%26text%3D%25D1%2581%25D0%25B5%25D1%2582%25D0%25B8%2B%25D0%25BF%25D0%25B5%25D1%2582%25D1%2580%25D0%25B8%2B%25D0%25BF%25D1%2580%25D0%25B8%25D0%25BC%25D0%25B5%25D0%25BD%25D0%25B5%25D0%25BD%25D0%25B8%25D0%25B5%2B%25D0%25BF%25D1%2580%25D0%25B8%25D0%25BC%25D0%25B5%25D1%2580%26url%3Dhttps%253A%2F%2Frtj.mirea.ru%2Fupload%2Fmedialibrary%2F941%2F02-kudj.pdf%26lr%3D20523%26mime%3Dpdf%26l10n%3Dru%26sign%3D20ee443cbf967434c5c51080eb177cd5%26keyno%3D0</w:t>
        </w:r>
      </w:hyperlink>
    </w:p>
    <w:p w14:paraId="4E60D55C" w14:textId="22EC4786" w:rsidR="002D64BA" w:rsidRPr="004A42AF" w:rsidRDefault="002D64BA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D80A25D" w14:textId="2AE1BCF4" w:rsidR="002D64BA" w:rsidRPr="004A42AF" w:rsidRDefault="002D64BA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11A9716" w14:textId="160455AA" w:rsidR="002D64BA" w:rsidRPr="004A42AF" w:rsidRDefault="00314D64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hyperlink r:id="rId18" w:history="1">
        <w:r w:rsidR="00376EA8" w:rsidRPr="004A42AF">
          <w:rPr>
            <w:rStyle w:val="a3"/>
            <w:rFonts w:ascii="Times New Roman" w:hAnsi="Times New Roman" w:cs="Times New Roman"/>
            <w:sz w:val="28"/>
            <w:szCs w:val="28"/>
          </w:rPr>
          <w:t>https://matematem.ru/wp-content/uploads/2012/12/%D0%A1%D0%B5%D1%82%D0%B8-</w:t>
        </w:r>
        <w:r w:rsidR="00376EA8" w:rsidRPr="004A42AF">
          <w:rPr>
            <w:rStyle w:val="a3"/>
            <w:rFonts w:ascii="Times New Roman" w:hAnsi="Times New Roman" w:cs="Times New Roman"/>
            <w:sz w:val="28"/>
            <w:szCs w:val="28"/>
          </w:rPr>
          <w:lastRenderedPageBreak/>
          <w:t>%D0%9F%D0%B5%D1%82%D1%80%D0%B8_%D0%9C%D0%9B_%D0%B2%D0%BE%D0%B4%D0%B7%D0%BD%D0%B0%D0%BA%D0%B8.pdf</w:t>
        </w:r>
      </w:hyperlink>
    </w:p>
    <w:p w14:paraId="31C0BEBC" w14:textId="3F570DDC" w:rsidR="00376EA8" w:rsidRPr="004A42AF" w:rsidRDefault="00376EA8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9BB861E" w14:textId="10F5D1C3" w:rsidR="00376EA8" w:rsidRPr="004A42AF" w:rsidRDefault="00376EA8" w:rsidP="009350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42AF">
        <w:rPr>
          <w:rFonts w:ascii="Times New Roman" w:hAnsi="Times New Roman" w:cs="Times New Roman"/>
          <w:sz w:val="28"/>
          <w:szCs w:val="28"/>
        </w:rPr>
        <w:t>https://foxford.ru/wiki/informatika/grafy-osnovnye-terminy?utm_referrer=https%3A%2F%2Fwww.google.com%2F</w:t>
      </w:r>
    </w:p>
    <w:sectPr w:rsidR="00376EA8" w:rsidRPr="004A42AF" w:rsidSect="0093507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CA1"/>
    <w:rsid w:val="0005730E"/>
    <w:rsid w:val="0009393E"/>
    <w:rsid w:val="001E34B7"/>
    <w:rsid w:val="00203B35"/>
    <w:rsid w:val="00222C71"/>
    <w:rsid w:val="002A6E0C"/>
    <w:rsid w:val="002D64BA"/>
    <w:rsid w:val="002E567F"/>
    <w:rsid w:val="003074FF"/>
    <w:rsid w:val="00314D64"/>
    <w:rsid w:val="00376EA8"/>
    <w:rsid w:val="0045641A"/>
    <w:rsid w:val="00484F85"/>
    <w:rsid w:val="004A42AF"/>
    <w:rsid w:val="005E7366"/>
    <w:rsid w:val="0062436A"/>
    <w:rsid w:val="006E58AB"/>
    <w:rsid w:val="00720F09"/>
    <w:rsid w:val="00767B7B"/>
    <w:rsid w:val="007B6674"/>
    <w:rsid w:val="007E1C66"/>
    <w:rsid w:val="00824F7C"/>
    <w:rsid w:val="00844382"/>
    <w:rsid w:val="00887DEE"/>
    <w:rsid w:val="00935070"/>
    <w:rsid w:val="00A17B09"/>
    <w:rsid w:val="00BA616D"/>
    <w:rsid w:val="00BD0F0C"/>
    <w:rsid w:val="00BE5B1A"/>
    <w:rsid w:val="00BF0CA1"/>
    <w:rsid w:val="00C51306"/>
    <w:rsid w:val="00D22833"/>
    <w:rsid w:val="00DA778D"/>
    <w:rsid w:val="00E20B97"/>
    <w:rsid w:val="00FF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9B1AF"/>
  <w15:chartTrackingRefBased/>
  <w15:docId w15:val="{1BEE9422-4C8A-43CD-B5FA-84B82E73B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64B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D64BA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376EA8"/>
    <w:rPr>
      <w:b/>
      <w:bCs/>
    </w:rPr>
  </w:style>
  <w:style w:type="character" w:styleId="a6">
    <w:name w:val="Emphasis"/>
    <w:basedOn w:val="a0"/>
    <w:uiPriority w:val="20"/>
    <w:qFormat/>
    <w:rsid w:val="00376EA8"/>
    <w:rPr>
      <w:i/>
      <w:iCs/>
    </w:rPr>
  </w:style>
  <w:style w:type="paragraph" w:styleId="a7">
    <w:name w:val="Normal (Web)"/>
    <w:basedOn w:val="a"/>
    <w:uiPriority w:val="99"/>
    <w:semiHidden/>
    <w:unhideWhenUsed/>
    <w:rsid w:val="00376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8443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matematem.ru/wp-content/uploads/2012/12/%D0%A1%D0%B5%D1%82%D0%B8-%D0%9F%D0%B5%D1%82%D1%80%D0%B8_%D0%9C%D0%9B_%D0%B2%D0%BE%D0%B4%D0%B7%D0%BD%D0%B0%D0%BA%D0%B8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docs.yandex.ru/docs/view?tm=1705911439&amp;tld=ru&amp;lang=ru&amp;name=02-kudj.pdf&amp;text=&#1089;&#1077;&#1090;&#1080;%20&#1087;&#1077;&#1090;&#1088;&#1080;%20&#1087;&#1088;&#1080;&#1084;&#1077;&#1085;&#1077;&#1085;&#1080;&#1077;%20&#1087;&#1088;&#1080;&#1084;&#1077;&#1088;&amp;url=https%3A%2F%2Frtj.mirea.ru%2Fupload%2Fmedialibrary%2F941%2F02-kudj.pdf&amp;lr=20523&amp;mime=pdf&amp;l10n=ru&amp;sign=20ee443cbf967434c5c51080eb177cd5&amp;keyno=0&amp;serpParams=tm%3D1705911439%26tld%3Dru%26lang%3Dru%26name%3D02-kudj.pdf%26text%3D%25D1%2581%25D0%25B5%25D1%2582%25D0%25B8%2B%25D0%25BF%25D0%25B5%25D1%2582%25D1%2580%25D0%25B8%2B%25D0%25BF%25D1%2580%25D0%25B8%25D0%25BC%25D0%25B5%25D0%25BD%25D0%25B5%25D0%25BD%25D0%25B8%25D0%25B5%2B%25D0%25BF%25D1%2580%25D0%25B8%25D0%25BC%25D0%25B5%25D1%2580%26url%3Dhttps%253A%2F%2Frtj.mirea.ru%2Fupload%2Fmedialibrary%2F941%2F02-kudj.pdf%26lr%3D20523%26mime%3Dpdf%26l10n%3Dru%26sign%3D20ee443cbf967434c5c51080eb177cd5%26keyno%3D0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95D70-CE4C-4340-AAF4-CDE714ED9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17</Pages>
  <Words>2679</Words>
  <Characters>15275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Скроховский Иван Андреевич</dc:creator>
  <cp:keywords/>
  <dc:description/>
  <cp:lastModifiedBy>Иван Скроховский</cp:lastModifiedBy>
  <cp:revision>27</cp:revision>
  <dcterms:created xsi:type="dcterms:W3CDTF">2024-02-14T15:37:00Z</dcterms:created>
  <dcterms:modified xsi:type="dcterms:W3CDTF">2024-03-12T18:06:00Z</dcterms:modified>
</cp:coreProperties>
</file>