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CB6D" w14:textId="77777777" w:rsidR="00AD2CE4" w:rsidRDefault="00AD2CE4"/>
    <w:tbl>
      <w:tblPr>
        <w:tblStyle w:val="a3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"/>
        <w:gridCol w:w="4054"/>
        <w:gridCol w:w="451"/>
        <w:gridCol w:w="120"/>
        <w:gridCol w:w="120"/>
        <w:gridCol w:w="272"/>
        <w:gridCol w:w="398"/>
        <w:gridCol w:w="1245"/>
        <w:gridCol w:w="425"/>
        <w:gridCol w:w="141"/>
        <w:gridCol w:w="190"/>
        <w:gridCol w:w="1646"/>
        <w:gridCol w:w="816"/>
        <w:gridCol w:w="84"/>
        <w:gridCol w:w="238"/>
        <w:gridCol w:w="9"/>
      </w:tblGrid>
      <w:tr w:rsidR="005E7D74" w14:paraId="228E5326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2128122E" w14:textId="77777777" w:rsidR="00177C27" w:rsidRDefault="00177C27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194E32AC" w14:textId="77777777" w:rsidR="00177C27" w:rsidRDefault="00177C27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67FAC0A8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19BDD483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504E5ADC" w14:textId="77777777" w:rsidTr="00F0475D">
        <w:trPr>
          <w:gridAfter w:val="1"/>
          <w:wAfter w:w="9" w:type="dxa"/>
          <w:trHeight w:val="74"/>
        </w:trPr>
        <w:tc>
          <w:tcPr>
            <w:tcW w:w="10412" w:type="dxa"/>
            <w:gridSpan w:val="15"/>
          </w:tcPr>
          <w:p w14:paraId="49189D10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678C4022" w14:textId="77777777" w:rsidTr="00F0475D">
        <w:trPr>
          <w:gridAfter w:val="1"/>
          <w:wAfter w:w="9" w:type="dxa"/>
        </w:trPr>
        <w:tc>
          <w:tcPr>
            <w:tcW w:w="5069" w:type="dxa"/>
            <w:gridSpan w:val="5"/>
          </w:tcPr>
          <w:p w14:paraId="690080E9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43" w:type="dxa"/>
            <w:gridSpan w:val="10"/>
            <w:tcBorders>
              <w:bottom w:val="single" w:sz="4" w:space="0" w:color="auto"/>
            </w:tcBorders>
          </w:tcPr>
          <w:p w14:paraId="535E666D" w14:textId="77777777" w:rsidR="005E7D74" w:rsidRPr="00F7675F" w:rsidRDefault="0018398D" w:rsidP="001D7FDC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автоматическая система </w:t>
            </w:r>
            <w:r w:rsidR="001D7FDC">
              <w:rPr>
                <w:sz w:val="26"/>
                <w:szCs w:val="26"/>
              </w:rPr>
              <w:t>пожаротушения</w:t>
            </w:r>
          </w:p>
        </w:tc>
      </w:tr>
      <w:tr w:rsidR="005E7D74" w:rsidRPr="005D06E9" w14:paraId="34C35DE0" w14:textId="77777777" w:rsidTr="00F0475D">
        <w:trPr>
          <w:gridAfter w:val="1"/>
          <w:wAfter w:w="9" w:type="dxa"/>
          <w:trHeight w:val="258"/>
        </w:trPr>
        <w:tc>
          <w:tcPr>
            <w:tcW w:w="10412" w:type="dxa"/>
            <w:gridSpan w:val="15"/>
          </w:tcPr>
          <w:p w14:paraId="0A853EB5" w14:textId="77777777" w:rsidR="005D06E9" w:rsidRPr="005D06E9" w:rsidRDefault="005D06E9" w:rsidP="00AF6884">
            <w:pPr>
              <w:tabs>
                <w:tab w:val="left" w:pos="10025"/>
              </w:tabs>
              <w:rPr>
                <w:sz w:val="14"/>
                <w:szCs w:val="14"/>
                <w:lang w:val="en-US"/>
              </w:rPr>
            </w:pPr>
          </w:p>
        </w:tc>
      </w:tr>
      <w:tr w:rsidR="005E7D74" w14:paraId="17D07E54" w14:textId="77777777" w:rsidTr="00F0475D">
        <w:trPr>
          <w:gridAfter w:val="1"/>
          <w:wAfter w:w="9" w:type="dxa"/>
        </w:trPr>
        <w:tc>
          <w:tcPr>
            <w:tcW w:w="4917" w:type="dxa"/>
            <w:gridSpan w:val="4"/>
          </w:tcPr>
          <w:p w14:paraId="45F53616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5495" w:type="dxa"/>
            <w:gridSpan w:val="11"/>
            <w:tcBorders>
              <w:bottom w:val="single" w:sz="4" w:space="0" w:color="auto"/>
            </w:tcBorders>
          </w:tcPr>
          <w:p w14:paraId="6B28D06B" w14:textId="77777777" w:rsidR="005E7D74" w:rsidRDefault="008C4D99" w:rsidP="005F6146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АДЭС </w:t>
            </w:r>
            <w:r w:rsidR="005F6146">
              <w:rPr>
                <w:sz w:val="24"/>
              </w:rPr>
              <w:t>КТП ВЖК</w:t>
            </w:r>
            <w:r w:rsidR="001D7FDC">
              <w:rPr>
                <w:sz w:val="24"/>
              </w:rPr>
              <w:t xml:space="preserve"> </w:t>
            </w:r>
          </w:p>
        </w:tc>
      </w:tr>
      <w:tr w:rsidR="005E7D74" w14:paraId="55A0D891" w14:textId="77777777" w:rsidTr="00F0475D">
        <w:trPr>
          <w:gridAfter w:val="1"/>
          <w:wAfter w:w="9" w:type="dxa"/>
          <w:trHeight w:val="249"/>
        </w:trPr>
        <w:tc>
          <w:tcPr>
            <w:tcW w:w="10412" w:type="dxa"/>
            <w:gridSpan w:val="15"/>
          </w:tcPr>
          <w:p w14:paraId="348B0DE5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762300D3" w14:textId="77777777" w:rsidTr="00F0475D">
        <w:tc>
          <w:tcPr>
            <w:tcW w:w="5375" w:type="dxa"/>
            <w:gridSpan w:val="6"/>
          </w:tcPr>
          <w:p w14:paraId="16A10C5E" w14:textId="37975A84" w:rsidR="00F0475D" w:rsidRPr="00E9556D" w:rsidRDefault="00F0475D" w:rsidP="00F0475D">
            <w:pPr>
              <w:jc w:val="both"/>
              <w:rPr>
                <w:i/>
                <w:sz w:val="26"/>
                <w:szCs w:val="26"/>
              </w:rPr>
            </w:pPr>
            <w:r w:rsidRPr="00075EBB">
              <w:rPr>
                <w:i/>
                <w:sz w:val="24"/>
                <w:szCs w:val="24"/>
              </w:rPr>
              <w:t>Дата:</w:t>
            </w:r>
          </w:p>
        </w:tc>
        <w:tc>
          <w:tcPr>
            <w:tcW w:w="302" w:type="dxa"/>
          </w:tcPr>
          <w:p w14:paraId="3B6435E2" w14:textId="44785CC9" w:rsidR="00F0475D" w:rsidRPr="00E9556D" w:rsidRDefault="00F0475D" w:rsidP="00F0475D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075EBB">
              <w:rPr>
                <w:sz w:val="24"/>
                <w:szCs w:val="24"/>
              </w:rPr>
              <w:t>«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0E7400BD" w14:textId="588C54E6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075EBB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075EBB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634" w:type="dxa"/>
            <w:gridSpan w:val="2"/>
          </w:tcPr>
          <w:p w14:paraId="134CF9C7" w14:textId="1AA1D925" w:rsidR="00F0475D" w:rsidRPr="00E9556D" w:rsidRDefault="00F0475D" w:rsidP="00F0475D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075EBB">
              <w:rPr>
                <w:sz w:val="24"/>
                <w:szCs w:val="24"/>
              </w:rPr>
              <w:t>»</w:t>
            </w:r>
          </w:p>
        </w:tc>
        <w:tc>
          <w:tcPr>
            <w:tcW w:w="1972" w:type="dxa"/>
            <w:gridSpan w:val="2"/>
            <w:tcBorders>
              <w:bottom w:val="single" w:sz="4" w:space="0" w:color="auto"/>
            </w:tcBorders>
          </w:tcPr>
          <w:p w14:paraId="0B16F3BB" w14:textId="4E140EE5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month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26" w:type="dxa"/>
            <w:gridSpan w:val="4"/>
          </w:tcPr>
          <w:p w14:paraId="0A90F566" w14:textId="728C58B4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year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  <w:r w:rsidRPr="00075EBB">
              <w:rPr>
                <w:sz w:val="24"/>
                <w:szCs w:val="24"/>
              </w:rPr>
              <w:t xml:space="preserve"> г.</w:t>
            </w:r>
          </w:p>
        </w:tc>
      </w:tr>
      <w:tr w:rsidR="00F0475D" w14:paraId="310D37FF" w14:textId="77777777" w:rsidTr="00F0475D">
        <w:trPr>
          <w:gridAfter w:val="1"/>
          <w:wAfter w:w="9" w:type="dxa"/>
          <w:trHeight w:val="159"/>
        </w:trPr>
        <w:tc>
          <w:tcPr>
            <w:tcW w:w="10412" w:type="dxa"/>
            <w:gridSpan w:val="15"/>
          </w:tcPr>
          <w:p w14:paraId="37E39663" w14:textId="77777777" w:rsidR="00F0475D" w:rsidRPr="005D06E9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408CAC33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" w:type="dxa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29F7EB" w14:textId="77777777" w:rsidR="00F0475D" w:rsidRPr="00E9556D" w:rsidRDefault="00F0475D" w:rsidP="00F0475D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64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8DABF" w14:textId="77777777" w:rsidR="00F0475D" w:rsidRPr="00472C24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График проверки защит и аварийной сигнализации </w:t>
            </w:r>
          </w:p>
        </w:tc>
      </w:tr>
      <w:tr w:rsidR="00F0475D" w14:paraId="5A8A2FFD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  <w:tcBorders>
              <w:bottom w:val="single" w:sz="4" w:space="0" w:color="auto"/>
            </w:tcBorders>
          </w:tcPr>
          <w:p w14:paraId="6FB7000F" w14:textId="21A99B78" w:rsidR="00F0475D" w:rsidRPr="00472C24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КЦ-1 КС-45 «Усинская» </w:t>
            </w:r>
            <w:r w:rsidRPr="00075EBB">
              <w:rPr>
                <w:sz w:val="24"/>
                <w:szCs w:val="24"/>
              </w:rPr>
              <w:t xml:space="preserve">на </w:t>
            </w: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sched</w:t>
            </w:r>
            <w:proofErr w:type="gramEnd"/>
            <w:r w:rsidRPr="00075EBB">
              <w:rPr>
                <w:sz w:val="24"/>
                <w:szCs w:val="24"/>
              </w:rPr>
              <w:t>_</w:t>
            </w:r>
            <w:r w:rsidRPr="00075EBB">
              <w:rPr>
                <w:sz w:val="24"/>
                <w:szCs w:val="24"/>
                <w:lang w:val="en-US"/>
              </w:rPr>
              <w:t>year</w:t>
            </w:r>
            <w:r w:rsidRPr="00075EBB">
              <w:rPr>
                <w:sz w:val="24"/>
                <w:szCs w:val="24"/>
              </w:rPr>
              <w:t xml:space="preserve"> }} г. от {{ </w:t>
            </w:r>
            <w:r w:rsidRPr="00075EBB">
              <w:rPr>
                <w:sz w:val="24"/>
                <w:szCs w:val="24"/>
                <w:lang w:val="en-US"/>
              </w:rPr>
              <w:t>shed</w:t>
            </w:r>
            <w:r w:rsidRPr="00075EBB">
              <w:rPr>
                <w:sz w:val="24"/>
                <w:szCs w:val="24"/>
              </w:rPr>
              <w:t>_</w:t>
            </w:r>
            <w:r w:rsidRPr="00075EBB">
              <w:rPr>
                <w:sz w:val="24"/>
                <w:szCs w:val="24"/>
                <w:lang w:val="en-US"/>
              </w:rPr>
              <w:t>date</w:t>
            </w:r>
            <w:r w:rsidRPr="00075EBB">
              <w:rPr>
                <w:sz w:val="24"/>
                <w:szCs w:val="24"/>
              </w:rPr>
              <w:t>_</w:t>
            </w:r>
            <w:proofErr w:type="spellStart"/>
            <w:r w:rsidRPr="00075EBB">
              <w:rPr>
                <w:sz w:val="24"/>
                <w:szCs w:val="24"/>
                <w:lang w:val="en-US"/>
              </w:rPr>
              <w:t>utv</w:t>
            </w:r>
            <w:proofErr w:type="spellEnd"/>
            <w:r w:rsidRPr="00075EBB">
              <w:rPr>
                <w:sz w:val="24"/>
                <w:szCs w:val="24"/>
              </w:rPr>
              <w:t xml:space="preserve"> }}г.</w:t>
            </w:r>
          </w:p>
        </w:tc>
      </w:tr>
      <w:tr w:rsidR="00F0475D" w14:paraId="36811E97" w14:textId="77777777" w:rsidTr="00F0475D">
        <w:trPr>
          <w:gridAfter w:val="1"/>
          <w:wAfter w:w="9" w:type="dxa"/>
          <w:trHeight w:val="242"/>
        </w:trPr>
        <w:tc>
          <w:tcPr>
            <w:tcW w:w="10412" w:type="dxa"/>
            <w:gridSpan w:val="15"/>
            <w:tcBorders>
              <w:top w:val="single" w:sz="4" w:space="0" w:color="auto"/>
            </w:tcBorders>
          </w:tcPr>
          <w:p w14:paraId="025FF686" w14:textId="77777777" w:rsidR="00F0475D" w:rsidRPr="005D06E9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55D10E33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312" w:type="dxa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4B45" w14:textId="77777777" w:rsidR="00F0475D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53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5A54" w14:textId="77777777" w:rsidR="00F0475D" w:rsidRPr="008821F1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Pr="008821F1">
              <w:rPr>
                <w:rStyle w:val="280"/>
                <w:sz w:val="24"/>
                <w:szCs w:val="24"/>
                <w:u w:val="none"/>
              </w:rPr>
              <w:t>нструкция по эксплуатации АСПС, СОУЭ и КЗ</w:t>
            </w:r>
          </w:p>
        </w:tc>
      </w:tr>
      <w:tr w:rsidR="00F0475D" w14:paraId="264D70BD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  <w:tcBorders>
              <w:bottom w:val="single" w:sz="4" w:space="0" w:color="auto"/>
            </w:tcBorders>
          </w:tcPr>
          <w:p w14:paraId="501A9185" w14:textId="77777777" w:rsidR="00F0475D" w:rsidRPr="008821F1" w:rsidRDefault="00F0475D" w:rsidP="00F0475D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>
              <w:rPr>
                <w:rStyle w:val="280"/>
                <w:sz w:val="24"/>
                <w:szCs w:val="24"/>
                <w:u w:val="none"/>
              </w:rPr>
              <w:t xml:space="preserve"> №</w:t>
            </w:r>
            <w:r w:rsidRPr="008821F1">
              <w:rPr>
                <w:rStyle w:val="280"/>
                <w:sz w:val="24"/>
                <w:szCs w:val="24"/>
                <w:u w:val="none"/>
              </w:rPr>
              <w:t>ИЭ-АСУ, А и ТМ-</w:t>
            </w:r>
            <w:r>
              <w:rPr>
                <w:rStyle w:val="280"/>
                <w:sz w:val="24"/>
                <w:szCs w:val="24"/>
                <w:u w:val="none"/>
              </w:rPr>
              <w:t>066-19</w:t>
            </w:r>
          </w:p>
        </w:tc>
      </w:tr>
      <w:tr w:rsidR="00F0475D" w14:paraId="25685AB1" w14:textId="77777777" w:rsidTr="00F0475D">
        <w:trPr>
          <w:gridAfter w:val="1"/>
          <w:wAfter w:w="9" w:type="dxa"/>
          <w:trHeight w:val="4476"/>
        </w:trPr>
        <w:tc>
          <w:tcPr>
            <w:tcW w:w="10412" w:type="dxa"/>
            <w:gridSpan w:val="15"/>
            <w:tcBorders>
              <w:top w:val="single" w:sz="4" w:space="0" w:color="auto"/>
            </w:tcBorders>
          </w:tcPr>
          <w:p w14:paraId="03EAB8D6" w14:textId="77777777" w:rsidR="00F0475D" w:rsidRDefault="00F0475D" w:rsidP="00F0475D"/>
          <w:tbl>
            <w:tblPr>
              <w:tblStyle w:val="a3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4"/>
              <w:gridCol w:w="8080"/>
            </w:tblGrid>
            <w:tr w:rsidR="00F0475D" w:rsidRPr="00667224" w14:paraId="01A26996" w14:textId="77777777" w:rsidTr="001D7FDC">
              <w:tc>
                <w:tcPr>
                  <w:tcW w:w="2234" w:type="dxa"/>
                </w:tcPr>
                <w:p w14:paraId="5EC1A9BB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  <w:r w:rsidRPr="00177C27">
                    <w:rPr>
                      <w:i/>
                      <w:sz w:val="26"/>
                      <w:szCs w:val="26"/>
                    </w:rPr>
                    <w:t>Состав системы:</w:t>
                  </w: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4699496B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ППКУП С2000-АСПТ – 1 шт.;</w:t>
                  </w:r>
                </w:p>
              </w:tc>
            </w:tr>
            <w:tr w:rsidR="00F0475D" w:rsidRPr="00667224" w14:paraId="14D552B1" w14:textId="77777777" w:rsidTr="001D7FDC">
              <w:tc>
                <w:tcPr>
                  <w:tcW w:w="2234" w:type="dxa"/>
                </w:tcPr>
                <w:p w14:paraId="4EB95F8E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893B00A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ППКУП С2000-4 – 1 шт.;</w:t>
                  </w:r>
                </w:p>
              </w:tc>
            </w:tr>
            <w:tr w:rsidR="00F0475D" w:rsidRPr="00667224" w14:paraId="3023BBE8" w14:textId="77777777" w:rsidTr="001D7FDC">
              <w:tc>
                <w:tcPr>
                  <w:tcW w:w="2234" w:type="dxa"/>
                </w:tcPr>
                <w:p w14:paraId="56D208B9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2A5726E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Блок сигнальный пусковой С2000-СП1 – 1 шт.;</w:t>
                  </w:r>
                </w:p>
              </w:tc>
            </w:tr>
            <w:tr w:rsidR="00F0475D" w:rsidRPr="00667224" w14:paraId="3B2ED810" w14:textId="77777777" w:rsidTr="001D7FDC">
              <w:tc>
                <w:tcPr>
                  <w:tcW w:w="2234" w:type="dxa"/>
                </w:tcPr>
                <w:p w14:paraId="65EC73DE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B25FB84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Блок резервного питания БРП-12-3/7 – 2 шт.;</w:t>
                  </w:r>
                </w:p>
              </w:tc>
            </w:tr>
            <w:tr w:rsidR="00F0475D" w:rsidRPr="00667224" w14:paraId="6C714B3B" w14:textId="77777777" w:rsidTr="001D7FDC">
              <w:tc>
                <w:tcPr>
                  <w:tcW w:w="2234" w:type="dxa"/>
                </w:tcPr>
                <w:p w14:paraId="0F23A0E0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4DF7AA7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Извещатель пожарный тепловой ИП 105-1</w:t>
                  </w:r>
                  <w:r w:rsidRPr="00177C27">
                    <w:rPr>
                      <w:sz w:val="26"/>
                      <w:szCs w:val="26"/>
                      <w:lang w:val="en-US"/>
                    </w:rPr>
                    <w:t>G</w:t>
                  </w:r>
                  <w:r w:rsidRPr="00177C27">
                    <w:rPr>
                      <w:sz w:val="26"/>
                      <w:szCs w:val="26"/>
                    </w:rPr>
                    <w:t xml:space="preserve"> – 4 шт.;</w:t>
                  </w:r>
                </w:p>
              </w:tc>
            </w:tr>
            <w:tr w:rsidR="00F0475D" w:rsidRPr="00667224" w14:paraId="5D5E2B0D" w14:textId="77777777" w:rsidTr="001D7FDC">
              <w:tc>
                <w:tcPr>
                  <w:tcW w:w="2234" w:type="dxa"/>
                </w:tcPr>
                <w:p w14:paraId="51600C38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CC1AEDC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Извещатель пожарный дымовой ИП 212-3СМ – 4 шт.;</w:t>
                  </w:r>
                </w:p>
              </w:tc>
            </w:tr>
            <w:tr w:rsidR="00F0475D" w:rsidRPr="00667224" w14:paraId="16C11DB2" w14:textId="77777777" w:rsidTr="001D7FDC">
              <w:tc>
                <w:tcPr>
                  <w:tcW w:w="2234" w:type="dxa"/>
                </w:tcPr>
                <w:p w14:paraId="00A678C1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D732E3A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Извещ</w:t>
                  </w:r>
                  <w:r w:rsidRPr="00177C27">
                    <w:rPr>
                      <w:sz w:val="26"/>
                      <w:szCs w:val="26"/>
                    </w:rPr>
                    <w:t>атель пожарный ручной ИП535 – 2 шт.;</w:t>
                  </w:r>
                </w:p>
              </w:tc>
            </w:tr>
            <w:tr w:rsidR="00F0475D" w:rsidRPr="00667224" w14:paraId="3FD1C711" w14:textId="77777777" w:rsidTr="001D7FDC">
              <w:tc>
                <w:tcPr>
                  <w:tcW w:w="2234" w:type="dxa"/>
                </w:tcPr>
                <w:p w14:paraId="099D049B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7C65C5A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Магнитоконтактный датчик ИО 102-20 – 7 шт.;</w:t>
                  </w:r>
                </w:p>
              </w:tc>
            </w:tr>
            <w:tr w:rsidR="00F0475D" w:rsidRPr="00667224" w14:paraId="0891CFAD" w14:textId="77777777" w:rsidTr="001D7FDC">
              <w:tc>
                <w:tcPr>
                  <w:tcW w:w="2234" w:type="dxa"/>
                </w:tcPr>
                <w:p w14:paraId="6DCEBB94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EFF05E4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Сигнализатор давления СДУ-М – 1 шт.;</w:t>
                  </w:r>
                </w:p>
              </w:tc>
            </w:tr>
            <w:tr w:rsidR="00F0475D" w:rsidRPr="00667224" w14:paraId="080BEFB9" w14:textId="77777777" w:rsidTr="001D7FDC">
              <w:tc>
                <w:tcPr>
                  <w:tcW w:w="2234" w:type="dxa"/>
                </w:tcPr>
                <w:p w14:paraId="5CD8DD23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6A877E3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Блок защиты от перенапряжения Альбатрос-1500 – 1 шт.;</w:t>
                  </w:r>
                </w:p>
              </w:tc>
            </w:tr>
            <w:tr w:rsidR="00F0475D" w:rsidRPr="00667224" w14:paraId="4F06C996" w14:textId="77777777" w:rsidTr="001D7FDC">
              <w:tc>
                <w:tcPr>
                  <w:tcW w:w="2234" w:type="dxa"/>
                </w:tcPr>
                <w:p w14:paraId="4CF83EC8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A8D6FCC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Звуковой оповещатель Свирель-24 – 1 шт.;</w:t>
                  </w:r>
                </w:p>
              </w:tc>
            </w:tr>
            <w:tr w:rsidR="00F0475D" w:rsidRPr="00667224" w14:paraId="411A4B24" w14:textId="77777777" w:rsidTr="001D7FDC">
              <w:tc>
                <w:tcPr>
                  <w:tcW w:w="2234" w:type="dxa"/>
                </w:tcPr>
                <w:p w14:paraId="52706F96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E759D24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Оповещатель световой «Газ УХОДИ»  - 3 шт.;</w:t>
                  </w:r>
                </w:p>
              </w:tc>
            </w:tr>
            <w:tr w:rsidR="00F0475D" w:rsidRPr="00667224" w14:paraId="7C62B3E8" w14:textId="77777777" w:rsidTr="001D7FDC">
              <w:tc>
                <w:tcPr>
                  <w:tcW w:w="2234" w:type="dxa"/>
                </w:tcPr>
                <w:p w14:paraId="28C16E7C" w14:textId="77777777" w:rsidR="00F0475D" w:rsidRPr="00177C27" w:rsidRDefault="00F0475D" w:rsidP="00F0475D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1FB84CB0" w14:textId="77777777" w:rsidR="00F0475D" w:rsidRPr="00177C27" w:rsidRDefault="00F0475D" w:rsidP="00F0475D">
                  <w:pPr>
                    <w:ind w:right="-625"/>
                    <w:rPr>
                      <w:sz w:val="26"/>
                      <w:szCs w:val="26"/>
                    </w:rPr>
                  </w:pPr>
                  <w:r w:rsidRPr="00177C27">
                    <w:rPr>
                      <w:sz w:val="26"/>
                      <w:szCs w:val="26"/>
                    </w:rPr>
                    <w:t>Оповещатель пожарный световой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177C27">
                    <w:rPr>
                      <w:sz w:val="26"/>
                      <w:szCs w:val="26"/>
                    </w:rPr>
                    <w:t>«Авт. Откл.» - 3 шт.</w:t>
                  </w:r>
                </w:p>
              </w:tc>
            </w:tr>
          </w:tbl>
          <w:p w14:paraId="719CBF6B" w14:textId="77777777" w:rsidR="00F0475D" w:rsidRDefault="00F0475D" w:rsidP="00F0475D"/>
        </w:tc>
      </w:tr>
      <w:tr w:rsidR="00F0475D" w14:paraId="0E6CEAD3" w14:textId="77777777" w:rsidTr="00F0475D">
        <w:trPr>
          <w:gridAfter w:val="1"/>
          <w:wAfter w:w="9" w:type="dxa"/>
        </w:trPr>
        <w:tc>
          <w:tcPr>
            <w:tcW w:w="5069" w:type="dxa"/>
            <w:gridSpan w:val="5"/>
          </w:tcPr>
          <w:p w14:paraId="2F6C04A7" w14:textId="77777777" w:rsidR="00F0475D" w:rsidRPr="00C103C9" w:rsidRDefault="00F0475D" w:rsidP="00F0475D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Ход проверки</w:t>
            </w:r>
            <w:r w:rsidRPr="00C103C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43" w:type="dxa"/>
            <w:gridSpan w:val="10"/>
          </w:tcPr>
          <w:p w14:paraId="5DFB5807" w14:textId="77777777" w:rsidR="00F0475D" w:rsidRPr="00C103C9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F0475D" w14:paraId="7E6A11D4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037951CF" w14:textId="77777777" w:rsidR="00F0475D" w:rsidRDefault="00F0475D" w:rsidP="00F0475D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процессе проведения проверки контролировались следующие режимы функционирования АСПТ:</w:t>
            </w:r>
          </w:p>
          <w:p w14:paraId="60442BAB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автоматический пуск установки при срабатывании не менее 2-х пожарных извещателей в защищаемом помещении;</w:t>
            </w:r>
          </w:p>
          <w:p w14:paraId="324C252D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включение звуковой и световой сигнализации;</w:t>
            </w:r>
          </w:p>
          <w:p w14:paraId="2E3AF1F6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отключение автоматического режима пуска АУПТ от дверных конечных выключателей (при открывании дверей в защищаемое помещение);</w:t>
            </w:r>
          </w:p>
          <w:p w14:paraId="26613034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дистанционный пуск установки ручными пожарными извещателями, установленными снаружи у дверей в защищаемые помещения;</w:t>
            </w:r>
          </w:p>
          <w:p w14:paraId="7982F974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формирование командных импульсов для отключения общеобменной вентиляции;</w:t>
            </w:r>
          </w:p>
          <w:p w14:paraId="30A8CAAE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 пожаре перед подачей огнетушащего вещества АУПТ обеспечивает задержку выпуска ОТВ на время 30 секунд после включения звуковых и световых оповещателей и наличии закрытых дверей в защищаемом помещении (срабатывание клапана выхода ОТВ контролируется лампой мощностью 21Вт устанавливаемой на клеммник соленоида).</w:t>
            </w:r>
          </w:p>
          <w:p w14:paraId="567452A5" w14:textId="77777777" w:rsidR="00F0475D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сигнала управления технологическим оборудованием;</w:t>
            </w:r>
          </w:p>
          <w:p w14:paraId="47937130" w14:textId="77777777" w:rsidR="00F0475D" w:rsidRPr="0078773A" w:rsidRDefault="00F0475D" w:rsidP="00F0475D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сигналов на верхний уровень (С2000М, С2000ПТ).</w:t>
            </w:r>
          </w:p>
        </w:tc>
      </w:tr>
      <w:tr w:rsidR="00F0475D" w:rsidRPr="005D06E9" w14:paraId="1F0E57EE" w14:textId="77777777" w:rsidTr="00F0475D">
        <w:trPr>
          <w:gridAfter w:val="1"/>
          <w:wAfter w:w="9" w:type="dxa"/>
          <w:trHeight w:val="249"/>
        </w:trPr>
        <w:tc>
          <w:tcPr>
            <w:tcW w:w="10412" w:type="dxa"/>
            <w:gridSpan w:val="15"/>
          </w:tcPr>
          <w:p w14:paraId="463AF896" w14:textId="77777777" w:rsidR="00F0475D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  <w:p w14:paraId="5F5F7505" w14:textId="77777777" w:rsidR="00F0475D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  <w:p w14:paraId="6C193B8C" w14:textId="77777777" w:rsidR="00F0475D" w:rsidRPr="005D06E9" w:rsidRDefault="00F0475D" w:rsidP="00F0475D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F0475D" w14:paraId="2FA466BC" w14:textId="77777777" w:rsidTr="00F0475D">
        <w:trPr>
          <w:gridAfter w:val="1"/>
          <w:wAfter w:w="9" w:type="dxa"/>
        </w:trPr>
        <w:tc>
          <w:tcPr>
            <w:tcW w:w="5069" w:type="dxa"/>
            <w:gridSpan w:val="5"/>
          </w:tcPr>
          <w:p w14:paraId="135A9D6E" w14:textId="77777777" w:rsidR="00F0475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  <w:p w14:paraId="045018DC" w14:textId="77777777" w:rsidR="00F0475D" w:rsidRPr="00E9556D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9556D">
              <w:rPr>
                <w:i/>
                <w:sz w:val="26"/>
                <w:szCs w:val="26"/>
              </w:rPr>
              <w:t xml:space="preserve">Результат </w:t>
            </w:r>
            <w:r>
              <w:rPr>
                <w:i/>
                <w:sz w:val="26"/>
                <w:szCs w:val="26"/>
              </w:rPr>
              <w:t>проверки</w:t>
            </w:r>
            <w:r w:rsidRPr="00E9556D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43" w:type="dxa"/>
            <w:gridSpan w:val="10"/>
          </w:tcPr>
          <w:p w14:paraId="0FD669C5" w14:textId="77777777" w:rsidR="00F0475D" w:rsidRPr="00472C24" w:rsidRDefault="00F0475D" w:rsidP="00F0475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F0475D" w14:paraId="33810156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51060EAA" w14:textId="77777777" w:rsidR="00F0475D" w:rsidRDefault="00F0475D" w:rsidP="00F0475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>
              <w:rPr>
                <w:rStyle w:val="10"/>
                <w:sz w:val="26"/>
                <w:szCs w:val="26"/>
              </w:rPr>
              <w:t>Система</w:t>
            </w:r>
            <w:r w:rsidRPr="00AF6884">
              <w:rPr>
                <w:rStyle w:val="10"/>
                <w:sz w:val="26"/>
                <w:szCs w:val="26"/>
              </w:rPr>
              <w:t xml:space="preserve"> находятся в исправном состоянии и пригодн</w:t>
            </w:r>
            <w:r>
              <w:rPr>
                <w:rStyle w:val="10"/>
                <w:sz w:val="26"/>
                <w:szCs w:val="26"/>
              </w:rPr>
              <w:t>а</w:t>
            </w:r>
            <w:r w:rsidRPr="00AF6884">
              <w:rPr>
                <w:rStyle w:val="10"/>
                <w:sz w:val="26"/>
                <w:szCs w:val="26"/>
              </w:rPr>
              <w:t xml:space="preserve"> к эксплуатации.</w:t>
            </w:r>
          </w:p>
          <w:p w14:paraId="1173EF0A" w14:textId="77777777" w:rsidR="00F0475D" w:rsidRPr="00075EBB" w:rsidRDefault="00F0475D" w:rsidP="00F04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lang w:val="en-US"/>
              </w:rPr>
              <w:t>{%p if remarks %}</w:t>
            </w:r>
          </w:p>
          <w:p w14:paraId="27A6116D" w14:textId="77777777" w:rsidR="00F0475D" w:rsidRPr="00075EBB" w:rsidRDefault="00F0475D" w:rsidP="00F04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89"/>
              <w:rPr>
                <w:sz w:val="24"/>
                <w:szCs w:val="24"/>
                <w:lang w:val="en-US"/>
              </w:rPr>
            </w:pPr>
            <w:r w:rsidRPr="00075EBB">
              <w:rPr>
                <w:b/>
                <w:bCs/>
                <w:sz w:val="24"/>
                <w:szCs w:val="24"/>
              </w:rPr>
              <w:t>Выявлены</w:t>
            </w:r>
            <w:r w:rsidRPr="00075EB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75EBB">
              <w:rPr>
                <w:b/>
                <w:bCs/>
                <w:sz w:val="24"/>
                <w:szCs w:val="24"/>
              </w:rPr>
              <w:t>замечания</w:t>
            </w:r>
            <w:r w:rsidRPr="00075EBB">
              <w:rPr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5EBB">
              <w:rPr>
                <w:sz w:val="24"/>
                <w:szCs w:val="24"/>
                <w:lang w:val="en-US"/>
              </w:rPr>
              <w:t>{{ remarks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 xml:space="preserve"> }}</w:t>
            </w:r>
          </w:p>
          <w:p w14:paraId="706D7DD3" w14:textId="28F73E51" w:rsidR="00F0475D" w:rsidRPr="00AF6884" w:rsidRDefault="00F0475D" w:rsidP="00F0475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  <w:r w:rsidRPr="00075EBB">
              <w:rPr>
                <w:sz w:val="24"/>
                <w:szCs w:val="24"/>
              </w:rPr>
              <w:t>{%</w:t>
            </w:r>
            <w:r w:rsidRPr="00075EBB">
              <w:rPr>
                <w:sz w:val="24"/>
                <w:szCs w:val="24"/>
                <w:lang w:val="en-US"/>
              </w:rPr>
              <w:t>p</w:t>
            </w:r>
            <w:r w:rsidRPr="00075EBB">
              <w:rPr>
                <w:sz w:val="24"/>
                <w:szCs w:val="24"/>
              </w:rPr>
              <w:t xml:space="preserve"> </w:t>
            </w:r>
            <w:r w:rsidRPr="00075EBB">
              <w:rPr>
                <w:sz w:val="24"/>
                <w:szCs w:val="24"/>
                <w:lang w:val="en-US"/>
              </w:rPr>
              <w:t>endif</w:t>
            </w:r>
            <w:r w:rsidRPr="00075EBB">
              <w:rPr>
                <w:sz w:val="24"/>
                <w:szCs w:val="24"/>
              </w:rPr>
              <w:t xml:space="preserve"> %}</w:t>
            </w:r>
          </w:p>
        </w:tc>
      </w:tr>
      <w:tr w:rsidR="00F0475D" w:rsidRPr="00AF6884" w14:paraId="32676A56" w14:textId="77777777" w:rsidTr="00F0475D">
        <w:trPr>
          <w:gridAfter w:val="1"/>
          <w:wAfter w:w="9" w:type="dxa"/>
          <w:trHeight w:val="245"/>
        </w:trPr>
        <w:tc>
          <w:tcPr>
            <w:tcW w:w="10412" w:type="dxa"/>
            <w:gridSpan w:val="15"/>
          </w:tcPr>
          <w:p w14:paraId="771D197B" w14:textId="77777777" w:rsidR="00F0475D" w:rsidRPr="00AF6884" w:rsidRDefault="00F0475D" w:rsidP="00F0475D">
            <w:pPr>
              <w:jc w:val="both"/>
              <w:rPr>
                <w:sz w:val="14"/>
                <w:szCs w:val="14"/>
              </w:rPr>
            </w:pPr>
          </w:p>
        </w:tc>
      </w:tr>
      <w:tr w:rsidR="00F0475D" w:rsidRPr="00AF6884" w14:paraId="18C426D1" w14:textId="77777777" w:rsidTr="00F0475D">
        <w:trPr>
          <w:gridAfter w:val="1"/>
          <w:wAfter w:w="9" w:type="dxa"/>
        </w:trPr>
        <w:tc>
          <w:tcPr>
            <w:tcW w:w="10412" w:type="dxa"/>
            <w:gridSpan w:val="15"/>
          </w:tcPr>
          <w:p w14:paraId="0BD5810A" w14:textId="77777777" w:rsidR="00F0475D" w:rsidRPr="00AF6884" w:rsidRDefault="00F0475D" w:rsidP="00F0475D">
            <w:pPr>
              <w:jc w:val="both"/>
              <w:rPr>
                <w:sz w:val="14"/>
                <w:szCs w:val="14"/>
              </w:rPr>
            </w:pPr>
          </w:p>
        </w:tc>
      </w:tr>
      <w:tr w:rsidR="00F0475D" w:rsidRPr="00075EBB" w14:paraId="37D9BD85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382714CB" w14:textId="77777777" w:rsidR="00F0475D" w:rsidRPr="00075EBB" w:rsidRDefault="00F0475D" w:rsidP="00334EEC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1 }}</w:t>
            </w:r>
          </w:p>
        </w:tc>
        <w:tc>
          <w:tcPr>
            <w:tcW w:w="3032" w:type="dxa"/>
            <w:gridSpan w:val="7"/>
            <w:tcBorders>
              <w:bottom w:val="single" w:sz="4" w:space="0" w:color="auto"/>
            </w:tcBorders>
          </w:tcPr>
          <w:p w14:paraId="4E557E7F" w14:textId="77777777" w:rsidR="00F0475D" w:rsidRPr="00075EBB" w:rsidRDefault="00F0475D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1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40E2A44E" w14:textId="77777777" w:rsidR="00F0475D" w:rsidRPr="00075EBB" w:rsidRDefault="00F0475D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51C619D4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F0475D" w:rsidRPr="00075EBB" w14:paraId="4760E18D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3748798C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7"/>
            <w:tcBorders>
              <w:top w:val="single" w:sz="4" w:space="0" w:color="auto"/>
            </w:tcBorders>
          </w:tcPr>
          <w:p w14:paraId="726BCEB7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2CE64109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1859C82B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F0475D" w:rsidRPr="00075EBB" w14:paraId="7DA66A7A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6AB9C672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2 }}</w:t>
            </w:r>
          </w:p>
        </w:tc>
        <w:tc>
          <w:tcPr>
            <w:tcW w:w="3032" w:type="dxa"/>
            <w:gridSpan w:val="7"/>
            <w:tcBorders>
              <w:bottom w:val="single" w:sz="4" w:space="0" w:color="auto"/>
            </w:tcBorders>
          </w:tcPr>
          <w:p w14:paraId="73FEF6A7" w14:textId="77777777" w:rsidR="00F0475D" w:rsidRPr="00075EBB" w:rsidRDefault="00F0475D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2</w:t>
            </w:r>
            <w:r w:rsidRPr="00075EBB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17494C72" w14:textId="77777777" w:rsidR="00F0475D" w:rsidRPr="00075EBB" w:rsidRDefault="00F0475D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72067AEA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F0475D" w:rsidRPr="00075EBB" w14:paraId="66478A03" w14:textId="77777777" w:rsidTr="00F0475D"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</w:tcPr>
          <w:p w14:paraId="744FB3BE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7"/>
          </w:tcPr>
          <w:p w14:paraId="30AF6FBE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555E9F45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3"/>
          </w:tcPr>
          <w:p w14:paraId="2A10EC57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F0475D" w:rsidRPr="00075EBB" w14:paraId="0ADC0681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61868F12" w14:textId="77777777" w:rsidR="00F0475D" w:rsidRPr="00075EBB" w:rsidRDefault="00F0475D" w:rsidP="00334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lang w:val="en-US"/>
              </w:rPr>
              <w:t>{%p if employee3 %}</w:t>
            </w:r>
          </w:p>
          <w:p w14:paraId="022B9AA8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  <w:lang w:val="en-US"/>
              </w:rPr>
              <w:t>{{ employee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3 }}</w:t>
            </w:r>
          </w:p>
        </w:tc>
        <w:tc>
          <w:tcPr>
            <w:tcW w:w="303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8CED6" w14:textId="77777777" w:rsidR="00F0475D" w:rsidRPr="00075EBB" w:rsidRDefault="00F0475D" w:rsidP="00334EEC">
            <w:pPr>
              <w:jc w:val="center"/>
              <w:rPr>
                <w:sz w:val="24"/>
                <w:szCs w:val="24"/>
              </w:rPr>
            </w:pPr>
            <w:proofErr w:type="gramStart"/>
            <w:r w:rsidRPr="00075EBB">
              <w:rPr>
                <w:sz w:val="24"/>
                <w:szCs w:val="24"/>
              </w:rPr>
              <w:t xml:space="preserve">{{ </w:t>
            </w:r>
            <w:r w:rsidRPr="00075EB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075EBB">
              <w:rPr>
                <w:sz w:val="24"/>
                <w:szCs w:val="24"/>
                <w:lang w:val="en-US"/>
              </w:rPr>
              <w:t>3</w:t>
            </w:r>
            <w:r w:rsidRPr="00075EBB">
              <w:rPr>
                <w:sz w:val="24"/>
                <w:szCs w:val="24"/>
              </w:rPr>
              <w:t xml:space="preserve"> }}.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3BD3C" w14:textId="77777777" w:rsidR="00F0475D" w:rsidRPr="00075EBB" w:rsidRDefault="00F0475D" w:rsidP="00334EEC">
            <w:pPr>
              <w:ind w:left="-38"/>
              <w:jc w:val="center"/>
              <w:rPr>
                <w:sz w:val="24"/>
                <w:szCs w:val="24"/>
              </w:rPr>
            </w:pPr>
            <w:r w:rsidRPr="00075EBB">
              <w:rPr>
                <w:sz w:val="24"/>
                <w:szCs w:val="24"/>
              </w:rPr>
              <w:t>/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FA14F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</w:tr>
      <w:tr w:rsidR="00F0475D" w:rsidRPr="00075EBB" w14:paraId="43CA8A53" w14:textId="77777777" w:rsidTr="00F04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16" w:type="dxa"/>
          <w:wAfter w:w="248" w:type="dxa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5F23C2F" w14:textId="77777777" w:rsidR="00F0475D" w:rsidRPr="00075EBB" w:rsidRDefault="00F0475D" w:rsidP="00334EE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BAF31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  <w:r w:rsidRPr="00075EBB">
              <w:rPr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CB5A7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1B31D" w14:textId="77777777" w:rsidR="00F0475D" w:rsidRPr="00075EBB" w:rsidRDefault="00F0475D" w:rsidP="00334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  <w:lang w:val="en-US"/>
              </w:rPr>
            </w:pPr>
            <w:r w:rsidRPr="00075EBB">
              <w:rPr>
                <w:sz w:val="24"/>
                <w:szCs w:val="24"/>
                <w:vertAlign w:val="superscript"/>
              </w:rPr>
              <w:t>(Подпись)</w:t>
            </w:r>
            <w:r w:rsidRPr="00075EBB">
              <w:rPr>
                <w:sz w:val="24"/>
                <w:szCs w:val="24"/>
                <w:lang w:val="en-US"/>
              </w:rPr>
              <w:t xml:space="preserve"> {%p endif %}</w:t>
            </w:r>
          </w:p>
          <w:p w14:paraId="42514B82" w14:textId="77777777" w:rsidR="00F0475D" w:rsidRPr="00075EBB" w:rsidRDefault="00F0475D" w:rsidP="00334EEC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4C2972A9" w14:textId="77777777" w:rsidR="00F0475D" w:rsidRPr="00075EBB" w:rsidRDefault="00F0475D" w:rsidP="00F0475D">
      <w:pPr>
        <w:rPr>
          <w:sz w:val="24"/>
          <w:szCs w:val="24"/>
        </w:rPr>
      </w:pPr>
    </w:p>
    <w:p w14:paraId="3983F722" w14:textId="77777777" w:rsidR="00FB1C68" w:rsidRDefault="00FB1C68" w:rsidP="001C13EB">
      <w:pPr>
        <w:tabs>
          <w:tab w:val="left" w:pos="196"/>
        </w:tabs>
      </w:pPr>
    </w:p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37AFD"/>
    <w:multiLevelType w:val="hybridMultilevel"/>
    <w:tmpl w:val="FA0642FA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3934"/>
    <w:rsid w:val="00024DF6"/>
    <w:rsid w:val="0003660E"/>
    <w:rsid w:val="00055B4D"/>
    <w:rsid w:val="000A7A76"/>
    <w:rsid w:val="0010415E"/>
    <w:rsid w:val="00177C27"/>
    <w:rsid w:val="0018398D"/>
    <w:rsid w:val="001A1A46"/>
    <w:rsid w:val="001C13EB"/>
    <w:rsid w:val="001D7FDC"/>
    <w:rsid w:val="001E1BD2"/>
    <w:rsid w:val="002114EB"/>
    <w:rsid w:val="00220984"/>
    <w:rsid w:val="00252AFD"/>
    <w:rsid w:val="00257D66"/>
    <w:rsid w:val="0026481C"/>
    <w:rsid w:val="002A4A43"/>
    <w:rsid w:val="002B5A7A"/>
    <w:rsid w:val="002B7C2B"/>
    <w:rsid w:val="002E3E59"/>
    <w:rsid w:val="002E585C"/>
    <w:rsid w:val="0031713B"/>
    <w:rsid w:val="0033190A"/>
    <w:rsid w:val="00391A80"/>
    <w:rsid w:val="00414B48"/>
    <w:rsid w:val="00454714"/>
    <w:rsid w:val="00481182"/>
    <w:rsid w:val="004A056E"/>
    <w:rsid w:val="004A6C09"/>
    <w:rsid w:val="004C6545"/>
    <w:rsid w:val="004E563C"/>
    <w:rsid w:val="004E65D6"/>
    <w:rsid w:val="0050233C"/>
    <w:rsid w:val="00521BB0"/>
    <w:rsid w:val="005457A0"/>
    <w:rsid w:val="00546BE3"/>
    <w:rsid w:val="005A2BFD"/>
    <w:rsid w:val="005C7353"/>
    <w:rsid w:val="005D06E9"/>
    <w:rsid w:val="005E7D74"/>
    <w:rsid w:val="005F6146"/>
    <w:rsid w:val="006439FF"/>
    <w:rsid w:val="0064596A"/>
    <w:rsid w:val="00656319"/>
    <w:rsid w:val="00672760"/>
    <w:rsid w:val="006900C4"/>
    <w:rsid w:val="006B6E82"/>
    <w:rsid w:val="00705D83"/>
    <w:rsid w:val="00723E9D"/>
    <w:rsid w:val="0074668B"/>
    <w:rsid w:val="0078773A"/>
    <w:rsid w:val="00792F3A"/>
    <w:rsid w:val="007B0F46"/>
    <w:rsid w:val="007D5F6C"/>
    <w:rsid w:val="007D74BA"/>
    <w:rsid w:val="00813BB6"/>
    <w:rsid w:val="0081612B"/>
    <w:rsid w:val="0087517D"/>
    <w:rsid w:val="008821F1"/>
    <w:rsid w:val="00895ABF"/>
    <w:rsid w:val="00897A31"/>
    <w:rsid w:val="008A6A7B"/>
    <w:rsid w:val="008B76A4"/>
    <w:rsid w:val="008C4D99"/>
    <w:rsid w:val="008D0EE6"/>
    <w:rsid w:val="00922744"/>
    <w:rsid w:val="009922E2"/>
    <w:rsid w:val="00995A3A"/>
    <w:rsid w:val="009A438F"/>
    <w:rsid w:val="009C393A"/>
    <w:rsid w:val="009E2FAF"/>
    <w:rsid w:val="00A92873"/>
    <w:rsid w:val="00AB51AA"/>
    <w:rsid w:val="00AC4C96"/>
    <w:rsid w:val="00AD2CE4"/>
    <w:rsid w:val="00AF1DC3"/>
    <w:rsid w:val="00AF6884"/>
    <w:rsid w:val="00B66492"/>
    <w:rsid w:val="00BE2133"/>
    <w:rsid w:val="00BF206E"/>
    <w:rsid w:val="00C103C9"/>
    <w:rsid w:val="00C206E2"/>
    <w:rsid w:val="00C2282C"/>
    <w:rsid w:val="00C25688"/>
    <w:rsid w:val="00C25E72"/>
    <w:rsid w:val="00C644E2"/>
    <w:rsid w:val="00D21EAE"/>
    <w:rsid w:val="00D8669A"/>
    <w:rsid w:val="00DA5E25"/>
    <w:rsid w:val="00DB4DE4"/>
    <w:rsid w:val="00DC5DA0"/>
    <w:rsid w:val="00DD3D0D"/>
    <w:rsid w:val="00E15B2D"/>
    <w:rsid w:val="00E4454B"/>
    <w:rsid w:val="00E56672"/>
    <w:rsid w:val="00EB5734"/>
    <w:rsid w:val="00F0475D"/>
    <w:rsid w:val="00F11A4B"/>
    <w:rsid w:val="00F31AB5"/>
    <w:rsid w:val="00F36683"/>
    <w:rsid w:val="00F53E50"/>
    <w:rsid w:val="00F74E6D"/>
    <w:rsid w:val="00F7518A"/>
    <w:rsid w:val="00FB1C68"/>
    <w:rsid w:val="00FC1D57"/>
    <w:rsid w:val="00FE0F4F"/>
    <w:rsid w:val="00FE5AB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B8E6"/>
  <w15:docId w15:val="{B42A3BDA-5901-452D-8B09-3A7DD8B4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57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73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7A7A2-CB97-4290-9B94-956C7F49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58</cp:revision>
  <cp:lastPrinted>2021-11-26T07:45:00Z</cp:lastPrinted>
  <dcterms:created xsi:type="dcterms:W3CDTF">2015-02-22T10:23:00Z</dcterms:created>
  <dcterms:modified xsi:type="dcterms:W3CDTF">2022-03-03T10:35:00Z</dcterms:modified>
</cp:coreProperties>
</file>