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720.0000000000001" w:top="720.0000000000001" w:left="720.0000000000001" w:right="720.0000000000001" w:header="720" w:footer="720"/>
          <w:pgNumType w:start="1"/>
        </w:sectPr>
      </w:pPr>
      <w:bookmarkStart w:colFirst="0" w:colLast="0" w:name="_sroeegndmq6s" w:id="0"/>
      <w:bookmarkEnd w:id="0"/>
      <w:r w:rsidDel="00000000" w:rsidR="00000000" w:rsidRPr="00000000"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Diferencia entre print() y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240" w:lineRule="auto"/>
        <w:jc w:val="center"/>
        <w:rPr/>
      </w:pPr>
      <w:bookmarkStart w:colFirst="0" w:colLast="0" w:name="_xe8b5ilt1ue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240" w:lineRule="auto"/>
        <w:jc w:val="center"/>
        <w:rPr/>
      </w:pPr>
      <w:bookmarkStart w:colFirst="0" w:colLast="0" w:name="_u90s3pb5w0kd" w:id="2"/>
      <w:bookmarkEnd w:id="2"/>
      <w:r w:rsidDel="00000000" w:rsidR="00000000" w:rsidRPr="00000000">
        <w:rPr>
          <w:rtl w:val="0"/>
        </w:rPr>
        <w:t xml:space="preserve">Diferencia entre print() y return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jc w:val="both"/>
        <w:rPr/>
      </w:pPr>
      <w:bookmarkStart w:colFirst="0" w:colLast="0" w:name="_dfz4s9b7dnim" w:id="3"/>
      <w:bookmarkEnd w:id="3"/>
      <w:r w:rsidDel="00000000" w:rsidR="00000000" w:rsidRPr="00000000">
        <w:rPr>
          <w:rtl w:val="0"/>
        </w:rPr>
        <w:t xml:space="preserve">Diferencia entre print() y return en una función</w:t>
      </w:r>
    </w:p>
    <w:p w:rsidR="00000000" w:rsidDel="00000000" w:rsidP="00000000" w:rsidRDefault="00000000" w:rsidRPr="00000000" w14:paraId="0000000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jc w:val="both"/>
        <w:rPr/>
      </w:pPr>
      <w:bookmarkStart w:colFirst="0" w:colLast="0" w:name="_7xqht11v6sf5" w:id="4"/>
      <w:bookmarkEnd w:id="4"/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Sirve para mostrar algo en pantalla.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útil para debuggear o para que el usuario vea un resultado.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devuelve nada a la función que lo llamó, solo escribe texto en la consola.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834063" cy="17002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resultado es None, porque la función no devolvió nada, solo mostró en pantalla.</w:t>
      </w:r>
    </w:p>
    <w:p w:rsidR="00000000" w:rsidDel="00000000" w:rsidP="00000000" w:rsidRDefault="00000000" w:rsidRPr="00000000" w14:paraId="0000000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jc w:val="both"/>
        <w:rPr/>
      </w:pPr>
      <w:bookmarkStart w:colFirst="0" w:colLast="0" w:name="_4b59wuaork8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jc w:val="both"/>
        <w:rPr/>
      </w:pPr>
      <w:bookmarkStart w:colFirst="0" w:colLast="0" w:name="_r4x07u66j6mk" w:id="6"/>
      <w:bookmarkEnd w:id="6"/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Sirve para que la función devuelva un valor al lugar desde donde fue llamada.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Ese valor se puede guardar en una variable, usar en otra operación o incluso volver a pasarlo a otra función.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843588" cy="169949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1699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✅ En resumen: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print()</w:t>
      </w:r>
      <w:r w:rsidDel="00000000" w:rsidR="00000000" w:rsidRPr="00000000">
        <w:rPr>
          <w:sz w:val="21"/>
          <w:szCs w:val="21"/>
          <w:rtl w:val="0"/>
        </w:rPr>
        <w:t xml:space="preserve"> → muestra el resultado en pantalla, pero no se puede reutilizar.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→ devuelve el resultado para usarlo en el programa.</w:t>
      </w:r>
    </w:p>
    <w:sectPr>
      <w:headerReference r:id="rId8" w:type="default"/>
      <w:footerReference r:id="rId9" w:type="default"/>
      <w:type w:val="nextPage"/>
      <w:pgSz w:h="16838" w:w="11906" w:orient="portrait"/>
      <w:pgMar w:bottom="720.0000000000001" w:top="720.0000000000001" w:left="720.0000000000001" w:right="720.0000000000001" w:header="720.0000000000001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ncode Sans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center"/>
      <w:rPr>
        <w:b w:val="1"/>
      </w:rPr>
    </w:pPr>
    <w:r w:rsidDel="00000000" w:rsidR="00000000" w:rsidRPr="00000000">
      <w:rPr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line="240" w:lineRule="auto"/>
      <w:ind w:left="2880" w:firstLine="0"/>
      <w:jc w:val="right"/>
      <w:rPr>
        <w:rFonts w:ascii="Montserrat" w:cs="Montserrat" w:eastAsia="Montserrat" w:hAnsi="Montserrat"/>
        <w:sz w:val="28"/>
        <w:szCs w:val="28"/>
      </w:rPr>
    </w:pPr>
    <w:r w:rsidDel="00000000" w:rsidR="00000000" w:rsidRPr="00000000">
      <w:rPr>
        <w:rFonts w:ascii="Montserrat" w:cs="Montserrat" w:eastAsia="Montserrat" w:hAnsi="Montserrat"/>
        <w:sz w:val="28"/>
        <w:szCs w:val="28"/>
        <w:rtl w:val="0"/>
      </w:rPr>
      <w:t xml:space="preserve">Programación 1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-190499</wp:posOffset>
          </wp:positionV>
          <wp:extent cx="1454922" cy="97155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4922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spacing w:line="240" w:lineRule="auto"/>
      <w:ind w:left="2160" w:firstLine="0"/>
      <w:jc w:val="right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rtl w:val="0"/>
      </w:rPr>
      <w:t xml:space="preserve">Enzo Martín Zotti</w:t>
    </w:r>
  </w:p>
  <w:p w:rsidR="00000000" w:rsidDel="00000000" w:rsidP="00000000" w:rsidRDefault="00000000" w:rsidRPr="00000000" w14:paraId="00000017">
    <w:pPr>
      <w:widowControl w:val="0"/>
      <w:spacing w:line="240" w:lineRule="auto"/>
      <w:ind w:left="2880" w:firstLine="0"/>
      <w:jc w:val="right"/>
      <w:rPr>
        <w:rFonts w:ascii="Montserrat" w:cs="Montserrat" w:eastAsia="Montserrat" w:hAnsi="Montserrat"/>
        <w:sz w:val="36"/>
        <w:szCs w:val="36"/>
      </w:rPr>
    </w:pPr>
    <w:r w:rsidDel="00000000" w:rsidR="00000000" w:rsidRPr="00000000">
      <w:rPr>
        <w:rFonts w:ascii="Montserrat" w:cs="Montserrat" w:eastAsia="Montserrat" w:hAnsi="Montserrat"/>
        <w:sz w:val="28"/>
        <w:szCs w:val="28"/>
        <w:rtl w:val="0"/>
      </w:rPr>
      <w:t xml:space="preserve">Diferencia entre print() y return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ncode Sans" w:cs="Encode Sans" w:eastAsia="Encode Sans" w:hAnsi="Encode Sans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  <w:jc w:val="center"/>
    </w:pPr>
    <w:rPr>
      <w:rFonts w:ascii="Encode Sans" w:cs="Encode Sans" w:eastAsia="Encode Sans" w:hAnsi="Encode Sans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ncodeSans-regular.ttf"/><Relationship Id="rId2" Type="http://schemas.openxmlformats.org/officeDocument/2006/relationships/font" Target="fonts/EncodeSans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