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F070" w14:textId="2E159AB0" w:rsidR="001C78C6" w:rsidRPr="00FD3FD9" w:rsidRDefault="001C78C6" w:rsidP="00FD3FD9">
      <w:pPr>
        <w:jc w:val="center"/>
        <w:rPr>
          <w:sz w:val="48"/>
          <w:szCs w:val="48"/>
        </w:rPr>
      </w:pPr>
      <w:r w:rsidRPr="00FD3FD9">
        <w:rPr>
          <w:sz w:val="48"/>
          <w:szCs w:val="48"/>
        </w:rPr>
        <w:t>El átomo</w:t>
      </w:r>
    </w:p>
    <w:p w14:paraId="5B078161" w14:textId="49FB5EDF" w:rsidR="001C78C6" w:rsidRPr="00FD3FD9" w:rsidRDefault="001C78C6" w:rsidP="00FD3FD9">
      <w:pPr>
        <w:jc w:val="center"/>
        <w:rPr>
          <w:sz w:val="48"/>
          <w:szCs w:val="48"/>
        </w:rPr>
      </w:pPr>
    </w:p>
    <w:p w14:paraId="4B737BC9" w14:textId="0DDC29AF" w:rsidR="001C78C6" w:rsidRPr="00FD3FD9" w:rsidRDefault="001C78C6" w:rsidP="00FD3FD9">
      <w:pPr>
        <w:jc w:val="center"/>
        <w:rPr>
          <w:sz w:val="48"/>
          <w:szCs w:val="48"/>
        </w:rPr>
      </w:pPr>
      <w:r w:rsidRPr="00FD3FD9">
        <w:rPr>
          <w:sz w:val="48"/>
          <w:szCs w:val="48"/>
        </w:rPr>
        <w:t>Electrones</w:t>
      </w:r>
    </w:p>
    <w:p w14:paraId="218E58E0" w14:textId="6CF443D2" w:rsidR="001C78C6" w:rsidRPr="00FD3FD9" w:rsidRDefault="001C78C6" w:rsidP="00FD3FD9">
      <w:pPr>
        <w:jc w:val="center"/>
        <w:rPr>
          <w:sz w:val="48"/>
          <w:szCs w:val="48"/>
        </w:rPr>
      </w:pPr>
    </w:p>
    <w:p w14:paraId="71DAB3D7" w14:textId="75271747" w:rsidR="001C78C6" w:rsidRPr="00FD3FD9" w:rsidRDefault="003E1E60" w:rsidP="00FD3FD9">
      <w:pPr>
        <w:jc w:val="center"/>
        <w:rPr>
          <w:sz w:val="48"/>
          <w:szCs w:val="48"/>
        </w:rPr>
      </w:pPr>
      <w:r w:rsidRPr="00FD3FD9">
        <w:rPr>
          <w:sz w:val="48"/>
          <w:szCs w:val="48"/>
        </w:rPr>
        <w:t>Neutrones</w:t>
      </w:r>
    </w:p>
    <w:p w14:paraId="77B4EAC3" w14:textId="729F314C" w:rsidR="003E1E60" w:rsidRPr="00FD3FD9" w:rsidRDefault="003E1E60" w:rsidP="00FD3FD9">
      <w:pPr>
        <w:jc w:val="center"/>
        <w:rPr>
          <w:sz w:val="48"/>
          <w:szCs w:val="48"/>
        </w:rPr>
      </w:pPr>
    </w:p>
    <w:p w14:paraId="6033378E" w14:textId="23746DF7" w:rsidR="003E1E60" w:rsidRPr="00FD3FD9" w:rsidRDefault="003E1E60" w:rsidP="00FD3FD9">
      <w:pPr>
        <w:jc w:val="center"/>
        <w:rPr>
          <w:sz w:val="48"/>
          <w:szCs w:val="48"/>
        </w:rPr>
      </w:pPr>
      <w:r w:rsidRPr="00FD3FD9">
        <w:rPr>
          <w:sz w:val="48"/>
          <w:szCs w:val="48"/>
        </w:rPr>
        <w:t>protones</w:t>
      </w:r>
    </w:p>
    <w:sectPr w:rsidR="003E1E60" w:rsidRPr="00FD3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C6"/>
    <w:rsid w:val="001C78C6"/>
    <w:rsid w:val="003E1E60"/>
    <w:rsid w:val="00F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BFEB8"/>
  <w15:chartTrackingRefBased/>
  <w15:docId w15:val="{D15F584F-AED4-4D6E-B229-F9293AC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2021-01-31T19:40:00Z</dcterms:created>
  <dcterms:modified xsi:type="dcterms:W3CDTF">2021-01-31T19:46:00Z</dcterms:modified>
</cp:coreProperties>
</file>