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35E5160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el acceso mediante una ventana de </w:t>
            </w:r>
            <w:proofErr w:type="spellStart"/>
            <w:r w:rsidRPr="00BE64C0">
              <w:rPr>
                <w:rFonts w:ascii="Times New Roman" w:hAnsi="Times New Roman" w:cs="Times New Roman"/>
              </w:rPr>
              <w:t>login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77777777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</w:t>
            </w:r>
            <w:r w:rsidRPr="00BE64C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3D026855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</w:t>
            </w:r>
            <w:r w:rsidRPr="00BE64C0">
              <w:rPr>
                <w:rFonts w:ascii="Times New Roman" w:hAnsi="Times New Roman" w:cs="Times New Roman"/>
              </w:rPr>
              <w:t xml:space="preserve"> filtrar las citas por el médico, especialidad, el estado para visualizar en una agenda las citas medicas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Pr="00BE64C0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Actualizar datos de </w:t>
            </w:r>
            <w:r w:rsidRPr="00BE64C0">
              <w:rPr>
                <w:rFonts w:ascii="Times New Roman" w:hAnsi="Times New Roman" w:cs="Times New Roman"/>
              </w:rPr>
              <w:t>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6A336002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4FF72BE1" w14:textId="585B39F1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0318A96A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427F7D6" w14:textId="77777777" w:rsidR="005B5212" w:rsidRPr="00BE64C0" w:rsidRDefault="005B5212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BE64C0" w:rsidRPr="00BE64C0" w14:paraId="30D2662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873E2D9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0FB294E1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2A6301A" w14:textId="5D499616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Pr="00BE64C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191" w:type="dxa"/>
            <w:gridSpan w:val="2"/>
            <w:vAlign w:val="center"/>
          </w:tcPr>
          <w:p w14:paraId="0C901CEE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77116E58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51063AFA" w14:textId="71C7059C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BE64C0" w:rsidRPr="00BE64C0" w14:paraId="67F6374F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4514FA9" w14:textId="76426842" w:rsidR="00BE64C0" w:rsidRPr="005B5212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5B5212"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7E69D058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3C6ACAE3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5CBDD4DD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6BB4D186" w14:textId="2304E3D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12D6FD3D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E64C0" w:rsidRPr="00BE64C0" w14:paraId="74E9D255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99C1BF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2E6CDA69" w14:textId="77777777" w:rsidTr="00CA4591">
        <w:tc>
          <w:tcPr>
            <w:tcW w:w="9016" w:type="dxa"/>
            <w:gridSpan w:val="3"/>
            <w:vAlign w:val="center"/>
          </w:tcPr>
          <w:p w14:paraId="4936ED9B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ECD0F3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Pr="00BE64C0">
              <w:rPr>
                <w:rFonts w:ascii="Times New Roman" w:hAnsi="Times New Roman" w:cs="Times New Roman"/>
              </w:rPr>
              <w:t>visualizar el estado de los pacientes con los siguientes estados:</w:t>
            </w:r>
          </w:p>
          <w:p w14:paraId="5B462E58" w14:textId="6CE9A1CE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BE64C0" w:rsidRPr="00BE64C0" w14:paraId="1296EAA1" w14:textId="77777777" w:rsidTr="00CA4591">
        <w:tc>
          <w:tcPr>
            <w:tcW w:w="9016" w:type="dxa"/>
            <w:gridSpan w:val="3"/>
            <w:vAlign w:val="center"/>
          </w:tcPr>
          <w:p w14:paraId="24E8D09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00F19858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sectPr w:rsidR="00BE64C0" w:rsidRPr="00BE6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5B5212"/>
    <w:rsid w:val="0081557D"/>
    <w:rsid w:val="00B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ivan de la cruz</cp:lastModifiedBy>
  <cp:revision>1</cp:revision>
  <dcterms:created xsi:type="dcterms:W3CDTF">2020-05-27T17:58:00Z</dcterms:created>
  <dcterms:modified xsi:type="dcterms:W3CDTF">2020-05-27T18:20:00Z</dcterms:modified>
</cp:coreProperties>
</file>