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D51" w:rsidRPr="00187E38" w:rsidRDefault="00FC7D51" w:rsidP="00340668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187E38">
        <w:rPr>
          <w:rFonts w:ascii="Times New Roman" w:hAnsi="Times New Roman" w:cs="Times New Roman"/>
          <w:b/>
          <w:bCs/>
          <w:color w:val="000000" w:themeColor="text1"/>
        </w:rPr>
        <w:t>TEMA:</w:t>
      </w:r>
    </w:p>
    <w:p w:rsidR="00FC7D51" w:rsidRDefault="00FC7D51" w:rsidP="00187E38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Aplicación Web y Móvil para el proceso de Automatización de Control y Registro de Citas Médicas del Consultorio Médico Odontológico Integral SOURI del Barrio La Estación. </w:t>
      </w:r>
    </w:p>
    <w:p w:rsidR="00860AF0" w:rsidRDefault="00860AF0" w:rsidP="00187E38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AF0"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60AF0" w:rsidRPr="00860AF0" w:rsidRDefault="00860AF0" w:rsidP="00860A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AF0">
        <w:rPr>
          <w:rFonts w:ascii="Times New Roman" w:hAnsi="Times New Roman" w:cs="Times New Roman"/>
          <w:sz w:val="24"/>
          <w:szCs w:val="24"/>
        </w:rPr>
        <w:t>Chiluisa</w:t>
      </w:r>
      <w:proofErr w:type="spellEnd"/>
      <w:r w:rsidRPr="00860AF0">
        <w:rPr>
          <w:rFonts w:ascii="Times New Roman" w:hAnsi="Times New Roman" w:cs="Times New Roman"/>
          <w:sz w:val="24"/>
          <w:szCs w:val="24"/>
        </w:rPr>
        <w:t xml:space="preserve"> Osorio </w:t>
      </w:r>
      <w:r w:rsidRPr="00860AF0">
        <w:rPr>
          <w:rFonts w:ascii="Times New Roman" w:hAnsi="Times New Roman" w:cs="Times New Roman"/>
          <w:sz w:val="24"/>
          <w:szCs w:val="24"/>
        </w:rPr>
        <w:t>Stefany</w:t>
      </w:r>
      <w:r w:rsidRPr="00860AF0">
        <w:rPr>
          <w:rFonts w:ascii="Times New Roman" w:hAnsi="Times New Roman" w:cs="Times New Roman"/>
          <w:sz w:val="24"/>
          <w:szCs w:val="24"/>
        </w:rPr>
        <w:t xml:space="preserve"> Alejandra </w:t>
      </w:r>
    </w:p>
    <w:p w:rsidR="00860AF0" w:rsidRPr="00860AF0" w:rsidRDefault="00860AF0" w:rsidP="00860A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F0">
        <w:rPr>
          <w:rFonts w:ascii="Times New Roman" w:hAnsi="Times New Roman" w:cs="Times New Roman"/>
          <w:sz w:val="24"/>
          <w:szCs w:val="24"/>
        </w:rPr>
        <w:t>De la Cruz Cañar Carlos Ivan</w:t>
      </w:r>
    </w:p>
    <w:p w:rsidR="00CC267A" w:rsidRPr="00187E38" w:rsidRDefault="0046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FUNCIONALIDADES APP WEB</w:t>
      </w:r>
    </w:p>
    <w:p w:rsidR="00463B36" w:rsidRPr="00187E38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Reporte de los pacientes</w:t>
      </w:r>
    </w:p>
    <w:p w:rsidR="00463B36" w:rsidRPr="00187E38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Ficha del paciente</w:t>
      </w:r>
    </w:p>
    <w:p w:rsidR="00463B36" w:rsidRPr="00187E38" w:rsidRDefault="00463B36" w:rsidP="00463B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Tipo de Procedimientos </w:t>
      </w:r>
    </w:p>
    <w:p w:rsidR="00463B36" w:rsidRPr="00187E38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Consulta Medica  </w:t>
      </w:r>
    </w:p>
    <w:p w:rsidR="00463B36" w:rsidRPr="00187E38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Cita</w:t>
      </w:r>
    </w:p>
    <w:p w:rsidR="00463B36" w:rsidRPr="00187E38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Agenda </w:t>
      </w:r>
    </w:p>
    <w:p w:rsidR="00C944EE" w:rsidRPr="00187E38" w:rsidRDefault="007938DE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Notificación (WhatsApp</w:t>
      </w:r>
      <w:r w:rsidR="00C944EE" w:rsidRPr="00187E38">
        <w:rPr>
          <w:rFonts w:ascii="Times New Roman" w:hAnsi="Times New Roman" w:cs="Times New Roman"/>
          <w:sz w:val="24"/>
          <w:szCs w:val="24"/>
        </w:rPr>
        <w:t>)</w:t>
      </w:r>
    </w:p>
    <w:p w:rsidR="00463B36" w:rsidRPr="00187E38" w:rsidRDefault="00463B36" w:rsidP="0046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Funcionalidades App Móvil</w:t>
      </w:r>
    </w:p>
    <w:p w:rsidR="00463B36" w:rsidRPr="00187E38" w:rsidRDefault="00463B36" w:rsidP="00463B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Citas </w:t>
      </w:r>
    </w:p>
    <w:p w:rsidR="00463B36" w:rsidRPr="00187E38" w:rsidRDefault="00463B36" w:rsidP="00463B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Descripción de la cita </w:t>
      </w:r>
    </w:p>
    <w:p w:rsidR="00463B36" w:rsidRPr="00187E38" w:rsidRDefault="00463B36" w:rsidP="00463B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Reserva Cita </w:t>
      </w:r>
    </w:p>
    <w:p w:rsidR="00463B36" w:rsidRPr="00187E38" w:rsidRDefault="007938DE" w:rsidP="00463B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Recibo (</w:t>
      </w:r>
      <w:r w:rsidR="00C944EE" w:rsidRPr="00187E38">
        <w:rPr>
          <w:rFonts w:ascii="Times New Roman" w:hAnsi="Times New Roman" w:cs="Times New Roman"/>
          <w:sz w:val="24"/>
          <w:szCs w:val="24"/>
          <w:lang w:val="en-US"/>
        </w:rPr>
        <w:t>pdf)</w:t>
      </w:r>
    </w:p>
    <w:p w:rsidR="007938DE" w:rsidRPr="00187E38" w:rsidRDefault="007938DE" w:rsidP="007938D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E38">
        <w:rPr>
          <w:rFonts w:ascii="Times New Roman" w:hAnsi="Times New Roman" w:cs="Times New Roman"/>
          <w:sz w:val="24"/>
          <w:szCs w:val="24"/>
          <w:lang w:val="en-US"/>
        </w:rPr>
        <w:t>Tratamientos</w:t>
      </w:r>
      <w:proofErr w:type="spellEnd"/>
      <w:r w:rsidRPr="0018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7E38">
        <w:rPr>
          <w:rFonts w:ascii="Times New Roman" w:hAnsi="Times New Roman" w:cs="Times New Roman"/>
          <w:sz w:val="24"/>
          <w:szCs w:val="24"/>
        </w:rPr>
        <w:t>(</w:t>
      </w:r>
      <w:r w:rsidR="001E443B" w:rsidRPr="00187E38">
        <w:rPr>
          <w:rFonts w:ascii="Times New Roman" w:hAnsi="Times New Roman" w:cs="Times New Roman"/>
          <w:sz w:val="24"/>
          <w:szCs w:val="24"/>
        </w:rPr>
        <w:t>pendientes)</w:t>
      </w:r>
    </w:p>
    <w:p w:rsidR="007938DE" w:rsidRPr="00187E38" w:rsidRDefault="00463B36" w:rsidP="007938D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Horario de Atención</w:t>
      </w:r>
    </w:p>
    <w:p w:rsidR="007938DE" w:rsidRPr="00187E38" w:rsidRDefault="007938DE" w:rsidP="007938D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Notificación (WhatsApp)</w:t>
      </w:r>
      <w:r w:rsidR="00463B36" w:rsidRPr="00187E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B36" w:rsidRPr="00187E38" w:rsidRDefault="00C944EE" w:rsidP="0046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REQUISITOS FUNCIONALES ADMINISTRADOR (web)</w:t>
      </w:r>
    </w:p>
    <w:p w:rsidR="00C944EE" w:rsidRPr="00187E38" w:rsidRDefault="00C944EE" w:rsidP="00C944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Reporte de los pacientes</w:t>
      </w:r>
    </w:p>
    <w:p w:rsidR="00C944EE" w:rsidRPr="00187E38" w:rsidRDefault="00C944EE" w:rsidP="00C944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Ficha del paciente (CRUD)</w:t>
      </w:r>
    </w:p>
    <w:p w:rsidR="00C944EE" w:rsidRPr="00187E38" w:rsidRDefault="00C944EE" w:rsidP="00C944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Consulta Medica </w:t>
      </w:r>
    </w:p>
    <w:p w:rsidR="00C944EE" w:rsidRPr="00187E38" w:rsidRDefault="00C944EE" w:rsidP="00C944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Confirmación de Citas Medicas </w:t>
      </w:r>
    </w:p>
    <w:p w:rsidR="00C944EE" w:rsidRPr="00187E38" w:rsidRDefault="00C944EE" w:rsidP="00C94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NO FUNCIONAL ADMINISTRADOR (web)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Agenda 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Loguin  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Notificación citas </w:t>
      </w:r>
    </w:p>
    <w:p w:rsidR="00C944EE" w:rsidRPr="00187E38" w:rsidRDefault="00C944EE" w:rsidP="00C94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REQUISITOS FUNCIONALES Paciente (</w:t>
      </w:r>
      <w:proofErr w:type="spellStart"/>
      <w:r w:rsidRPr="00187E38">
        <w:rPr>
          <w:rFonts w:ascii="Times New Roman" w:hAnsi="Times New Roman" w:cs="Times New Roman"/>
          <w:b/>
          <w:bCs/>
          <w:sz w:val="24"/>
          <w:szCs w:val="24"/>
        </w:rPr>
        <w:t>Movil</w:t>
      </w:r>
      <w:proofErr w:type="spellEnd"/>
      <w:r w:rsidRPr="00187E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944EE" w:rsidRPr="00187E38" w:rsidRDefault="00C944EE" w:rsidP="00C944EE">
      <w:p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Reserva citas</w:t>
      </w:r>
    </w:p>
    <w:p w:rsidR="00C944EE" w:rsidRPr="00187E38" w:rsidRDefault="00C944EE" w:rsidP="00C94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NO FUNCIONAL Paciente (</w:t>
      </w:r>
      <w:proofErr w:type="spellStart"/>
      <w:r w:rsidRPr="00187E38">
        <w:rPr>
          <w:rFonts w:ascii="Times New Roman" w:hAnsi="Times New Roman" w:cs="Times New Roman"/>
          <w:b/>
          <w:bCs/>
          <w:sz w:val="24"/>
          <w:szCs w:val="24"/>
        </w:rPr>
        <w:t>Movil</w:t>
      </w:r>
      <w:proofErr w:type="spellEnd"/>
      <w:r w:rsidRPr="00187E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Loguin  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Registro 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Comprobante de Cita Odontológica </w:t>
      </w:r>
    </w:p>
    <w:p w:rsidR="002F7864" w:rsidRPr="00187E38" w:rsidRDefault="002F7864" w:rsidP="002F7864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 w:rsidP="002F7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Requisitos funcionales para la web</w:t>
      </w:r>
    </w:p>
    <w:p w:rsidR="00C944EE" w:rsidRPr="00187E38" w:rsidRDefault="00C944EE" w:rsidP="00C944E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RF01</w:t>
            </w: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340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Reporte de los pacientes</w:t>
            </w: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DD463C" w:rsidP="00DD46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Se visualizará todos los reportes de los pacientes que estén registrados en el mismo</w:t>
            </w: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="00340668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(rol administrador)</w:t>
            </w: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340668" w:rsidRPr="00187E38" w:rsidTr="00FB19A2">
        <w:trPr>
          <w:trHeight w:val="2152"/>
        </w:trPr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D463C" w:rsidRPr="00187E38" w:rsidRDefault="00DD463C" w:rsidP="00DD463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Historial médico: El sistema permitirá la </w:t>
            </w:r>
            <w:r w:rsidR="005A34E7" w:rsidRPr="00187E38">
              <w:rPr>
                <w:rFonts w:ascii="Times New Roman" w:hAnsi="Times New Roman" w:cs="Times New Roman"/>
                <w:sz w:val="24"/>
                <w:szCs w:val="24"/>
              </w:rPr>
              <w:t>visualización, búsquedas para cada paciente registrado.</w:t>
            </w:r>
          </w:p>
          <w:p w:rsidR="00DD463C" w:rsidRPr="00187E38" w:rsidRDefault="00DD463C" w:rsidP="00DD463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Estado actual de valores a cancelar, pagados y en mora</w:t>
            </w:r>
            <w:r w:rsidR="005A34E7" w:rsidRPr="00187E38">
              <w:rPr>
                <w:rFonts w:ascii="Times New Roman" w:hAnsi="Times New Roman" w:cs="Times New Roman"/>
                <w:sz w:val="24"/>
                <w:szCs w:val="24"/>
              </w:rPr>
              <w:t>: El sistema permitirá conocer el estado actual de los rubros de cada uno de los pacientes.</w:t>
            </w:r>
          </w:p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5A34E7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</w:t>
            </w:r>
            <w:r w:rsidR="005A34E7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</w:t>
            </w: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340668" w:rsidRPr="00187E38" w:rsidTr="000C2AAB">
        <w:tc>
          <w:tcPr>
            <w:tcW w:w="8644" w:type="dxa"/>
            <w:gridSpan w:val="2"/>
            <w:shd w:val="clear" w:color="auto" w:fill="auto"/>
          </w:tcPr>
          <w:p w:rsidR="00340668" w:rsidRPr="00187E38" w:rsidRDefault="00340668" w:rsidP="00FB19A2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Prioridad del </w:t>
            </w:r>
            <w:r w:rsidR="00FB19A2"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requerimiento:</w:t>
            </w:r>
            <w:r w:rsidR="00FB19A2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Media</w:t>
            </w:r>
          </w:p>
        </w:tc>
      </w:tr>
    </w:tbl>
    <w:p w:rsidR="00463B36" w:rsidRPr="00187E38" w:rsidRDefault="00463B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</w:t>
            </w:r>
            <w:r w:rsidR="00FB19A2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FB19A2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Ficha de los pacientes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sistema permitirá la gestión de las fichas medicas de los pacientes (CRUD)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funcionalidad de la ficha medica el administrador podrá ingresa todos los datos confidenciales de los pacientes, en orden </w:t>
            </w: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alfabético lo cual el especialista podrá buscar la ficha medica del paciente mediante el número de cedula o su nombre y apellido, también el permitirá la </w:t>
            </w: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actualización y eliminación de datos.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5A34E7" w:rsidRPr="00187E38" w:rsidTr="000C2AAB">
        <w:tc>
          <w:tcPr>
            <w:tcW w:w="8644" w:type="dxa"/>
            <w:gridSpan w:val="2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5A34E7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</w:p>
        </w:tc>
      </w:tr>
    </w:tbl>
    <w:p w:rsidR="005A34E7" w:rsidRPr="00187E38" w:rsidRDefault="005A34E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RF03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Consultas médicas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sistema permitirá a los pacientes el acceder a las diferentes consultas medicas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Las consultas médicas son las especialidades que brinda el consultorio odontológico integral SOURI del barrio la estación.</w:t>
            </w:r>
          </w:p>
          <w:p w:rsidR="00356AB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Ortodoncia</w:t>
            </w:r>
          </w:p>
          <w:p w:rsidR="00356AB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Endodoncia </w:t>
            </w:r>
          </w:p>
          <w:p w:rsidR="00356AB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Cirujas </w:t>
            </w:r>
          </w:p>
          <w:p w:rsidR="00356AB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Rehabilitación oral</w:t>
            </w:r>
          </w:p>
          <w:p w:rsidR="00FB19A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Odontología general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8644" w:type="dxa"/>
            <w:gridSpan w:val="2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FB19A2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</w:p>
        </w:tc>
      </w:tr>
    </w:tbl>
    <w:p w:rsidR="005A34E7" w:rsidRPr="00187E38" w:rsidRDefault="005A34E7">
      <w:pPr>
        <w:rPr>
          <w:rFonts w:ascii="Times New Roman" w:hAnsi="Times New Roman" w:cs="Times New Roman"/>
          <w:sz w:val="24"/>
          <w:szCs w:val="24"/>
        </w:rPr>
      </w:pPr>
    </w:p>
    <w:p w:rsidR="00356AB2" w:rsidRPr="00187E38" w:rsidRDefault="00356AB2">
      <w:pPr>
        <w:rPr>
          <w:rFonts w:ascii="Times New Roman" w:hAnsi="Times New Roman" w:cs="Times New Roman"/>
          <w:sz w:val="24"/>
          <w:szCs w:val="24"/>
        </w:rPr>
      </w:pPr>
    </w:p>
    <w:p w:rsidR="00356AB2" w:rsidRPr="00187E38" w:rsidRDefault="00356A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</w:t>
            </w:r>
            <w:r w:rsidR="00356AB2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4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356AB2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Citas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sistema permitirá la gestión de las </w:t>
            </w:r>
            <w:r w:rsidR="00356AB2" w:rsidRPr="00187E38">
              <w:rPr>
                <w:rFonts w:ascii="Times New Roman" w:hAnsi="Times New Roman" w:cs="Times New Roman"/>
                <w:sz w:val="24"/>
                <w:szCs w:val="24"/>
              </w:rPr>
              <w:t>citas médicas</w:t>
            </w: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 (CRUD)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356AB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En las citas médicas la doctora seleccionara una cita al paciente ya registrado en la cual el especialista ingresa la hora, fecha, actualiza la cita y guardar la cita y se enviara al paciente para que él pueda confirmar esa cita médica que tiene ese día, al momento que el paciente confirme la cita le llegara una notificación a su celular móvil mediante un mensaje de WhatsApp.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8644" w:type="dxa"/>
            <w:gridSpan w:val="2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FB19A2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Media</w:t>
            </w:r>
          </w:p>
        </w:tc>
      </w:tr>
    </w:tbl>
    <w:p w:rsidR="00FB19A2" w:rsidRPr="00187E38" w:rsidRDefault="00FB19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</w:t>
            </w:r>
            <w:r w:rsidR="00356AB2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5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D17B51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Agenda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D17B51"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sistema permitirá al administrador gestionar </w:t>
            </w:r>
            <w:r w:rsidR="00105642" w:rsidRPr="00187E38">
              <w:rPr>
                <w:rFonts w:ascii="Times New Roman" w:hAnsi="Times New Roman" w:cs="Times New Roman"/>
                <w:sz w:val="24"/>
                <w:szCs w:val="24"/>
              </w:rPr>
              <w:t>una agenda con las citas, semanales, diarias y mensuales planificadas.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5B52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Las citas que el especialista realice</w:t>
            </w:r>
            <w:r w:rsidRPr="00187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serán agendadas mediante un calendario en la cual se ira pintando cada fecha que tenga ya reservada la cita y la que el paciente ya reservé su cita médica en caso de que una de las fechas ya este recebada le salga un mensaje de fecha ya reservada.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8644" w:type="dxa"/>
            <w:gridSpan w:val="2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FB19A2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</w:p>
        </w:tc>
      </w:tr>
    </w:tbl>
    <w:p w:rsidR="00FB19A2" w:rsidRPr="00187E38" w:rsidRDefault="00FB19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RF06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Notificaciones al WhatsApp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proofErr w:type="gramStart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permitirá  la</w:t>
            </w:r>
            <w:proofErr w:type="gramEnd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 gestión de mensajería vía </w:t>
            </w:r>
            <w:proofErr w:type="spellStart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realizar él envió de mensajes notificando la confirmación de la cita médica a través de la plataforma de </w:t>
            </w:r>
            <w:proofErr w:type="spellStart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05642" w:rsidRPr="00187E38" w:rsidTr="000C2AAB">
        <w:tc>
          <w:tcPr>
            <w:tcW w:w="8644" w:type="dxa"/>
            <w:gridSpan w:val="2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105642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Baja</w:t>
            </w:r>
          </w:p>
        </w:tc>
      </w:tr>
    </w:tbl>
    <w:p w:rsidR="00105642" w:rsidRPr="00187E38" w:rsidRDefault="00105642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105642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Requerimientos Aplicación móvil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RF07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Reserva de cita médica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aplicativo móvil permitirá a los pacientes reservar una cita médica.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Mediante el aplicativo móvil el paciente seleccionará la fecha la hora que esté disponible en caso de no estar disponible le saldrá un mensaje de reservado.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8644" w:type="dxa"/>
            <w:gridSpan w:val="2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234845" w:rsidRPr="00187E38" w:rsidRDefault="002F7864" w:rsidP="002348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Media</w:t>
            </w:r>
          </w:p>
        </w:tc>
      </w:tr>
    </w:tbl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RF08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Visualización de Tratamientos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aplicativo móvil permitirá a los pacientes realizar consultas de los tratamientos médicos, así como también los costos de cada uno.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En la funcionalidad del tratamiento lo que se va a realizar en el aplicativo móvil es un reporte de los tratamientos que tiene que tratarse el paciente y el valor que cuesta cada uno de ellos.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8644" w:type="dxa"/>
            <w:gridSpan w:val="2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234845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Media</w:t>
            </w:r>
          </w:p>
        </w:tc>
      </w:tr>
    </w:tbl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RF09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F7864" w:rsidP="000C2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Recibos de gastos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aplicativo móvil permitirá a los pacientes </w:t>
            </w:r>
            <w:r w:rsidR="002F7864" w:rsidRPr="00187E38">
              <w:rPr>
                <w:rFonts w:ascii="Times New Roman" w:hAnsi="Times New Roman" w:cs="Times New Roman"/>
                <w:sz w:val="24"/>
                <w:szCs w:val="24"/>
              </w:rPr>
              <w:t>realizar consultas de los valores cancelados.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F7864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paciente podrá tener acceso a los recibos de los costos de cada una de las consultas, tratamientos y servicios que se realizó en la clínica.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8644" w:type="dxa"/>
            <w:gridSpan w:val="2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234845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Baja</w:t>
            </w:r>
          </w:p>
        </w:tc>
      </w:tr>
    </w:tbl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642" w:rsidRPr="00187E38" w:rsidRDefault="00105642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>
      <w:pPr>
        <w:rPr>
          <w:rFonts w:ascii="Times New Roman" w:hAnsi="Times New Roman" w:cs="Times New Roman"/>
          <w:sz w:val="24"/>
          <w:szCs w:val="24"/>
        </w:rPr>
      </w:pPr>
    </w:p>
    <w:p w:rsidR="005A34E7" w:rsidRPr="00187E38" w:rsidRDefault="005A34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Requerimientos No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Interfaz del sistema.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87E38">
              <w:rPr>
                <w:rFonts w:ascii="Times New Roman" w:hAnsi="Times New Roman" w:cs="Times New Roman"/>
                <w:b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debe tener una interfaz de uso intuitiva y sencilla.</w:t>
            </w:r>
          </w:p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5A34E7" w:rsidRPr="00187E38" w:rsidTr="000C2AAB">
        <w:tc>
          <w:tcPr>
            <w:tcW w:w="8644" w:type="dxa"/>
            <w:gridSpan w:val="2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Prioridad del requerimiento:     </w:t>
            </w:r>
          </w:p>
          <w:p w:rsidR="005A34E7" w:rsidRPr="00187E38" w:rsidRDefault="005A34E7" w:rsidP="000C2AAB">
            <w:pPr>
              <w:tabs>
                <w:tab w:val="left" w:pos="1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F7864" w:rsidRPr="00187E38" w:rsidTr="000C2AAB">
        <w:tc>
          <w:tcPr>
            <w:tcW w:w="8644" w:type="dxa"/>
            <w:gridSpan w:val="2"/>
            <w:shd w:val="clear" w:color="auto" w:fill="auto"/>
          </w:tcPr>
          <w:p w:rsidR="002F7864" w:rsidRPr="00187E38" w:rsidRDefault="002F7864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5A34E7" w:rsidRPr="00187E38" w:rsidRDefault="005A34E7">
      <w:pPr>
        <w:rPr>
          <w:rFonts w:ascii="Times New Roman" w:hAnsi="Times New Roman" w:cs="Times New Roman"/>
          <w:sz w:val="24"/>
          <w:szCs w:val="24"/>
        </w:rPr>
      </w:pPr>
    </w:p>
    <w:p w:rsidR="005A34E7" w:rsidRPr="00187E38" w:rsidRDefault="005A34E7">
      <w:pPr>
        <w:rPr>
          <w:rFonts w:ascii="Times New Roman" w:hAnsi="Times New Roman" w:cs="Times New Roman"/>
          <w:sz w:val="24"/>
          <w:szCs w:val="24"/>
        </w:rPr>
      </w:pPr>
    </w:p>
    <w:sectPr w:rsidR="005A34E7" w:rsidRPr="001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3461" w:rsidRDefault="00AA3461" w:rsidP="00FC7D51">
      <w:pPr>
        <w:spacing w:after="0" w:line="240" w:lineRule="auto"/>
      </w:pPr>
      <w:r>
        <w:separator/>
      </w:r>
    </w:p>
  </w:endnote>
  <w:endnote w:type="continuationSeparator" w:id="0">
    <w:p w:rsidR="00AA3461" w:rsidRDefault="00AA3461" w:rsidP="00FC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3461" w:rsidRDefault="00AA3461" w:rsidP="00FC7D51">
      <w:pPr>
        <w:spacing w:after="0" w:line="240" w:lineRule="auto"/>
      </w:pPr>
      <w:r>
        <w:separator/>
      </w:r>
    </w:p>
  </w:footnote>
  <w:footnote w:type="continuationSeparator" w:id="0">
    <w:p w:rsidR="00AA3461" w:rsidRDefault="00AA3461" w:rsidP="00FC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3967"/>
    <w:multiLevelType w:val="hybridMultilevel"/>
    <w:tmpl w:val="BCA6C9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470A44"/>
    <w:multiLevelType w:val="hybridMultilevel"/>
    <w:tmpl w:val="166A62D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4590B"/>
    <w:multiLevelType w:val="hybridMultilevel"/>
    <w:tmpl w:val="94087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E04E11"/>
    <w:multiLevelType w:val="hybridMultilevel"/>
    <w:tmpl w:val="2B4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34284"/>
    <w:multiLevelType w:val="hybridMultilevel"/>
    <w:tmpl w:val="CDB645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24333"/>
    <w:multiLevelType w:val="hybridMultilevel"/>
    <w:tmpl w:val="2B4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219B6"/>
    <w:multiLevelType w:val="hybridMultilevel"/>
    <w:tmpl w:val="1EF622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8522B"/>
    <w:multiLevelType w:val="hybridMultilevel"/>
    <w:tmpl w:val="DEBA415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EE2E10"/>
    <w:multiLevelType w:val="hybridMultilevel"/>
    <w:tmpl w:val="CD2E07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6B4CB4"/>
    <w:multiLevelType w:val="hybridMultilevel"/>
    <w:tmpl w:val="2B4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36"/>
    <w:rsid w:val="00000152"/>
    <w:rsid w:val="00105642"/>
    <w:rsid w:val="00187E38"/>
    <w:rsid w:val="001E443B"/>
    <w:rsid w:val="00234845"/>
    <w:rsid w:val="002F7864"/>
    <w:rsid w:val="00340668"/>
    <w:rsid w:val="00356AB2"/>
    <w:rsid w:val="00463B36"/>
    <w:rsid w:val="00507E04"/>
    <w:rsid w:val="005A34E7"/>
    <w:rsid w:val="005B5268"/>
    <w:rsid w:val="006351E8"/>
    <w:rsid w:val="007938DE"/>
    <w:rsid w:val="007D35D1"/>
    <w:rsid w:val="00860AF0"/>
    <w:rsid w:val="00934EAE"/>
    <w:rsid w:val="00AA3461"/>
    <w:rsid w:val="00C944EE"/>
    <w:rsid w:val="00CC267A"/>
    <w:rsid w:val="00D17B51"/>
    <w:rsid w:val="00DD463C"/>
    <w:rsid w:val="00FB19A2"/>
    <w:rsid w:val="00FC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06B7"/>
  <w15:chartTrackingRefBased/>
  <w15:docId w15:val="{7D30E343-93C5-47D2-B6B7-F21B96C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B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D51"/>
  </w:style>
  <w:style w:type="paragraph" w:styleId="Piedepgina">
    <w:name w:val="footer"/>
    <w:basedOn w:val="Normal"/>
    <w:link w:val="PiedepginaCar"/>
    <w:uiPriority w:val="99"/>
    <w:unhideWhenUsed/>
    <w:rsid w:val="00FC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D51"/>
  </w:style>
  <w:style w:type="character" w:customStyle="1" w:styleId="Ttulo1Car">
    <w:name w:val="Título 1 Car"/>
    <w:basedOn w:val="Fuentedeprrafopredeter"/>
    <w:link w:val="Ttulo1"/>
    <w:uiPriority w:val="9"/>
    <w:rsid w:val="0034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3406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ivan de la cruz</cp:lastModifiedBy>
  <cp:revision>3</cp:revision>
  <dcterms:created xsi:type="dcterms:W3CDTF">2020-04-16T00:09:00Z</dcterms:created>
  <dcterms:modified xsi:type="dcterms:W3CDTF">2020-04-16T00:14:00Z</dcterms:modified>
</cp:coreProperties>
</file>