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высшего образования «Владимирский государственный университет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имени Александра Григорьевича и Николая Григорьевича Столетовых»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(ВлГУ)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Кафедра физики и прикладной математики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797028" w:rsidRDefault="00F50FC7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ЛАБОРАТОРНАЯ РАБОТА № </w:t>
      </w:r>
      <w:r w:rsidR="00797028" w:rsidRPr="00797028">
        <w:rPr>
          <w:rFonts w:ascii="Times New Roman" w:hAnsi="Times New Roman"/>
          <w:b/>
          <w:bCs/>
          <w:sz w:val="30"/>
          <w:szCs w:val="30"/>
        </w:rPr>
        <w:t>4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bookmarkStart w:id="0" w:name="_GoBack"/>
      <w:bookmarkEnd w:id="0"/>
    </w:p>
    <w:p w:rsidR="002B67DF" w:rsidRPr="009C3C86" w:rsidRDefault="00F50FC7" w:rsidP="009C3C86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дисциплине: «</w:t>
      </w:r>
      <w:r w:rsidR="00EC4422">
        <w:rPr>
          <w:rFonts w:ascii="Times New Roman" w:hAnsi="Times New Roman"/>
          <w:b/>
          <w:bCs/>
          <w:sz w:val="30"/>
          <w:szCs w:val="30"/>
        </w:rPr>
        <w:t>Разработка веб-приложений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C032B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на тему: «</w:t>
      </w:r>
      <w:r w:rsidR="00797028" w:rsidRPr="00797028">
        <w:rPr>
          <w:rFonts w:ascii="Times New Roman" w:hAnsi="Times New Roman"/>
          <w:b/>
          <w:bCs/>
          <w:sz w:val="30"/>
          <w:szCs w:val="30"/>
        </w:rPr>
        <w:t xml:space="preserve">Независимые и пользовательские объекты в </w:t>
      </w:r>
      <w:proofErr w:type="spellStart"/>
      <w:r w:rsidR="00797028" w:rsidRPr="00797028">
        <w:rPr>
          <w:rFonts w:ascii="Times New Roman" w:hAnsi="Times New Roman"/>
          <w:b/>
          <w:bCs/>
          <w:sz w:val="30"/>
          <w:szCs w:val="30"/>
        </w:rPr>
        <w:t>JavaScript</w:t>
      </w:r>
      <w:proofErr w:type="spellEnd"/>
      <w:r w:rsidR="00797028" w:rsidRPr="00797028">
        <w:rPr>
          <w:rFonts w:ascii="Times New Roman" w:hAnsi="Times New Roman"/>
          <w:b/>
          <w:bCs/>
          <w:sz w:val="30"/>
          <w:szCs w:val="30"/>
        </w:rPr>
        <w:t>/</w:t>
      </w:r>
      <w:proofErr w:type="spellStart"/>
      <w:r w:rsidR="00797028" w:rsidRPr="00797028">
        <w:rPr>
          <w:rFonts w:ascii="Times New Roman" w:hAnsi="Times New Roman"/>
          <w:b/>
          <w:bCs/>
          <w:sz w:val="30"/>
          <w:szCs w:val="30"/>
        </w:rPr>
        <w:t>ECMAScript</w:t>
      </w:r>
      <w:proofErr w:type="spellEnd"/>
      <w:r w:rsidR="00797028" w:rsidRPr="00797028">
        <w:rPr>
          <w:rFonts w:ascii="Times New Roman" w:hAnsi="Times New Roman"/>
          <w:b/>
          <w:bCs/>
          <w:sz w:val="30"/>
          <w:szCs w:val="30"/>
        </w:rPr>
        <w:t>.</w:t>
      </w:r>
      <w:r w:rsidR="00F50FC7"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2B67DF" w:rsidRDefault="00F50FC7">
      <w:pPr>
        <w:spacing w:after="0" w:line="240" w:lineRule="auto"/>
        <w:ind w:right="-341"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sz w:val="28"/>
          <w:szCs w:val="28"/>
        </w:rPr>
        <w:t>ИТ-122</w:t>
      </w:r>
    </w:p>
    <w:p w:rsidR="002B67DF" w:rsidRDefault="009C3C86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Смирнов И. А</w:t>
      </w:r>
      <w:r w:rsidR="00F50FC7">
        <w:rPr>
          <w:rFonts w:ascii="Times New Roman" w:hAnsi="Times New Roman"/>
          <w:b/>
          <w:sz w:val="28"/>
          <w:szCs w:val="28"/>
        </w:rPr>
        <w:t>.</w:t>
      </w:r>
    </w:p>
    <w:p w:rsidR="002B67DF" w:rsidRDefault="002B67DF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2B67DF" w:rsidRDefault="002E21A1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proofErr w:type="spellStart"/>
      <w:r w:rsidRPr="002E21A1">
        <w:rPr>
          <w:rFonts w:ascii="Times New Roman" w:hAnsi="Times New Roman"/>
          <w:b/>
          <w:sz w:val="28"/>
          <w:szCs w:val="28"/>
        </w:rPr>
        <w:t>Болачков</w:t>
      </w:r>
      <w:proofErr w:type="spellEnd"/>
      <w:r w:rsidRPr="002E21A1">
        <w:rPr>
          <w:rFonts w:ascii="Times New Roman" w:hAnsi="Times New Roman"/>
          <w:b/>
          <w:sz w:val="28"/>
          <w:szCs w:val="28"/>
        </w:rPr>
        <w:t xml:space="preserve"> А.В.</w:t>
      </w: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EC4422" w:rsidRDefault="00EC4422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E21A1" w:rsidRDefault="002E21A1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B67DF" w:rsidRDefault="00F50FC7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  <w:r>
        <w:rPr>
          <w:rFonts w:ascii="Times New Roman" w:eastAsia="Times New Roman" w:hAnsi="Times New Roman"/>
          <w:spacing w:val="-5"/>
          <w:sz w:val="26"/>
          <w:szCs w:val="26"/>
        </w:rPr>
        <w:t>Владимир 2024</w:t>
      </w:r>
    </w:p>
    <w:p w:rsidR="002B67DF" w:rsidRDefault="00F50FC7" w:rsidP="009C3C86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:rsidR="00797028" w:rsidRDefault="00797028" w:rsidP="00797028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7028">
        <w:rPr>
          <w:rFonts w:ascii="Times New Roman" w:hAnsi="Times New Roman"/>
          <w:sz w:val="28"/>
          <w:szCs w:val="28"/>
        </w:rPr>
        <w:t>Практическое освоение возможностей, предоставляемых стандартизованными объектами языка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7028">
        <w:rPr>
          <w:rFonts w:ascii="Times New Roman" w:hAnsi="Times New Roman"/>
          <w:sz w:val="28"/>
          <w:szCs w:val="28"/>
        </w:rPr>
        <w:t>ECMAScript</w:t>
      </w:r>
      <w:proofErr w:type="spellEnd"/>
      <w:r w:rsidRPr="00797028">
        <w:rPr>
          <w:rFonts w:ascii="Times New Roman" w:hAnsi="Times New Roman"/>
          <w:sz w:val="28"/>
          <w:szCs w:val="28"/>
        </w:rPr>
        <w:t>, а также возможностей по созданию собственных типов объектов.</w:t>
      </w:r>
    </w:p>
    <w:p w:rsidR="00EC4422" w:rsidRPr="00EC4422" w:rsidRDefault="00EC4422" w:rsidP="00797028">
      <w:pPr>
        <w:spacing w:before="12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>Задание</w:t>
      </w:r>
    </w:p>
    <w:p w:rsidR="00797028" w:rsidRDefault="00797028" w:rsidP="00797028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7028">
        <w:rPr>
          <w:rFonts w:ascii="Times New Roman" w:hAnsi="Times New Roman"/>
          <w:sz w:val="28"/>
          <w:szCs w:val="28"/>
        </w:rPr>
        <w:t>Реализовать «Записную книжку – органайзер». На странице отображается в табличном виде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r w:rsidRPr="00797028">
        <w:rPr>
          <w:rFonts w:ascii="Times New Roman" w:hAnsi="Times New Roman"/>
          <w:sz w:val="28"/>
          <w:szCs w:val="28"/>
        </w:rPr>
        <w:t>некоторый месяц некоторого года. Между месяцами можно переходить (например, нажимая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r w:rsidRPr="00797028">
        <w:rPr>
          <w:rFonts w:ascii="Times New Roman" w:hAnsi="Times New Roman"/>
          <w:sz w:val="28"/>
          <w:szCs w:val="28"/>
        </w:rPr>
        <w:t>стрелки рядом с названием месяца). Текущая дата выделена красным фоном. При щелчке на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r w:rsidRPr="00797028">
        <w:rPr>
          <w:rFonts w:ascii="Times New Roman" w:hAnsi="Times New Roman"/>
          <w:sz w:val="28"/>
          <w:szCs w:val="28"/>
        </w:rPr>
        <w:t>некоторой дате открывается список дел на эту дату (если ничего не запланировано, то выводить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r w:rsidRPr="00797028">
        <w:rPr>
          <w:rFonts w:ascii="Times New Roman" w:hAnsi="Times New Roman"/>
          <w:sz w:val="28"/>
          <w:szCs w:val="28"/>
        </w:rPr>
        <w:t>фразу «Планов нет»). Для выбранной даты можно добавить какое-то дело. Даты, для которых</w:t>
      </w:r>
      <w:r w:rsidRPr="00797028">
        <w:rPr>
          <w:rFonts w:ascii="Times New Roman" w:hAnsi="Times New Roman"/>
          <w:sz w:val="28"/>
          <w:szCs w:val="28"/>
        </w:rPr>
        <w:t xml:space="preserve"> </w:t>
      </w:r>
      <w:r w:rsidRPr="00797028">
        <w:rPr>
          <w:rFonts w:ascii="Times New Roman" w:hAnsi="Times New Roman"/>
          <w:sz w:val="28"/>
          <w:szCs w:val="28"/>
        </w:rPr>
        <w:t>список дел не пустой, обведены синей рамкой.</w:t>
      </w:r>
    </w:p>
    <w:p w:rsidR="00D63AA6" w:rsidRDefault="00D63AA6" w:rsidP="00797028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3AA6">
        <w:rPr>
          <w:rFonts w:ascii="Times New Roman" w:hAnsi="Times New Roman"/>
          <w:b/>
          <w:sz w:val="28"/>
          <w:szCs w:val="28"/>
        </w:rPr>
        <w:t>Ход работы</w:t>
      </w:r>
    </w:p>
    <w:p w:rsidR="00F05402" w:rsidRPr="00F05402" w:rsidRDefault="00F05402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05402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0540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382B1E" w:rsidRPr="00382B1E">
          <w:rPr>
            <w:rStyle w:val="a5"/>
            <w:rFonts w:ascii="Times New Roman" w:hAnsi="Times New Roman"/>
            <w:sz w:val="28"/>
            <w:szCs w:val="28"/>
          </w:rPr>
          <w:t>https://github.com/Ivan-stud/TRVP</w:t>
        </w:r>
      </w:hyperlink>
    </w:p>
    <w:p w:rsidR="00D63AA6" w:rsidRPr="003C55AA" w:rsidRDefault="00D63AA6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zh-CN"/>
        </w:rPr>
      </w:pPr>
      <w:r w:rsidRPr="003C55AA">
        <w:rPr>
          <w:rFonts w:ascii="Times New Roman" w:hAnsi="Times New Roman"/>
          <w:sz w:val="28"/>
          <w:szCs w:val="28"/>
        </w:rPr>
        <w:t>Файл</w:t>
      </w:r>
      <w:r w:rsidRPr="003C55AA">
        <w:rPr>
          <w:rFonts w:ascii="Times New Roman" w:hAnsi="Times New Roman"/>
          <w:sz w:val="28"/>
          <w:szCs w:val="28"/>
          <w:lang w:val="en-US"/>
        </w:rPr>
        <w:t xml:space="preserve"> index.html:</w:t>
      </w:r>
      <w:r w:rsidRPr="003C55AA">
        <w:rPr>
          <w:rFonts w:ascii="Times New Roman" w:hAnsi="Times New Roman"/>
          <w:b/>
          <w:sz w:val="28"/>
          <w:szCs w:val="28"/>
          <w:lang w:val="en-US" w:eastAsia="zh-CN"/>
        </w:rPr>
        <w:t xml:space="preserve"> 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&lt;!DOCTYPE</w:t>
      </w:r>
      <w:proofErr w:type="gramEnd"/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html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&lt;html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lang</w:t>
      </w:r>
      <w:proofErr w:type="spellEnd"/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en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&lt;head&gt;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&lt;meta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charset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"UTF-8"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&lt;meta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name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"viewport"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content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"width=device-width, initial-scale=1.0"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&lt;title&gt;</w:t>
      </w:r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Интерактивный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календарь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&lt;/title&gt;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&lt;link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rel</w:t>
      </w:r>
      <w:proofErr w:type="spellEnd"/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"stylesheet"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href</w:t>
      </w:r>
      <w:proofErr w:type="spellEnd"/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"main.css"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&lt;/head&gt;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&lt;body&gt;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&lt;div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class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"calendar"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&lt;div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class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"header"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&lt;button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prevMonth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&amp;#8592;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&lt;/button&gt;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&lt;h2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monthYear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&gt;&lt;/h2&gt;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&lt;button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nextMonth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&amp;#8594;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&lt;/button&gt;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&lt;/div&gt;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&lt;table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calendarTable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thead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tr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proofErr w:type="spellStart"/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Пн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Вт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Ср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proofErr w:type="spellStart"/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Чт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proofErr w:type="spellStart"/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Пт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proofErr w:type="spellStart"/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Сб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proofErr w:type="spellStart"/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Вск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lastRenderedPageBreak/>
        <w:t xml:space="preserve">  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tr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thead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tbody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tbody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&lt;/table&gt;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&lt;/div&gt;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&lt;div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class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todo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-container"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todoContainer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style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"display: none;"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&lt;h3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selectedDate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&gt;&lt;/h3&gt;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&lt;div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todoList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&gt;&lt;/div&gt;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&lt;input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type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"text"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todoInput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placeholder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0000FF"/>
          <w:sz w:val="16"/>
          <w:szCs w:val="16"/>
          <w:lang w:eastAsia="ru-RU"/>
        </w:rPr>
        <w:t>Задача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..."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&lt;button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id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proofErr w:type="spellStart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addTodo</w:t>
      </w:r>
      <w:proofErr w:type="spellEnd"/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</w:t>
      </w:r>
      <w:r w:rsidRPr="00797028">
        <w:rPr>
          <w:rFonts w:ascii="Consolas" w:eastAsia="Times New Roman" w:hAnsi="Consolas"/>
          <w:color w:val="000000"/>
          <w:sz w:val="16"/>
          <w:szCs w:val="16"/>
          <w:lang w:eastAsia="ru-RU"/>
        </w:rPr>
        <w:t>Добавить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&lt;/button&gt;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div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  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&lt;script</w:t>
      </w:r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FF0000"/>
          <w:sz w:val="16"/>
          <w:szCs w:val="16"/>
          <w:lang w:val="en-US" w:eastAsia="ru-RU"/>
        </w:rPr>
        <w:t>src</w:t>
      </w:r>
      <w:proofErr w:type="spellEnd"/>
      <w:r w:rsidRPr="00797028">
        <w:rPr>
          <w:rFonts w:ascii="Consolas" w:eastAsia="Times New Roman" w:hAnsi="Consolas"/>
          <w:color w:val="000000"/>
          <w:sz w:val="16"/>
          <w:szCs w:val="16"/>
          <w:lang w:val="en-US" w:eastAsia="ru-RU"/>
        </w:rPr>
        <w:t>=</w:t>
      </w:r>
      <w:r w:rsidRPr="00797028">
        <w:rPr>
          <w:rFonts w:ascii="Consolas" w:eastAsia="Times New Roman" w:hAnsi="Consolas"/>
          <w:color w:val="0000FF"/>
          <w:sz w:val="16"/>
          <w:szCs w:val="16"/>
          <w:lang w:val="en-US" w:eastAsia="ru-RU"/>
        </w:rPr>
        <w:t>"main.js"</w:t>
      </w:r>
      <w:r w:rsidRPr="00797028">
        <w:rPr>
          <w:rFonts w:ascii="Consolas" w:eastAsia="Times New Roman" w:hAnsi="Consolas"/>
          <w:color w:val="800000"/>
          <w:sz w:val="16"/>
          <w:szCs w:val="16"/>
          <w:lang w:val="en-US" w:eastAsia="ru-RU"/>
        </w:rPr>
        <w:t>&gt;&lt;/script&gt;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body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&lt;/</w:t>
      </w:r>
      <w:proofErr w:type="spellStart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html</w:t>
      </w:r>
      <w:proofErr w:type="spellEnd"/>
      <w:r w:rsidRPr="00797028">
        <w:rPr>
          <w:rFonts w:ascii="Consolas" w:eastAsia="Times New Roman" w:hAnsi="Consolas"/>
          <w:color w:val="800000"/>
          <w:sz w:val="16"/>
          <w:szCs w:val="16"/>
          <w:lang w:eastAsia="ru-RU"/>
        </w:rPr>
        <w:t>&gt;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eastAsia="ru-RU"/>
        </w:rPr>
      </w:pPr>
    </w:p>
    <w:p w:rsidR="00EC4422" w:rsidRPr="003C55AA" w:rsidRDefault="00EC4422" w:rsidP="00D63AA6">
      <w:pPr>
        <w:spacing w:after="0" w:line="360" w:lineRule="auto"/>
        <w:jc w:val="both"/>
        <w:rPr>
          <w:rFonts w:ascii="Times New Roman" w:hAnsi="Times New Roman"/>
          <w:sz w:val="14"/>
          <w:szCs w:val="14"/>
          <w:lang w:val="en-US" w:eastAsia="zh-CN"/>
        </w:rPr>
      </w:pPr>
    </w:p>
    <w:p w:rsidR="00EC4422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Файл</w:t>
      </w:r>
      <w:r w:rsidRPr="00122013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main.js: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calendarTable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document.querySelector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'#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calendarTable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tbody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monthYear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monthYear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prevMonth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prevMonth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nextMonth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nextMonth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todoContainer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todoContainer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selectedDate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selectedDate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todoList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todoList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todoInput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todoInput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addTodo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document.getElementById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addTodo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let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new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2B91AF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let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{};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function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renderCalendar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year 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currentDate.getFullYear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month 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currentDate.getMonth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monthYear.textContent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currentDate.toLocaleDateString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ru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-RU'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{ year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'numeric'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month: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'long'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});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firstDay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new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2B91AF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year, month,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).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getDay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lastDate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new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2B91AF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year, month +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).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getDate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calendarTable.innerHTML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let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row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document.createElement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tr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let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i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;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i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&lt;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firstDay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;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i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++)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row.appendChild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document.createElement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'td'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let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day =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; day &lt;=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lastDate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 day++)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cell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document.createElement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'td'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new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2B91AF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year, month, day);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cell.textContent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day;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cell.dataset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.date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cellDate.toISOString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().split(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'T'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)[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];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cellDate.toDateString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() ===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new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2B91AF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).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toDateString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cell.classList.add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'today'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cell.dataset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.date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])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cell.classList.add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'has-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>    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cell.addEventListener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'click'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()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=&gt;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openTodoList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cell.dataset.date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row.appendChild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(cell);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firstDay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+ day) %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7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===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|| day ===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lastDate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calendarTable.appendChild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(row);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row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document.createElement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proofErr w:type="spellStart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tr</w:t>
      </w:r>
      <w:proofErr w:type="spellEnd"/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function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openTodoList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selectedDate.textContent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`</w:t>
      </w:r>
      <w:r w:rsidRPr="00797028">
        <w:rPr>
          <w:rFonts w:ascii="Consolas" w:eastAsia="Times New Roman" w:hAnsi="Consolas"/>
          <w:color w:val="A31515"/>
          <w:sz w:val="14"/>
          <w:szCs w:val="14"/>
          <w:lang w:eastAsia="ru-RU"/>
        </w:rPr>
        <w:t>Задачи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A31515"/>
          <w:sz w:val="14"/>
          <w:szCs w:val="14"/>
          <w:lang w:eastAsia="ru-RU"/>
        </w:rPr>
        <w:t>для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${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}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`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todoList.innerHTML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(!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] ||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].length ===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>todoList.textContent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eastAsia="ru-RU"/>
        </w:rPr>
        <w:t>'Планы отсутствуют!'</w:t>
      </w: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} 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else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].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forEach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((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task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</w:t>
      </w:r>
      <w:proofErr w:type="spellStart"/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i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=&gt;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item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document.createElement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'div'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item.textContent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`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${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++</w:t>
      </w:r>
      <w:proofErr w:type="spellStart"/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i</w:t>
      </w:r>
      <w:proofErr w:type="spellEnd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}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${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task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}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`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todoList.appendChild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(item);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});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todoContainer.style.display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'block'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todoInput.dataset.date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808080"/>
          <w:sz w:val="14"/>
          <w:szCs w:val="14"/>
          <w:lang w:val="en-US" w:eastAsia="ru-RU"/>
        </w:rPr>
        <w:t>date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addTodo.addEventListener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'click'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()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=&gt;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date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todoInput.dataset.date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const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task =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todoInput.value.trim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(task)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(!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[date])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[date] = [];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[date</w:t>
      </w:r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].push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(task);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todoInput.value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= 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renderCalendar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openTodoList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(date);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prevMonth.addEventListener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'click'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()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=&gt;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currentDate.setMonth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currentDate.getMonth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() -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renderCalendar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nextMonth.addEventListener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r w:rsidRPr="00797028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'click'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() </w:t>
      </w:r>
      <w:r w:rsidRPr="00797028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=&gt;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currentDate.setMonth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spell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currentDate.getMonth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() +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renderCalendar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renderCalendar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3C55AA" w:rsidRPr="00797028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6"/>
          <w:szCs w:val="16"/>
          <w:lang w:val="en-US" w:eastAsia="ru-RU"/>
        </w:rPr>
      </w:pPr>
    </w:p>
    <w:p w:rsidR="00EC4422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Default="00797028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>Файл</w:t>
      </w:r>
      <w:r w:rsidRPr="00797028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main.css: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body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font-family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Arial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sans-serif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display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flex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flex-direction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column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align-items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center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margin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.calendar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margin-top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20px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text-align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center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.header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display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flex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justify-content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space-between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align-items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center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margin-bottom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.header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button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5px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font-size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16px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table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width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100%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border-collapse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collapse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, </w:t>
      </w: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td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width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14.2%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height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50px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text-align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center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FF0000"/>
          <w:sz w:val="14"/>
          <w:szCs w:val="14"/>
          <w:lang w:eastAsia="ru-RU"/>
        </w:rPr>
        <w:t>border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eastAsia="ru-RU"/>
        </w:rPr>
        <w:t>1px</w:t>
      </w: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797028">
        <w:rPr>
          <w:rFonts w:ascii="Consolas" w:eastAsia="Times New Roman" w:hAnsi="Consolas"/>
          <w:color w:val="0451A5"/>
          <w:sz w:val="14"/>
          <w:szCs w:val="14"/>
          <w:lang w:eastAsia="ru-RU"/>
        </w:rPr>
        <w:t>solid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eastAsia="ru-RU"/>
        </w:rPr>
        <w:t>#</w:t>
      </w:r>
      <w:proofErr w:type="spellStart"/>
      <w:r w:rsidRPr="00797028">
        <w:rPr>
          <w:rFonts w:ascii="Consolas" w:eastAsia="Times New Roman" w:hAnsi="Consolas"/>
          <w:color w:val="0451A5"/>
          <w:sz w:val="14"/>
          <w:szCs w:val="14"/>
          <w:lang w:eastAsia="ru-RU"/>
        </w:rPr>
        <w:t>ddd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FF0000"/>
          <w:sz w:val="14"/>
          <w:szCs w:val="14"/>
          <w:lang w:eastAsia="ru-RU"/>
        </w:rPr>
        <w:t>cursor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proofErr w:type="spellStart"/>
      <w:r w:rsidRPr="00797028">
        <w:rPr>
          <w:rFonts w:ascii="Consolas" w:eastAsia="Times New Roman" w:hAnsi="Consolas"/>
          <w:color w:val="0451A5"/>
          <w:sz w:val="14"/>
          <w:szCs w:val="14"/>
          <w:lang w:eastAsia="ru-RU"/>
        </w:rPr>
        <w:t>pointer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;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 xml:space="preserve">/* Делает ячейки </w:t>
      </w:r>
      <w:proofErr w:type="spellStart"/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кликабельными</w:t>
      </w:r>
      <w:proofErr w:type="spellEnd"/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 xml:space="preserve"> */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transition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background-color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0.3s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ease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; 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/*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Добавляет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плавный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переход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*/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td:hover</w:t>
      </w:r>
      <w:proofErr w:type="spellEnd"/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background-color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#e0dada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; 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/*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Цвет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при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08000"/>
          <w:sz w:val="14"/>
          <w:szCs w:val="14"/>
          <w:lang w:eastAsia="ru-RU"/>
        </w:rPr>
        <w:t>наведении</w:t>
      </w:r>
      <w:r w:rsidRPr="00797028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*/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.today</w:t>
      </w:r>
      <w:proofErr w:type="gram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background-color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red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color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white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.has</w:t>
      </w:r>
      <w:proofErr w:type="gramEnd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-</w:t>
      </w: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todos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border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2px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solid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blue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</w:t>
      </w: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todo</w:t>
      </w:r>
      <w:proofErr w:type="spellEnd"/>
      <w:proofErr w:type="gramEnd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-container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margin-top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20px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width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300px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text-align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left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border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solid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#</w:t>
      </w:r>
      <w:proofErr w:type="spellStart"/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ddd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border-radius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5px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background-color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451A5"/>
          <w:sz w:val="14"/>
          <w:szCs w:val="14"/>
          <w:lang w:val="en-US" w:eastAsia="ru-RU"/>
        </w:rPr>
        <w:t>#f9f9f9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.</w:t>
      </w: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todo</w:t>
      </w:r>
      <w:proofErr w:type="spellEnd"/>
      <w:proofErr w:type="gramEnd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-container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input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width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proofErr w:type="spellStart"/>
      <w:proofErr w:type="gramStart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calc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(</w:t>
      </w:r>
      <w:proofErr w:type="gramEnd"/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100%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-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30px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);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5px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margin-bottom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lastRenderedPageBreak/>
        <w:t>.</w:t>
      </w: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todo</w:t>
      </w:r>
      <w:proofErr w:type="spellEnd"/>
      <w:proofErr w:type="gramEnd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-container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button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5px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10px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spell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{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797028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padding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15px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0</w:t>
      </w: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797028">
        <w:rPr>
          <w:rFonts w:ascii="Consolas" w:eastAsia="Times New Roman" w:hAnsi="Consolas"/>
          <w:color w:val="098658"/>
          <w:sz w:val="14"/>
          <w:szCs w:val="14"/>
          <w:lang w:val="en-US" w:eastAsia="ru-RU"/>
        </w:rPr>
        <w:t>15px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#</w:t>
      </w:r>
      <w:proofErr w:type="spellStart"/>
      <w:proofErr w:type="gramStart"/>
      <w:r w:rsidRPr="00797028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todoList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{</w:t>
      </w:r>
      <w:proofErr w:type="gramEnd"/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proofErr w:type="spellStart"/>
      <w:r w:rsidRPr="00797028">
        <w:rPr>
          <w:rFonts w:ascii="Consolas" w:eastAsia="Times New Roman" w:hAnsi="Consolas"/>
          <w:color w:val="FF0000"/>
          <w:sz w:val="14"/>
          <w:szCs w:val="14"/>
          <w:lang w:eastAsia="ru-RU"/>
        </w:rPr>
        <w:t>margin-bottom</w:t>
      </w:r>
      <w:proofErr w:type="spellEnd"/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r w:rsidRPr="00797028">
        <w:rPr>
          <w:rFonts w:ascii="Consolas" w:eastAsia="Times New Roman" w:hAnsi="Consolas"/>
          <w:color w:val="098658"/>
          <w:sz w:val="14"/>
          <w:szCs w:val="14"/>
          <w:lang w:eastAsia="ru-RU"/>
        </w:rPr>
        <w:t>15px</w:t>
      </w: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>;</w:t>
      </w:r>
    </w:p>
    <w:p w:rsidR="00797028" w:rsidRPr="00797028" w:rsidRDefault="00797028" w:rsidP="00797028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797028">
        <w:rPr>
          <w:rFonts w:ascii="Consolas" w:eastAsia="Times New Roman" w:hAnsi="Consolas"/>
          <w:color w:val="000000"/>
          <w:sz w:val="14"/>
          <w:szCs w:val="14"/>
          <w:lang w:eastAsia="ru-RU"/>
        </w:rPr>
        <w:t>}</w:t>
      </w:r>
    </w:p>
    <w:p w:rsidR="00797028" w:rsidRPr="00797028" w:rsidRDefault="00797028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862A18" w:rsidRDefault="00847BF2" w:rsidP="007970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 xml:space="preserve">Визуализация </w:t>
      </w:r>
      <w:r w:rsidR="00EC4422" w:rsidRPr="00EC4422">
        <w:rPr>
          <w:rFonts w:ascii="Times New Roman" w:hAnsi="Times New Roman"/>
          <w:b/>
          <w:sz w:val="28"/>
          <w:szCs w:val="28"/>
        </w:rPr>
        <w:t>страницы</w:t>
      </w:r>
    </w:p>
    <w:p w:rsidR="00797028" w:rsidRDefault="00797028" w:rsidP="00797028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97028" w:rsidRPr="00797028" w:rsidRDefault="00797028" w:rsidP="007970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пустых планах на день</w:t>
      </w:r>
      <w:r w:rsidRPr="00797028">
        <w:rPr>
          <w:rFonts w:ascii="Times New Roman" w:hAnsi="Times New Roman"/>
          <w:sz w:val="28"/>
          <w:szCs w:val="28"/>
        </w:rPr>
        <w:t>:</w:t>
      </w:r>
    </w:p>
    <w:p w:rsidR="00122013" w:rsidRDefault="00797028" w:rsidP="00797028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9702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9693EE9" wp14:editId="6A311BDB">
            <wp:extent cx="3343275" cy="33672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559" cy="34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8" w:rsidRPr="00797028" w:rsidRDefault="00797028" w:rsidP="007970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97028">
        <w:rPr>
          <w:rFonts w:ascii="Times New Roman" w:hAnsi="Times New Roman"/>
          <w:sz w:val="28"/>
          <w:szCs w:val="28"/>
        </w:rPr>
        <w:t>При наличии дел</w:t>
      </w:r>
      <w:r w:rsidRPr="00797028">
        <w:rPr>
          <w:rFonts w:ascii="Times New Roman" w:hAnsi="Times New Roman"/>
          <w:sz w:val="28"/>
          <w:szCs w:val="28"/>
          <w:lang w:val="en-US"/>
        </w:rPr>
        <w:t>:</w:t>
      </w:r>
    </w:p>
    <w:p w:rsidR="00797028" w:rsidRPr="00797028" w:rsidRDefault="00797028" w:rsidP="00797028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97028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3907DB31" wp14:editId="69B7E3F4">
            <wp:extent cx="2286000" cy="320039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612" cy="32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DF" w:rsidRPr="00E44917" w:rsidRDefault="00F50FC7" w:rsidP="00733BDA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="00E479D6" w:rsidRPr="00E479D6" w:rsidRDefault="00797028" w:rsidP="007970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7028">
        <w:rPr>
          <w:rFonts w:ascii="Times New Roman" w:hAnsi="Times New Roman"/>
          <w:sz w:val="28"/>
          <w:szCs w:val="28"/>
        </w:rPr>
        <w:t xml:space="preserve">Эта лабораторная работа показала, как </w:t>
      </w:r>
      <w:proofErr w:type="spellStart"/>
      <w:r w:rsidRPr="00797028">
        <w:rPr>
          <w:rFonts w:ascii="Times New Roman" w:hAnsi="Times New Roman"/>
          <w:sz w:val="28"/>
          <w:szCs w:val="28"/>
        </w:rPr>
        <w:t>JavaScript</w:t>
      </w:r>
      <w:proofErr w:type="spellEnd"/>
      <w:r w:rsidRPr="00797028">
        <w:rPr>
          <w:rFonts w:ascii="Times New Roman" w:hAnsi="Times New Roman"/>
          <w:sz w:val="28"/>
          <w:szCs w:val="28"/>
        </w:rPr>
        <w:t xml:space="preserve"> может быть использован для работы с динамическим содержимым, обеспечивая взаимодействие между элементами HTML и данными. Интеграция </w:t>
      </w:r>
      <w:proofErr w:type="spellStart"/>
      <w:r w:rsidRPr="00797028">
        <w:rPr>
          <w:rFonts w:ascii="Times New Roman" w:hAnsi="Times New Roman"/>
          <w:sz w:val="28"/>
          <w:szCs w:val="28"/>
        </w:rPr>
        <w:t>JavaScript</w:t>
      </w:r>
      <w:proofErr w:type="spellEnd"/>
      <w:r w:rsidRPr="00797028">
        <w:rPr>
          <w:rFonts w:ascii="Times New Roman" w:hAnsi="Times New Roman"/>
          <w:sz w:val="28"/>
          <w:szCs w:val="28"/>
        </w:rPr>
        <w:t xml:space="preserve"> с CSS позволяет реализовать удобные и визуально привлекательные интерфейсы. Подобные навыки могут быть полезны для создания реальных приложений, таких как планировщики, календари или системы управления задачами.</w:t>
      </w:r>
    </w:p>
    <w:sectPr w:rsidR="00E479D6" w:rsidRPr="00E479D6" w:rsidSect="009C3C86">
      <w:footerReference w:type="default" r:id="rId11"/>
      <w:pgSz w:w="11906" w:h="16838"/>
      <w:pgMar w:top="1134" w:right="1418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A0" w:rsidRDefault="00507DA0">
      <w:pPr>
        <w:spacing w:line="240" w:lineRule="auto"/>
      </w:pPr>
      <w:r>
        <w:separator/>
      </w:r>
    </w:p>
  </w:endnote>
  <w:endnote w:type="continuationSeparator" w:id="0">
    <w:p w:rsidR="00507DA0" w:rsidRDefault="00507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22" w:rsidRDefault="00EC4422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22" w:rsidRDefault="00EC442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97028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p w:rsidR="00EC4422" w:rsidRDefault="00EC442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97028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A0" w:rsidRDefault="00507DA0">
      <w:pPr>
        <w:spacing w:after="0"/>
      </w:pPr>
      <w:r>
        <w:separator/>
      </w:r>
    </w:p>
  </w:footnote>
  <w:footnote w:type="continuationSeparator" w:id="0">
    <w:p w:rsidR="00507DA0" w:rsidRDefault="00507D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8C39"/>
    <w:multiLevelType w:val="singleLevel"/>
    <w:tmpl w:val="42E18C39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72F"/>
    <w:rsid w:val="00122013"/>
    <w:rsid w:val="00172A27"/>
    <w:rsid w:val="00193E96"/>
    <w:rsid w:val="00236D79"/>
    <w:rsid w:val="002B67DF"/>
    <w:rsid w:val="002C7014"/>
    <w:rsid w:val="002E21A1"/>
    <w:rsid w:val="00352020"/>
    <w:rsid w:val="00356D21"/>
    <w:rsid w:val="00382B1E"/>
    <w:rsid w:val="003A1CFC"/>
    <w:rsid w:val="003C55AA"/>
    <w:rsid w:val="00507DA0"/>
    <w:rsid w:val="00660ECF"/>
    <w:rsid w:val="00733BDA"/>
    <w:rsid w:val="00754E40"/>
    <w:rsid w:val="00797028"/>
    <w:rsid w:val="007D61EE"/>
    <w:rsid w:val="00847BF2"/>
    <w:rsid w:val="00862A18"/>
    <w:rsid w:val="00922877"/>
    <w:rsid w:val="009B200F"/>
    <w:rsid w:val="009C3C86"/>
    <w:rsid w:val="009D1ADB"/>
    <w:rsid w:val="009E570D"/>
    <w:rsid w:val="00A64240"/>
    <w:rsid w:val="00B167D8"/>
    <w:rsid w:val="00B50966"/>
    <w:rsid w:val="00BB2E8C"/>
    <w:rsid w:val="00BB7780"/>
    <w:rsid w:val="00C032B2"/>
    <w:rsid w:val="00C57525"/>
    <w:rsid w:val="00D63AA6"/>
    <w:rsid w:val="00DD1EA1"/>
    <w:rsid w:val="00DF7149"/>
    <w:rsid w:val="00E44917"/>
    <w:rsid w:val="00E479D6"/>
    <w:rsid w:val="00E906D0"/>
    <w:rsid w:val="00EC4422"/>
    <w:rsid w:val="00F05402"/>
    <w:rsid w:val="00F50FC7"/>
    <w:rsid w:val="00FE77EA"/>
    <w:rsid w:val="336B008C"/>
    <w:rsid w:val="41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28F160"/>
  <w15:docId w15:val="{57CB3471-6B28-40A8-88ED-40D8151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17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eastAsiaTheme="minorEastAsia" w:hAnsi="Arial" w:cstheme="minorBidi"/>
      <w:color w:val="000000"/>
      <w:sz w:val="24"/>
      <w:szCs w:val="24"/>
    </w:rPr>
  </w:style>
  <w:style w:type="paragraph" w:customStyle="1" w:styleId="msonormal0">
    <w:name w:val="msonormal"/>
    <w:basedOn w:val="a"/>
    <w:rsid w:val="00EC4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rsid w:val="00F05402"/>
    <w:rPr>
      <w:color w:val="0563C1" w:themeColor="hyperlink"/>
      <w:u w:val="single"/>
    </w:rPr>
  </w:style>
  <w:style w:type="character" w:styleId="a6">
    <w:name w:val="FollowedHyperlink"/>
    <w:basedOn w:val="a0"/>
    <w:rsid w:val="00F0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-stud/TRV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krugl</dc:creator>
  <cp:lastModifiedBy>Ivan</cp:lastModifiedBy>
  <cp:revision>20</cp:revision>
  <cp:lastPrinted>2024-03-21T08:01:00Z</cp:lastPrinted>
  <dcterms:created xsi:type="dcterms:W3CDTF">2024-02-25T12:29:00Z</dcterms:created>
  <dcterms:modified xsi:type="dcterms:W3CDTF">2024-12-21T11:05:00Z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ACB3528069124FA8BB7802E458F17B4C_12</vt:lpwstr>
  </property>
</Properties>
</file>