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E3A8A"/>
          <w:sz w:val="32"/>
        </w:rPr>
        <w:t>ДОКЛАД К ЗАЩИТЕ</w:t>
        <w:br/>
        <w:t>ВЫПУСКНОЙ КВАЛИФИКАЦИОННОЙ РАБОТЫ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6"/>
        </w:rPr>
        <w:t>Тема: «Разработка системы фиксации</w:t>
        <w:br/>
        <w:t>и интеллектуальной обработки жизненных событий»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Лаумец Д. М.</w:t>
        <w:br/>
        <w:t>Группа: Б9122-09.03.03 ПИЭ</w:t>
        <w:br/>
        <w:t>Руководитель: проф. Бедрина С. Л.</w:t>
      </w:r>
    </w:p>
    <w:p/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Ориентировочная длительность доклада: </w:t>
      </w:r>
      <w:r>
        <w:rPr>
          <w:rFonts w:ascii="Times New Roman" w:hAnsi="Times New Roman" w:eastAsia="Times New Roman"/>
          <w:b w:val="0"/>
          <w:sz w:val="24"/>
        </w:rPr>
        <w:t>6:30 – 7:00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 xml:space="preserve">Объём: </w:t>
      </w:r>
      <w:r>
        <w:rPr>
          <w:rFonts w:ascii="Times New Roman" w:hAnsi="Times New Roman" w:eastAsia="Times New Roman"/>
          <w:b w:val="0"/>
          <w:sz w:val="24"/>
        </w:rPr>
        <w:t>≈ 950 слов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32"/>
        </w:rPr>
        <w:t>ЧАСТЬ 1. ТЕКСТ ДОКЛАДА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Принцип: текст на слайдах дополняет рассказ, а не дублирует его. На экране — схемы и цифры, в речи — смысл, мотивы и связки между разделами.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1 — Титульный (~20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Уважаемые члены государственной экзаменационной комиссии!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Вашему вниманию представляется выпускная квалификационная работа на тему разработки системы фиксации и интеллектуальной обработки жизненных событий.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Проблема, которую я рассматриваю, близка практически каждому: задачи, встречи, заметки, финансы и контакты живут в разных приложениях. Информация теряется, а на её поддержание уходит непропорционально много времени. Цель работы — показать, как это можно автоматизировать в едином веб-сервисе.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2 — Характеристика предметной области (~25 сек)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На слайде зафиксированы объект, предмет и основные задачи.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Если коротко: объект — это повседневное управление жизненными событиями; предмет — то, как эти процессы можно перевести на информационные технологии.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Пять задач на слайде — не просто перечень функций, а полный цикл: от момента, когда пользователь что-то зафиксировал, до момента, когда он принимает решение на основе накопленных данных.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3 — Существующая технология (~25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Сейчас пользователь, как правило, решает эту задачу набором несвязанных инструментов: заметки, календарь, таск-трекер, мессенджер. Каждый удобен сам по себе, но между ними нет единой модели данных.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Отсюда типичные потери: дублирование, пропуск атрибутов, нестабильное качество записей и медленный поиск — потому что искать приходится «по всему столу», а не в одной системе.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4 — Модель процесса AS-IS (~20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На схеме видно, что большинство операций выполняет сам пользователь: он и вводит данные, и структурирует их, и ищет, и анализирует. Система здесь — скорее набор контейнеров, чем помощник.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Именно эту «ручную нагрузку» в работе я и предлагаю перераспределить.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5 — Актуальность и эффект автоматизации (~20 сек)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Слева на слайде — симптомы текущего подхода, справа — то, что должно измениться после автоматизации.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Ключевая идея: пользователь должен фиксировать информацию быстро и в свободной форме, а структурирование, хранение и поиск — поручать системе. Тогда снижается когнитивная нагрузка и повышается доверие к собственным данным.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6 — AS-IS / TO-BE (~25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Здесь показан не просто «до и после», а перенос ответственности между человеком и системой.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 целевом состоянии единая точка ввода заменяет зоопарк приложений; структурирование выполняется автоматически, но с контролем пользователя; поиск и аналитика опираются на одно информационное пространство, а не на память о том, «куда я это записал».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7 — Сравнительный анализ (~30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Я рассмотрел Todoist, Notion AI, Mem.ai и Saner.ai. Они хорошо закрывают отдельные сценарии — задачи, заметки, базы знаний.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Но для моей предметной области важна единая модель жизненных событий: задача, встреча, расход, заметка, контакт — как элементы одного пространства, а не разрозненные сущности.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Кроме того, для практического применения критична адаптация под русскоязычный ввод и возможность доработки под конкретные требования — здесь готовые SaaS-решения ограничены.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8 — Балльно-индексный метод (~25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Чтобы не ограничиваться качественным сравнением, я применил балльно-индексный метод. Аналогом выбран Saner.ai как наиболее близкий по назначению.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На слайде — веса критериев и итоговые индексы. Главный вывод: коэффициент превосходства 1,28 — проектируемая система опережает аналог по совокупности значимых для задачи показателей.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При этом у готового продукта выше надёжность как коммерческого сервиса — это осознанный компромисс в пользу гибкости и полноты предметной модели.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9 — Средства разработки (~20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Стек на слайде выбран под клиент-серверную архитектуру: FastAPI и PostgreSQL на сервере, Next.js и TypeScript в клиенте.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Такое разделение позволяет независимо развивать интерфейс и логику обработки данных, а также масштабировать систему без переписывания ядра.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10 — Постановка задачи (~30 сек)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На слайде перечислены функции системы — я не буду их зачитывать.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Суть постановки: пользователь передаёт системе неструктурированный ввод — текст, голос, файл, — а получает структурированную запись с атрибутами, связями и возможностью дальнейшего поиска и анализа.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То есть задача — не «ещё один блокнот», а сервис, который понимает, что именно было зафиксировано, и сохраняет это в едином формате.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11 — Входные и выходные данные (~15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Слева — то, с чем реально приходит пользователь: свободный текст, медиа, параметры. Справа — то, что нужно для работы: структурированные события, связи, уведомления, аналитика.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Между ними — ключевое преобразование, ради которого и проектируется система.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12 — Информационная модель (~20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На схеме показаны потоки данных TO-BE: откуда информация поступает, где хранится, как преобразуется и в каком виде возвращается пользователю.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Модель нужна, чтобы формально связать пользовательский сценарий с проектными решениями по базе данных и программным модулям.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13 — Модель процесса TO-BE (~20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Здесь процесс разложен на четыре блока: фиксация, интеллектуальная обработка, сопровождение данных, поиск и аналитика.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Обратите внимание: интеллектуальная обработка выделена отдельно — это не побочная функция, а центральный элемент, который переводит «сырой» ввод в пригодные для работы записи.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14 — Модель базы данных (~15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ER-модель отражает единое хранилище жизненных событий и связей между ними.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Именно через неё реализуется идея единого информационного пространства — без неё поиск по «всему сразу» и выявление связей между событиями невозможны.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15 — Карта сайта (~20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Навигация построена вокруг экрана «Сегодня» как рабочего центра. От него пользователь переходит во входящие, журнал, планы, трекинг и справочник — каждый раздел закрывает свой тип событий, но данные между ними не изолированы.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Поиск и уведомления вынесены в шапку, потому что это сквозные функции, а не отдельные «острова» приложения.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16 — Экономическая эффективность (~30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На слайде — расчёт по методике сравнения AS-IS и TO-BE.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Если перевести цифры в смысл: на одно событие время падает с 2 до 0,5 минуты, годовые затраты — с 60 850 до 21 200 рублей, а чистая годовая экономия — 39 650 рублей.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Да, появляются расходы на использование системы, но они существенно меньше высвобождаемого времени пользователя.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Слайды 17–22 — Контрольный пример (~60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Кратко покажу, как это работает на практике.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«Сегодня» — сводка актуальных событий и точка входа в систему.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Добавление события — пользователь пишет в свободной форме, например «завтра в 15:00 встреча с Ивановым»; система предлагает структуру записи.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Журнал — хронология и заметки. Планы — задачи, события, напоминания. Трекинг — привычки, финансы, питание.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Поиск — единый запрос по всему накопленному массиву данных, без переключения между приложениями.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Если времени мало — покажите только добавление события и поиск; остальное одной фразой: «аналогично реализованы журнал, планы и трекинг».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23 — Результаты (~25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В результате работы разработана информационная система, которая сокращает время обработки информации, уменьшает долю ручных операций, повышает полноту и достоверность данных, обеспечивает единый формат хранения и ускоряет поиск и анализ.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Практическая значимость — в готовом MVP, который можно развивать: точнее парсинг, новые типы событий, расширенная аналитика.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Слайд 24 — Завершение (~10 сек)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Доклад окончен. Готов ответить на ваши вопросы. Спасибо за внимание!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32"/>
        </w:rPr>
        <w:t>ТАЙМИНГ ДОКЛАДА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Блок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Слайды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Время</w:t>
            </w:r>
          </w:p>
        </w:tc>
      </w:tr>
      <w:tr>
        <w:tc>
          <w:tcPr>
            <w:tcW w:type="dxa" w:w="3230"/>
          </w:tcPr>
          <w:p>
            <w:r>
              <w:t>Введение</w:t>
            </w:r>
          </w:p>
        </w:tc>
        <w:tc>
          <w:tcPr>
            <w:tcW w:type="dxa" w:w="3230"/>
          </w:tcPr>
          <w:p>
            <w:r>
              <w:t>1–2</w:t>
            </w:r>
          </w:p>
        </w:tc>
        <w:tc>
          <w:tcPr>
            <w:tcW w:type="dxa" w:w="3230"/>
          </w:tcPr>
          <w:p>
            <w:r>
              <w:t>~0:45</w:t>
            </w:r>
          </w:p>
        </w:tc>
      </w:tr>
      <w:tr>
        <w:tc>
          <w:tcPr>
            <w:tcW w:type="dxa" w:w="3230"/>
          </w:tcPr>
          <w:p>
            <w:r>
              <w:t>Анализ, AS-IS</w:t>
            </w:r>
          </w:p>
        </w:tc>
        <w:tc>
          <w:tcPr>
            <w:tcW w:type="dxa" w:w="3230"/>
          </w:tcPr>
          <w:p>
            <w:r>
              <w:t>3–6</w:t>
            </w:r>
          </w:p>
        </w:tc>
        <w:tc>
          <w:tcPr>
            <w:tcW w:type="dxa" w:w="3230"/>
          </w:tcPr>
          <w:p>
            <w:r>
              <w:t>~1:30</w:t>
            </w:r>
          </w:p>
        </w:tc>
      </w:tr>
      <w:tr>
        <w:tc>
          <w:tcPr>
            <w:tcW w:type="dxa" w:w="3230"/>
          </w:tcPr>
          <w:p>
            <w:r>
              <w:t>Обоснование решения</w:t>
            </w:r>
          </w:p>
        </w:tc>
        <w:tc>
          <w:tcPr>
            <w:tcW w:type="dxa" w:w="3230"/>
          </w:tcPr>
          <w:p>
            <w:r>
              <w:t>7–9</w:t>
            </w:r>
          </w:p>
        </w:tc>
        <w:tc>
          <w:tcPr>
            <w:tcW w:type="dxa" w:w="3230"/>
          </w:tcPr>
          <w:p>
            <w:r>
              <w:t>~1:15</w:t>
            </w:r>
          </w:p>
        </w:tc>
      </w:tr>
      <w:tr>
        <w:tc>
          <w:tcPr>
            <w:tcW w:type="dxa" w:w="3230"/>
          </w:tcPr>
          <w:p>
            <w:r>
              <w:t>Проект системы</w:t>
            </w:r>
          </w:p>
        </w:tc>
        <w:tc>
          <w:tcPr>
            <w:tcW w:type="dxa" w:w="3230"/>
          </w:tcPr>
          <w:p>
            <w:r>
              <w:t>10–15</w:t>
            </w:r>
          </w:p>
        </w:tc>
        <w:tc>
          <w:tcPr>
            <w:tcW w:type="dxa" w:w="3230"/>
          </w:tcPr>
          <w:p>
            <w:r>
              <w:t>~2:00</w:t>
            </w:r>
          </w:p>
        </w:tc>
      </w:tr>
      <w:tr>
        <w:tc>
          <w:tcPr>
            <w:tcW w:type="dxa" w:w="3230"/>
          </w:tcPr>
          <w:p>
            <w:r>
              <w:t>Эффективность</w:t>
            </w:r>
          </w:p>
        </w:tc>
        <w:tc>
          <w:tcPr>
            <w:tcW w:type="dxa" w:w="3230"/>
          </w:tcPr>
          <w:p>
            <w:r>
              <w:t>16</w:t>
            </w:r>
          </w:p>
        </w:tc>
        <w:tc>
          <w:tcPr>
            <w:tcW w:type="dxa" w:w="3230"/>
          </w:tcPr>
          <w:p>
            <w:r>
              <w:t>~0:30</w:t>
            </w:r>
          </w:p>
        </w:tc>
      </w:tr>
      <w:tr>
        <w:tc>
          <w:tcPr>
            <w:tcW w:type="dxa" w:w="3230"/>
          </w:tcPr>
          <w:p>
            <w:r>
              <w:t>Демонстрация</w:t>
            </w:r>
          </w:p>
        </w:tc>
        <w:tc>
          <w:tcPr>
            <w:tcW w:type="dxa" w:w="3230"/>
          </w:tcPr>
          <w:p>
            <w:r>
              <w:t>17–22</w:t>
            </w:r>
          </w:p>
        </w:tc>
        <w:tc>
          <w:tcPr>
            <w:tcW w:type="dxa" w:w="3230"/>
          </w:tcPr>
          <w:p>
            <w:r>
              <w:t>~1:00</w:t>
            </w:r>
          </w:p>
        </w:tc>
      </w:tr>
      <w:tr>
        <w:tc>
          <w:tcPr>
            <w:tcW w:type="dxa" w:w="3230"/>
          </w:tcPr>
          <w:p>
            <w:r>
              <w:t>Итоги</w:t>
            </w:r>
          </w:p>
        </w:tc>
        <w:tc>
          <w:tcPr>
            <w:tcW w:type="dxa" w:w="3230"/>
          </w:tcPr>
          <w:p>
            <w:r>
              <w:t>23–24</w:t>
            </w:r>
          </w:p>
        </w:tc>
        <w:tc>
          <w:tcPr>
            <w:tcW w:type="dxa" w:w="3230"/>
          </w:tcPr>
          <w:p>
            <w:r>
              <w:t>~0:35</w:t>
            </w:r>
          </w:p>
        </w:tc>
      </w:tr>
      <w:tr>
        <w:tc>
          <w:tcPr>
            <w:tcW w:type="dxa" w:w="3230"/>
          </w:tcPr>
          <w:p>
            <w:r>
              <w:t>ИТОГО</w:t>
            </w:r>
          </w:p>
        </w:tc>
        <w:tc>
          <w:tcPr>
            <w:tcW w:type="dxa" w:w="3230"/>
          </w:tcPr>
          <w:p>
            <w:r/>
          </w:p>
        </w:tc>
        <w:tc>
          <w:tcPr>
            <w:tcW w:type="dxa" w:w="3230"/>
          </w:tcPr>
          <w:p>
            <w:r>
              <w:t>~6:30–7:00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32"/>
        </w:rPr>
        <w:t>ЧАСТЬ 2. ВОЗМОЖНЫЕ ВОПРОСЫ ГЭК И ОТВЕТЫ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«Это очередной трекер задач?»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Короткий ответ:</w:t>
      </w:r>
    </w:p>
    <w:p>
      <w:pPr>
        <w:spacing w:after="160" w:line="276" w:lineRule="auto"/>
        <w:ind w:left="567"/>
      </w:pPr>
      <w:r>
        <w:rPr>
          <w:rFonts w:ascii="Times New Roman" w:hAnsi="Times New Roman" w:eastAsia="Times New Roman"/>
          <w:b w:val="0"/>
          <w:i/>
          <w:sz w:val="24"/>
        </w:rPr>
        <w:t>Нет. Таск-трекер решает одну задачу — управление списком дел. Моя система — персональная информационная система жизненных событий: задачи, встречи, заметки, финансы, питание, привычки, контакты и ресурсы в единой модели данных, с интеллектуальной обработкой неструктурированного ввода.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Развёрнутый ответ:</w:t>
      </w:r>
    </w:p>
    <w:p>
      <w:pPr>
        <w:spacing w:after="160" w:line="276" w:lineRule="auto"/>
        <w:ind w:left="567"/>
      </w:pPr>
      <w:r>
        <w:rPr>
          <w:rFonts w:ascii="Times New Roman" w:hAnsi="Times New Roman" w:eastAsia="Times New Roman"/>
          <w:b w:val="0"/>
          <w:i/>
          <w:sz w:val="24"/>
        </w:rPr>
        <w:t>Todoist хорош, когда пользователь уже знает, что это «задача» и сам её оформил. В реальной жизни информация приходит вразнобой: сообщение, голосовая, мысль, чек, договорённость. Объект моего исследования — не «список дел», а процесс управления жизненными событиями в широком смысле. Система принимает свободный ввод, структурирует его, связывает события между собой и даёт единый поиск. На слайде сравнения видно: у точечных решений нет полноценной поддержки разных типов жизненных событий и выявления связей в одном пространстве.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Если давят: «Но задачи там тоже есть»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Да, задачи — один из типов событий, но не единственный. Аналогия: это не «ещё один калькулятор», а «электронная таблица» — формально там тоже можно складывать числа, но назначение другое.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«Кто этим будет пользоваться?»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Короткий ответ:</w:t>
      </w:r>
    </w:p>
    <w:p>
      <w:pPr>
        <w:spacing w:after="160" w:line="276" w:lineRule="auto"/>
        <w:ind w:left="567"/>
      </w:pPr>
      <w:r>
        <w:rPr>
          <w:rFonts w:ascii="Times New Roman" w:hAnsi="Times New Roman" w:eastAsia="Times New Roman"/>
          <w:b w:val="0"/>
          <w:i/>
          <w:sz w:val="24"/>
        </w:rPr>
        <w:t>Пользователь, у которого много разнородной личной информации и который сейчас ведёт её в 3–5 разных сервисах.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Развёрнутый ответ:</w:t>
      </w:r>
    </w:p>
    <w:p>
      <w:pPr>
        <w:spacing w:after="160" w:line="276" w:lineRule="auto"/>
        <w:ind w:left="567"/>
      </w:pPr>
      <w:r>
        <w:rPr>
          <w:rFonts w:ascii="Times New Roman" w:hAnsi="Times New Roman" w:eastAsia="Times New Roman"/>
          <w:b w:val="0"/>
          <w:i/>
          <w:sz w:val="24"/>
        </w:rPr>
        <w:t>Целевая аудитория — активный цифровой пользователь: студент, специалист, фрилансер, человек с плотным графиком. Его боль не в том, что «нет приложения для задач», а в том, что данные размазаны по заметкам, календарю, мессенджеру, таблицам; много времени уходит на ручное структурирование; при поиске непонятно, где это было записано. Экономический расчёт в работе как раз для такого пользователя: ~2 минуты на событие → 0,5 минуты, годовая экономия 39 650 ₽ за счёт сокращения ручного труда. На первом этапе — личное использование / MVP, без претензии на массовый рынок.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Если спросят «почему не корпоративный сегмент?»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Корпоративные системы решают другую задачу — командную и регламентированную. Здесь фокус на персональном информационном пространстве, где пользователь сам определяет типы событий и правила обработки.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«Как победить конкурентов, которые точечные, но качественнее?»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Короткий ответ:</w:t>
      </w:r>
    </w:p>
    <w:p>
      <w:pPr>
        <w:spacing w:after="160" w:line="276" w:lineRule="auto"/>
        <w:ind w:left="567"/>
      </w:pPr>
      <w:r>
        <w:rPr>
          <w:rFonts w:ascii="Times New Roman" w:hAnsi="Times New Roman" w:eastAsia="Times New Roman"/>
          <w:b w:val="0"/>
          <w:i/>
          <w:sz w:val="24"/>
        </w:rPr>
        <w:t>Я не конкурирую с Todoist в задачах или с Notion в базах знаний. Я решаю другую проблему — фрагментацию личной информации и ручную структуризацию.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Развёрнутый ответ:</w:t>
      </w:r>
    </w:p>
    <w:p>
      <w:pPr>
        <w:spacing w:after="160" w:line="276" w:lineRule="auto"/>
        <w:ind w:left="567"/>
      </w:pPr>
      <w:r>
        <w:rPr>
          <w:rFonts w:ascii="Times New Roman" w:hAnsi="Times New Roman" w:eastAsia="Times New Roman"/>
          <w:b w:val="0"/>
          <w:i/>
          <w:sz w:val="24"/>
        </w:rPr>
        <w:t>Конкуренты действительно сильнее, если оценивать одну функцию. Но пользователь живёт не в одной функции — он одновременно фиксирует договорённость, планирует встречу, записывает расход, ищет старую заметку. Точечные решения качественны локально, но создают интеграционную проблему: нет единой модели, связей и сквозного поиска. Моя стратегия — не «лучший таск-трекер», а единое пространство жизненных событий с интеллектуальной обработкой ввода. Это подтверждает балльно-индексный метод: Ak = 1,28 относительно Saner.ai. Честно: по надёжности готовый коммерческий аналог сильнее — компромисс осознанный.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Если давят «зачем своё, если Notion + AI?»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Notion требует, чтобы пользователь сам спроектировал структуру workspace. Моя система предполагает готовую модель жизненных событий и автоматическое выделение атрибутов из неструктурированного текста — меньше начальной настройки, другой UX.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Другие типичные вопросы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В: В чём новизна работы?</w:t>
        <w:br/>
      </w:r>
      <w:r>
        <w:rPr>
          <w:rFonts w:ascii="Times New Roman" w:hAnsi="Times New Roman" w:eastAsia="Times New Roman"/>
          <w:b w:val="0"/>
          <w:sz w:val="24"/>
        </w:rPr>
        <w:t>О: Комплексная модель фиксации и интеллектуальной обработки разных типов жизненных событий в едином пространстве + обоснование через TEA и балльно-индексный метод.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В: Что такое «интеллектуальная обработка»?</w:t>
        <w:br/>
      </w:r>
      <w:r>
        <w:rPr>
          <w:rFonts w:ascii="Times New Roman" w:hAnsi="Times New Roman" w:eastAsia="Times New Roman"/>
          <w:b w:val="0"/>
          <w:sz w:val="24"/>
        </w:rPr>
        <w:t>О: Парсинг неструктурированного текста, выделение атрибутов (дата, тип, участники), классификация, предложение структуры записи. Не «AGI», а прикладная автоматизация структурирования.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В: Почему Saner.ai — аналог?</w:t>
        <w:br/>
      </w:r>
      <w:r>
        <w:rPr>
          <w:rFonts w:ascii="Times New Roman" w:hAnsi="Times New Roman" w:eastAsia="Times New Roman"/>
          <w:b w:val="0"/>
          <w:sz w:val="24"/>
        </w:rPr>
        <w:t>О: Ближе по назначению: AI + персональная информация. Todoist — только задачи.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В: Почему FastAPI + Next.js + PostgreSQL?</w:t>
        <w:br/>
      </w:r>
      <w:r>
        <w:rPr>
          <w:rFonts w:ascii="Times New Roman" w:hAnsi="Times New Roman" w:eastAsia="Times New Roman"/>
          <w:b w:val="0"/>
          <w:sz w:val="24"/>
        </w:rPr>
        <w:t>О: Клиент-сервер: разделение UI и логики; REST API; PostgreSQL — надёжное хранилище для связанных сущностей.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В: Система работает или только на бумаге?</w:t>
        <w:br/>
      </w:r>
      <w:r>
        <w:rPr>
          <w:rFonts w:ascii="Times New Roman" w:hAnsi="Times New Roman" w:eastAsia="Times New Roman"/>
          <w:b w:val="0"/>
          <w:sz w:val="24"/>
        </w:rPr>
        <w:t>О: Разработан MVP; контрольный пример на слайдах 17–22: ввод → структурирование → просмотр → поиск.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В: Откуда цифры в расчёте?</w:t>
        <w:br/>
      </w:r>
      <w:r>
        <w:rPr>
          <w:rFonts w:ascii="Times New Roman" w:hAnsi="Times New Roman" w:eastAsia="Times New Roman"/>
          <w:b w:val="0"/>
          <w:sz w:val="24"/>
        </w:rPr>
        <w:t>О: Время операций AS-IS/TO-BE → трудозатраты → стоимость времени + стоимость системы; методика в гл. 2.4.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В: Чем лучше ChatGPT?</w:t>
        <w:br/>
      </w:r>
      <w:r>
        <w:rPr>
          <w:rFonts w:ascii="Times New Roman" w:hAnsi="Times New Roman" w:eastAsia="Times New Roman"/>
          <w:b w:val="0"/>
          <w:sz w:val="24"/>
        </w:rPr>
        <w:t>О: ChatGPT не хранит долговременную модель событий, связи, историю, напоминания и сквозной поиск. Система — память + структура + интерфейс.</w:t>
      </w:r>
    </w:p>
    <w:p>
      <w:pPr>
        <w:spacing w:after="160"/>
      </w:pPr>
      <w:r>
        <w:rPr>
          <w:rFonts w:ascii="Times New Roman" w:hAnsi="Times New Roman" w:eastAsia="Times New Roman"/>
          <w:b/>
          <w:sz w:val="24"/>
        </w:rPr>
        <w:t>В: Почему не интеграции (Calendar + Notion)?</w:t>
        <w:br/>
      </w:r>
      <w:r>
        <w:rPr>
          <w:rFonts w:ascii="Times New Roman" w:hAnsi="Times New Roman" w:eastAsia="Times New Roman"/>
          <w:b w:val="0"/>
          <w:sz w:val="24"/>
        </w:rPr>
        <w:t>О: Интеграции не дают единой модели и связей между типами событий; остаётся ручная синхронизация.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32"/>
        </w:rPr>
        <w:t>ЧАСТЬ 3. ШПАРГАЛКА (15 СЕК НА ВОПРОС)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1. Не трекер задач → система жизненных событий, единое пространство + AI-структурирование.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2. Кто пользователь → человек с перегрузом разрозненной личной информации; расчёт эффективности для него.</w:t>
      </w:r>
    </w:p>
    <w:p>
      <w:pPr>
        <w:spacing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4"/>
        </w:rPr>
        <w:t>3. Как с конкурентами → не бьюсь в их нише, решаю интеграционную проблему; Ak = 1,28; надёжность аналога признаю.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Цифры наизусть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Время на событие: 2,0 → 0,5 мин (−75%)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Годовые затраты: 60 850 → 21 200 ₽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Годовая экономия: 39 650 ₽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Коэффициент превосходства Ak = 1,28 (проект vs Saner.ai)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Живой сценарий на 20 сек</w:t>
      </w:r>
    </w:p>
    <w:p>
      <w:pPr>
        <w:spacing w:after="160" w:line="276" w:lineRule="auto"/>
        <w:ind w:left="567"/>
      </w:pPr>
      <w:r>
        <w:rPr>
          <w:rFonts w:ascii="Times New Roman" w:hAnsi="Times New Roman" w:eastAsia="Times New Roman"/>
          <w:b w:val="0"/>
          <w:i/>
          <w:sz w:val="24"/>
        </w:rPr>
        <w:t>Пользователь пишет: «завтра в 15:00 созвон с Петровым по проекту» — система предлагает тип события, дату, участника и сохраняет структурированную запись.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1E3A8A"/>
          <w:sz w:val="28"/>
        </w:rPr>
        <w:t>Советы перед защитой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Слайды 7–8 и 16 — не читайте таблицы; достаточно одной фразы с выводом.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Слайды 12–14 — показывайте рукой на схеме: «ввод → обработка → хранилище → выдача».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Слайды 17–22 — при нехватке времени покажите только добавление события и поиск.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• Честно называйте ограничения MVP: не все типы событий одинаково проработаны, AI может ошибаться, нужна верификация пользователем.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