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04179" w14:textId="79D424BA" w:rsidR="00270EEB" w:rsidRDefault="00270EEB" w:rsidP="00C36BF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Название </w:t>
      </w:r>
      <w:r w:rsidR="000B7E02">
        <w:rPr>
          <w:rFonts w:ascii="Times New Roman" w:hAnsi="Times New Roman" w:cs="Times New Roman"/>
          <w:sz w:val="28"/>
        </w:rPr>
        <w:t>сайта</w:t>
      </w:r>
      <w:r>
        <w:rPr>
          <w:rFonts w:ascii="Times New Roman" w:hAnsi="Times New Roman" w:cs="Times New Roman"/>
          <w:sz w:val="28"/>
        </w:rPr>
        <w:t xml:space="preserve"> – </w:t>
      </w:r>
      <w:r w:rsidR="000B7E02">
        <w:t xml:space="preserve">Best </w:t>
      </w:r>
      <w:proofErr w:type="spellStart"/>
      <w:r w:rsidR="000B7E02">
        <w:t>Teeth</w:t>
      </w:r>
      <w:proofErr w:type="spellEnd"/>
      <w:r>
        <w:rPr>
          <w:rFonts w:ascii="Times New Roman" w:hAnsi="Times New Roman" w:cs="Times New Roman"/>
          <w:sz w:val="28"/>
        </w:rPr>
        <w:t xml:space="preserve">. Оно предназначено для </w:t>
      </w:r>
      <w:r w:rsidR="000B7E02">
        <w:rPr>
          <w:rFonts w:ascii="Times New Roman" w:hAnsi="Times New Roman" w:cs="Times New Roman"/>
          <w:sz w:val="28"/>
        </w:rPr>
        <w:t>всех людей любого типа, а также может помочь любому человеку проконсультироваться</w:t>
      </w:r>
      <w:r>
        <w:rPr>
          <w:rFonts w:ascii="Times New Roman" w:hAnsi="Times New Roman" w:cs="Times New Roman"/>
          <w:sz w:val="28"/>
        </w:rPr>
        <w:t xml:space="preserve">. </w:t>
      </w:r>
      <w:r w:rsidR="000B7E02">
        <w:rPr>
          <w:rFonts w:ascii="Times New Roman" w:hAnsi="Times New Roman" w:cs="Times New Roman"/>
          <w:sz w:val="28"/>
        </w:rPr>
        <w:t xml:space="preserve">Данный сайт можно воспользоваться на любом компьютере и в любом месте, </w:t>
      </w:r>
      <w:r>
        <w:rPr>
          <w:rFonts w:ascii="Times New Roman" w:hAnsi="Times New Roman" w:cs="Times New Roman"/>
          <w:sz w:val="28"/>
        </w:rPr>
        <w:t xml:space="preserve">так как оно написано в </w:t>
      </w:r>
      <w:r w:rsidR="000B7E02">
        <w:rPr>
          <w:rFonts w:ascii="Times New Roman" w:hAnsi="Times New Roman" w:cs="Times New Roman"/>
          <w:sz w:val="28"/>
        </w:rPr>
        <w:t xml:space="preserve">конструкторе под названием </w:t>
      </w:r>
      <w:r w:rsidR="000B7E02">
        <w:rPr>
          <w:rFonts w:ascii="Times New Roman" w:hAnsi="Times New Roman" w:cs="Times New Roman"/>
          <w:sz w:val="28"/>
          <w:lang w:val="en-US"/>
        </w:rPr>
        <w:t>Tilda</w:t>
      </w:r>
      <w:r>
        <w:rPr>
          <w:rFonts w:ascii="Times New Roman" w:hAnsi="Times New Roman" w:cs="Times New Roman"/>
          <w:sz w:val="28"/>
        </w:rPr>
        <w:t xml:space="preserve">. </w:t>
      </w:r>
    </w:p>
    <w:p w14:paraId="66DC883C" w14:textId="6D8FBC7A" w:rsidR="00776974" w:rsidRDefault="00C36BFB" w:rsidP="00C36BF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открытии </w:t>
      </w:r>
      <w:r w:rsidR="000B7E02">
        <w:rPr>
          <w:rFonts w:ascii="Times New Roman" w:hAnsi="Times New Roman" w:cs="Times New Roman"/>
          <w:sz w:val="28"/>
        </w:rPr>
        <w:t>сайта</w:t>
      </w:r>
      <w:r>
        <w:rPr>
          <w:rFonts w:ascii="Times New Roman" w:hAnsi="Times New Roman" w:cs="Times New Roman"/>
          <w:sz w:val="28"/>
        </w:rPr>
        <w:t xml:space="preserve">, пользователь </w:t>
      </w:r>
      <w:r w:rsidR="00A839F1">
        <w:rPr>
          <w:rFonts w:ascii="Times New Roman" w:hAnsi="Times New Roman" w:cs="Times New Roman"/>
          <w:sz w:val="28"/>
        </w:rPr>
        <w:t xml:space="preserve">может осмотреть главную страницу сайта </w:t>
      </w:r>
      <w:r w:rsidR="00DD6B2D">
        <w:rPr>
          <w:rFonts w:ascii="Times New Roman" w:hAnsi="Times New Roman" w:cs="Times New Roman"/>
          <w:sz w:val="28"/>
        </w:rPr>
        <w:t>(рисунок 1).</w:t>
      </w:r>
    </w:p>
    <w:p w14:paraId="3563585D" w14:textId="2DCBA705" w:rsidR="00C36BFB" w:rsidRDefault="00A839F1" w:rsidP="00C36BFB">
      <w:pPr>
        <w:jc w:val="center"/>
        <w:rPr>
          <w:rFonts w:ascii="Times New Roman" w:hAnsi="Times New Roman" w:cs="Times New Roman"/>
          <w:sz w:val="28"/>
        </w:rPr>
      </w:pPr>
      <w:r w:rsidRPr="00A839F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D33777" wp14:editId="3C67B6B1">
            <wp:extent cx="5940425" cy="3098800"/>
            <wp:effectExtent l="0" t="0" r="3175" b="6350"/>
            <wp:docPr id="38697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8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B736" w14:textId="77777777" w:rsidR="00C36BFB" w:rsidRDefault="00DD6B2D" w:rsidP="00C36BF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Г</w:t>
      </w:r>
      <w:r w:rsidR="00C36BFB">
        <w:rPr>
          <w:rFonts w:ascii="Times New Roman" w:hAnsi="Times New Roman" w:cs="Times New Roman"/>
          <w:sz w:val="28"/>
        </w:rPr>
        <w:t>лавное меню</w:t>
      </w:r>
    </w:p>
    <w:p w14:paraId="571E5AC6" w14:textId="216BC524" w:rsidR="00C36BFB" w:rsidRDefault="00C36BFB" w:rsidP="00C36B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DD6B2D">
        <w:rPr>
          <w:rFonts w:ascii="Times New Roman" w:hAnsi="Times New Roman" w:cs="Times New Roman"/>
          <w:sz w:val="28"/>
        </w:rPr>
        <w:t>На рисунке 2</w:t>
      </w:r>
      <w:r>
        <w:rPr>
          <w:rFonts w:ascii="Times New Roman" w:hAnsi="Times New Roman" w:cs="Times New Roman"/>
          <w:sz w:val="28"/>
        </w:rPr>
        <w:t xml:space="preserve"> </w:t>
      </w:r>
      <w:r w:rsidR="00A839F1">
        <w:rPr>
          <w:rFonts w:ascii="Times New Roman" w:hAnsi="Times New Roman" w:cs="Times New Roman"/>
          <w:sz w:val="28"/>
        </w:rPr>
        <w:t>при нажатии на</w:t>
      </w:r>
      <w:r>
        <w:rPr>
          <w:rFonts w:ascii="Times New Roman" w:hAnsi="Times New Roman" w:cs="Times New Roman"/>
          <w:sz w:val="28"/>
        </w:rPr>
        <w:t xml:space="preserve"> «</w:t>
      </w:r>
      <w:r w:rsidR="00A839F1">
        <w:rPr>
          <w:rFonts w:ascii="Times New Roman" w:hAnsi="Times New Roman" w:cs="Times New Roman"/>
          <w:sz w:val="28"/>
        </w:rPr>
        <w:t>Записаться онлайн</w:t>
      </w:r>
      <w:r>
        <w:rPr>
          <w:rFonts w:ascii="Times New Roman" w:hAnsi="Times New Roman" w:cs="Times New Roman"/>
          <w:sz w:val="28"/>
        </w:rPr>
        <w:t>»</w:t>
      </w:r>
      <w:r w:rsidR="00A839F1">
        <w:rPr>
          <w:rFonts w:ascii="Times New Roman" w:hAnsi="Times New Roman" w:cs="Times New Roman"/>
          <w:sz w:val="28"/>
        </w:rPr>
        <w:t>, вас перенесет на другую форму, на которой сможете заполнить все поля и отправить запрос в регистратуру</w:t>
      </w:r>
      <w:r>
        <w:rPr>
          <w:rFonts w:ascii="Times New Roman" w:hAnsi="Times New Roman" w:cs="Times New Roman"/>
          <w:sz w:val="28"/>
        </w:rPr>
        <w:t xml:space="preserve">. </w:t>
      </w:r>
    </w:p>
    <w:p w14:paraId="428D34B2" w14:textId="1388D4F8" w:rsidR="00C36BFB" w:rsidRDefault="00A839F1" w:rsidP="00C36BFB">
      <w:pPr>
        <w:jc w:val="center"/>
        <w:rPr>
          <w:rFonts w:ascii="Times New Roman" w:hAnsi="Times New Roman" w:cs="Times New Roman"/>
          <w:sz w:val="28"/>
        </w:rPr>
      </w:pPr>
      <w:r w:rsidRPr="00A839F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5EE0E6" wp14:editId="7D24A292">
            <wp:extent cx="5940425" cy="3098800"/>
            <wp:effectExtent l="0" t="0" r="3175" b="6350"/>
            <wp:docPr id="1258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78B" w14:textId="2EBFACF4" w:rsidR="00C36BFB" w:rsidRDefault="00DD6B2D" w:rsidP="00C36BF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2 – </w:t>
      </w:r>
      <w:r w:rsidR="00A839F1">
        <w:rPr>
          <w:rFonts w:ascii="Times New Roman" w:hAnsi="Times New Roman" w:cs="Times New Roman"/>
          <w:sz w:val="28"/>
        </w:rPr>
        <w:t>Запись онлайн</w:t>
      </w:r>
    </w:p>
    <w:p w14:paraId="6CAFD5F5" w14:textId="37CEAFF4" w:rsidR="00683CEA" w:rsidRPr="00683CEA" w:rsidRDefault="00683CEA" w:rsidP="00683C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 со всеми отправленными заявками, для рассмотрения.</w:t>
      </w:r>
    </w:p>
    <w:p w14:paraId="40248CBA" w14:textId="7FB8232B" w:rsidR="00683CEA" w:rsidRDefault="00683CEA" w:rsidP="00C36BFB">
      <w:pPr>
        <w:jc w:val="center"/>
        <w:rPr>
          <w:rFonts w:ascii="Times New Roman" w:hAnsi="Times New Roman" w:cs="Times New Roman"/>
          <w:sz w:val="28"/>
        </w:rPr>
      </w:pPr>
      <w:r w:rsidRPr="00683CEA">
        <w:rPr>
          <w:rFonts w:ascii="Times New Roman" w:hAnsi="Times New Roman" w:cs="Times New Roman"/>
          <w:sz w:val="28"/>
        </w:rPr>
        <w:drawing>
          <wp:inline distT="0" distB="0" distL="0" distR="0" wp14:anchorId="562A1378" wp14:editId="60956446">
            <wp:extent cx="5940425" cy="2729230"/>
            <wp:effectExtent l="0" t="0" r="3175" b="0"/>
            <wp:docPr id="65453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1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07B" w14:textId="4F4257C5" w:rsidR="00683CEA" w:rsidRDefault="00683CEA" w:rsidP="00683C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Данные за период</w:t>
      </w:r>
    </w:p>
    <w:p w14:paraId="29B47889" w14:textId="77777777" w:rsidR="00683CEA" w:rsidRDefault="00683CEA" w:rsidP="00C36BFB">
      <w:pPr>
        <w:jc w:val="center"/>
        <w:rPr>
          <w:rFonts w:ascii="Times New Roman" w:hAnsi="Times New Roman" w:cs="Times New Roman"/>
          <w:sz w:val="28"/>
        </w:rPr>
      </w:pPr>
    </w:p>
    <w:p w14:paraId="2495D209" w14:textId="2FD89861" w:rsidR="00C36BFB" w:rsidRDefault="00C36BFB" w:rsidP="00C36BF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</w:t>
      </w:r>
      <w:r w:rsidR="00A839F1">
        <w:rPr>
          <w:rFonts w:ascii="Times New Roman" w:hAnsi="Times New Roman" w:cs="Times New Roman"/>
          <w:sz w:val="28"/>
        </w:rPr>
        <w:t xml:space="preserve">данном </w:t>
      </w:r>
      <w:r>
        <w:rPr>
          <w:rFonts w:ascii="Times New Roman" w:hAnsi="Times New Roman" w:cs="Times New Roman"/>
          <w:sz w:val="28"/>
        </w:rPr>
        <w:t xml:space="preserve">поле для ввода необходимо вписать </w:t>
      </w:r>
      <w:r w:rsidR="00A839F1">
        <w:rPr>
          <w:rFonts w:ascii="Times New Roman" w:hAnsi="Times New Roman" w:cs="Times New Roman"/>
          <w:sz w:val="28"/>
        </w:rPr>
        <w:t>номер телефона и имя</w:t>
      </w:r>
      <w:r>
        <w:rPr>
          <w:rFonts w:ascii="Times New Roman" w:hAnsi="Times New Roman" w:cs="Times New Roman"/>
          <w:sz w:val="28"/>
        </w:rPr>
        <w:t xml:space="preserve">, которые </w:t>
      </w:r>
      <w:r w:rsidR="00A839F1">
        <w:rPr>
          <w:rFonts w:ascii="Times New Roman" w:hAnsi="Times New Roman" w:cs="Times New Roman"/>
          <w:sz w:val="28"/>
        </w:rPr>
        <w:t>после чего должны перенаправить на каталог</w:t>
      </w:r>
      <w:r>
        <w:rPr>
          <w:rFonts w:ascii="Times New Roman" w:hAnsi="Times New Roman" w:cs="Times New Roman"/>
          <w:sz w:val="28"/>
        </w:rPr>
        <w:t xml:space="preserve"> (</w:t>
      </w:r>
      <w:r w:rsidR="00DD6B2D">
        <w:rPr>
          <w:rFonts w:ascii="Times New Roman" w:hAnsi="Times New Roman" w:cs="Times New Roman"/>
          <w:sz w:val="28"/>
        </w:rPr>
        <w:t>рисунок 3).</w:t>
      </w:r>
      <w:r>
        <w:rPr>
          <w:rFonts w:ascii="Times New Roman" w:hAnsi="Times New Roman" w:cs="Times New Roman"/>
          <w:sz w:val="28"/>
        </w:rPr>
        <w:t xml:space="preserve"> При нажатии на кнопку «Назад», пользователь возвращается к регистрации команд, а при нажатии на кнопку «Далее» – на следующий экран «Матч».</w:t>
      </w:r>
    </w:p>
    <w:p w14:paraId="22A76223" w14:textId="7BB5FC16" w:rsidR="00C36BFB" w:rsidRDefault="00A839F1" w:rsidP="00C36BFB">
      <w:pPr>
        <w:jc w:val="center"/>
        <w:rPr>
          <w:rFonts w:ascii="Times New Roman" w:hAnsi="Times New Roman" w:cs="Times New Roman"/>
          <w:sz w:val="28"/>
        </w:rPr>
      </w:pPr>
      <w:r w:rsidRPr="00A839F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F94DEB7" wp14:editId="5256BF07">
            <wp:extent cx="5940425" cy="3077845"/>
            <wp:effectExtent l="0" t="0" r="3175" b="8255"/>
            <wp:docPr id="1002070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70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9B68" w14:textId="655EB1C0" w:rsidR="00C36BFB" w:rsidRDefault="00DD6B2D" w:rsidP="00C36BF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83CEA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П</w:t>
      </w:r>
      <w:r w:rsidR="0068696E">
        <w:rPr>
          <w:rFonts w:ascii="Times New Roman" w:hAnsi="Times New Roman" w:cs="Times New Roman"/>
          <w:sz w:val="28"/>
        </w:rPr>
        <w:t>ервая форма</w:t>
      </w:r>
    </w:p>
    <w:p w14:paraId="03928B39" w14:textId="26CC0047" w:rsidR="00C36BFB" w:rsidRDefault="00C36BFB" w:rsidP="00C36BF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12358E">
        <w:rPr>
          <w:rFonts w:ascii="Times New Roman" w:hAnsi="Times New Roman" w:cs="Times New Roman"/>
          <w:sz w:val="28"/>
        </w:rPr>
        <w:t>Если в</w:t>
      </w:r>
      <w:r w:rsidR="00A839F1">
        <w:rPr>
          <w:rFonts w:ascii="Times New Roman" w:hAnsi="Times New Roman" w:cs="Times New Roman"/>
          <w:sz w:val="28"/>
        </w:rPr>
        <w:t xml:space="preserve">ы хотели узнать новости </w:t>
      </w:r>
      <w:r w:rsidR="0068696E">
        <w:rPr>
          <w:rFonts w:ascii="Times New Roman" w:hAnsi="Times New Roman" w:cs="Times New Roman"/>
          <w:sz w:val="28"/>
        </w:rPr>
        <w:t xml:space="preserve">и всю дополнительную </w:t>
      </w:r>
      <w:r w:rsidR="001B0BAE">
        <w:rPr>
          <w:rFonts w:ascii="Times New Roman" w:hAnsi="Times New Roman" w:cs="Times New Roman"/>
          <w:sz w:val="28"/>
        </w:rPr>
        <w:t>информацию,</w:t>
      </w:r>
      <w:r w:rsidR="0068696E">
        <w:rPr>
          <w:rFonts w:ascii="Times New Roman" w:hAnsi="Times New Roman" w:cs="Times New Roman"/>
          <w:sz w:val="28"/>
        </w:rPr>
        <w:t xml:space="preserve"> то можно будет все прекрасно узнать с помощью </w:t>
      </w:r>
      <w:r w:rsidR="001B0BAE">
        <w:rPr>
          <w:rFonts w:ascii="Times New Roman" w:hAnsi="Times New Roman" w:cs="Times New Roman"/>
          <w:sz w:val="28"/>
        </w:rPr>
        <w:t>данного блока,</w:t>
      </w:r>
      <w:r w:rsidR="0068696E">
        <w:rPr>
          <w:rFonts w:ascii="Times New Roman" w:hAnsi="Times New Roman" w:cs="Times New Roman"/>
          <w:sz w:val="28"/>
        </w:rPr>
        <w:t xml:space="preserve"> который поможет перенаправить вас на сайты</w:t>
      </w:r>
      <w:r w:rsidR="00DD6B2D">
        <w:rPr>
          <w:rFonts w:ascii="Times New Roman" w:hAnsi="Times New Roman" w:cs="Times New Roman"/>
          <w:sz w:val="28"/>
        </w:rPr>
        <w:t xml:space="preserve"> (рисунок 4).</w:t>
      </w:r>
    </w:p>
    <w:p w14:paraId="27F3C427" w14:textId="7DC467CA" w:rsidR="0012358E" w:rsidRDefault="0068696E" w:rsidP="0012358E">
      <w:pPr>
        <w:jc w:val="center"/>
        <w:rPr>
          <w:rFonts w:ascii="Times New Roman" w:hAnsi="Times New Roman" w:cs="Times New Roman"/>
          <w:sz w:val="28"/>
        </w:rPr>
      </w:pPr>
      <w:r w:rsidRPr="0068696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2709A3" wp14:editId="055A8C48">
            <wp:extent cx="5940425" cy="3064510"/>
            <wp:effectExtent l="0" t="0" r="3175" b="2540"/>
            <wp:docPr id="118323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31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9B8" w14:textId="35F08DE2" w:rsidR="0012358E" w:rsidRDefault="00DD6B2D" w:rsidP="001235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83CEA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</w:t>
      </w:r>
      <w:r w:rsidR="0068696E">
        <w:rPr>
          <w:rFonts w:ascii="Times New Roman" w:hAnsi="Times New Roman" w:cs="Times New Roman"/>
          <w:sz w:val="28"/>
        </w:rPr>
        <w:t>Блок новостей</w:t>
      </w:r>
    </w:p>
    <w:p w14:paraId="4785419C" w14:textId="43FABEAE" w:rsidR="0012358E" w:rsidRDefault="0012358E" w:rsidP="0012358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 этом </w:t>
      </w:r>
      <w:r w:rsidR="0068696E">
        <w:rPr>
          <w:rFonts w:ascii="Times New Roman" w:hAnsi="Times New Roman" w:cs="Times New Roman"/>
          <w:sz w:val="28"/>
        </w:rPr>
        <w:t xml:space="preserve">блоке пользователь заполняет форму, которая поможет связаться с администратором сайта и разобраться либо в проблемах сайта, либо для дальнейшей помощи и консультации. После заполнения пользователь нажимает на кнопку и происходит отправка данных. </w:t>
      </w:r>
      <w:r w:rsidR="00DD6B2D">
        <w:rPr>
          <w:rFonts w:ascii="Times New Roman" w:hAnsi="Times New Roman" w:cs="Times New Roman"/>
          <w:sz w:val="28"/>
        </w:rPr>
        <w:t>(рисунок 5).</w:t>
      </w:r>
    </w:p>
    <w:p w14:paraId="5E32C860" w14:textId="4413E781" w:rsidR="0012358E" w:rsidRDefault="00493D0D" w:rsidP="0012358E">
      <w:pPr>
        <w:jc w:val="center"/>
        <w:rPr>
          <w:rFonts w:ascii="Times New Roman" w:hAnsi="Times New Roman" w:cs="Times New Roman"/>
          <w:sz w:val="28"/>
        </w:rPr>
      </w:pPr>
      <w:r w:rsidRPr="00493D0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AA512F5" wp14:editId="1A69FF72">
            <wp:extent cx="5940425" cy="3074670"/>
            <wp:effectExtent l="0" t="0" r="3175" b="0"/>
            <wp:docPr id="1784303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03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E862" w14:textId="0C264370" w:rsidR="0012358E" w:rsidRDefault="00DD6B2D" w:rsidP="001235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83CEA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</w:t>
      </w:r>
      <w:r w:rsidR="008E5043">
        <w:rPr>
          <w:rFonts w:ascii="Times New Roman" w:hAnsi="Times New Roman" w:cs="Times New Roman"/>
          <w:sz w:val="28"/>
        </w:rPr>
        <w:t>заполнение формы</w:t>
      </w:r>
    </w:p>
    <w:p w14:paraId="1C147F89" w14:textId="1506885A" w:rsidR="00683CEA" w:rsidRDefault="00683CEA" w:rsidP="0012358E">
      <w:pPr>
        <w:jc w:val="center"/>
        <w:rPr>
          <w:rFonts w:ascii="Times New Roman" w:hAnsi="Times New Roman" w:cs="Times New Roman"/>
          <w:sz w:val="28"/>
        </w:rPr>
      </w:pPr>
      <w:r w:rsidRPr="00683CE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6A99746" wp14:editId="68F92631">
            <wp:extent cx="5940425" cy="692785"/>
            <wp:effectExtent l="0" t="0" r="3175" b="0"/>
            <wp:docPr id="4721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2B1" w14:textId="74E643F2" w:rsidR="00683CEA" w:rsidRDefault="00683CEA" w:rsidP="00683C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Оставленный данные</w:t>
      </w:r>
    </w:p>
    <w:p w14:paraId="3B1232A8" w14:textId="3F3D1653" w:rsidR="00493D0D" w:rsidRDefault="00493D0D" w:rsidP="00493D0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данном блоке при нажатии на кнопку Оставить отзыв вас перенесет </w:t>
      </w:r>
      <w:r w:rsidR="001B0BAE">
        <w:rPr>
          <w:rFonts w:ascii="Times New Roman" w:hAnsi="Times New Roman" w:cs="Times New Roman"/>
          <w:sz w:val="28"/>
        </w:rPr>
        <w:t>на другой блок,</w:t>
      </w:r>
      <w:r>
        <w:rPr>
          <w:rFonts w:ascii="Times New Roman" w:hAnsi="Times New Roman" w:cs="Times New Roman"/>
          <w:sz w:val="28"/>
        </w:rPr>
        <w:t xml:space="preserve"> в котором есть форма и при заполнении данной формы</w:t>
      </w:r>
    </w:p>
    <w:p w14:paraId="2B08EBD1" w14:textId="3AAB1FEF" w:rsidR="0012358E" w:rsidRDefault="00493D0D" w:rsidP="0012358E">
      <w:pPr>
        <w:jc w:val="center"/>
        <w:rPr>
          <w:rFonts w:ascii="Times New Roman" w:hAnsi="Times New Roman" w:cs="Times New Roman"/>
          <w:sz w:val="28"/>
        </w:rPr>
      </w:pPr>
      <w:r w:rsidRPr="00493D0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E146C6" wp14:editId="24E9DC0A">
            <wp:extent cx="5940425" cy="2823845"/>
            <wp:effectExtent l="0" t="0" r="3175" b="0"/>
            <wp:docPr id="81540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04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034" w14:textId="0D348EFB" w:rsidR="0012358E" w:rsidRDefault="00DD6B2D" w:rsidP="001235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83CEA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 w:rsidR="008E5043">
        <w:rPr>
          <w:rFonts w:ascii="Times New Roman" w:hAnsi="Times New Roman" w:cs="Times New Roman"/>
          <w:sz w:val="28"/>
        </w:rPr>
        <w:t>блок с контактом</w:t>
      </w:r>
    </w:p>
    <w:p w14:paraId="3B82051C" w14:textId="77777777" w:rsidR="0012358E" w:rsidRDefault="0012358E" w:rsidP="0012358E">
      <w:pPr>
        <w:jc w:val="center"/>
        <w:rPr>
          <w:rFonts w:ascii="Times New Roman" w:hAnsi="Times New Roman" w:cs="Times New Roman"/>
          <w:sz w:val="28"/>
        </w:rPr>
      </w:pPr>
    </w:p>
    <w:p w14:paraId="060AE22F" w14:textId="52A060DB" w:rsidR="0012358E" w:rsidRDefault="0012358E" w:rsidP="0012358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Таким образом </w:t>
      </w:r>
      <w:r w:rsidR="008E5043">
        <w:rPr>
          <w:rFonts w:ascii="Times New Roman" w:hAnsi="Times New Roman" w:cs="Times New Roman"/>
          <w:sz w:val="28"/>
        </w:rPr>
        <w:t>вас перенесет на форму с отзывом</w:t>
      </w:r>
      <w:r w:rsidR="00DD6B2D">
        <w:rPr>
          <w:rFonts w:ascii="Times New Roman" w:hAnsi="Times New Roman" w:cs="Times New Roman"/>
          <w:sz w:val="28"/>
        </w:rPr>
        <w:t xml:space="preserve"> (рисунок 7).</w:t>
      </w:r>
    </w:p>
    <w:p w14:paraId="6A93E4D6" w14:textId="30E387E1" w:rsidR="0012358E" w:rsidRDefault="008E5043" w:rsidP="0012358E">
      <w:pPr>
        <w:jc w:val="center"/>
        <w:rPr>
          <w:rFonts w:ascii="Times New Roman" w:hAnsi="Times New Roman" w:cs="Times New Roman"/>
          <w:sz w:val="28"/>
        </w:rPr>
      </w:pPr>
      <w:r w:rsidRPr="008E50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E08C9F" wp14:editId="02607DEF">
            <wp:extent cx="5940425" cy="3073400"/>
            <wp:effectExtent l="0" t="0" r="3175" b="0"/>
            <wp:docPr id="42264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41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5AF" w14:textId="76BBC763" w:rsidR="0012358E" w:rsidRDefault="00DD6B2D" w:rsidP="001235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</w:t>
      </w:r>
      <w:r w:rsidR="00683CEA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8E5043">
        <w:rPr>
          <w:rFonts w:ascii="Times New Roman" w:hAnsi="Times New Roman" w:cs="Times New Roman"/>
          <w:sz w:val="28"/>
        </w:rPr>
        <w:t>форма с отзывом</w:t>
      </w:r>
    </w:p>
    <w:p w14:paraId="221882A7" w14:textId="5B6F748F" w:rsidR="0012358E" w:rsidRDefault="0012358E" w:rsidP="0012358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8E5043">
        <w:rPr>
          <w:rFonts w:ascii="Times New Roman" w:hAnsi="Times New Roman" w:cs="Times New Roman"/>
          <w:sz w:val="28"/>
        </w:rPr>
        <w:t xml:space="preserve">При нажатии на кнопку с услугами вас перенесет на другой блок, в котором будет все данные по имплантам, а также форма </w:t>
      </w:r>
      <w:r w:rsidR="001B0BAE">
        <w:rPr>
          <w:rFonts w:ascii="Times New Roman" w:hAnsi="Times New Roman" w:cs="Times New Roman"/>
          <w:sz w:val="28"/>
        </w:rPr>
        <w:t>для заполнения,</w:t>
      </w:r>
      <w:r w:rsidR="008E5043">
        <w:rPr>
          <w:rFonts w:ascii="Times New Roman" w:hAnsi="Times New Roman" w:cs="Times New Roman"/>
          <w:sz w:val="28"/>
        </w:rPr>
        <w:t xml:space="preserve"> в котором нужно будет заполнить поля и отправить все в регистрацию </w:t>
      </w:r>
      <w:r w:rsidR="00DD6B2D">
        <w:rPr>
          <w:rFonts w:ascii="Times New Roman" w:hAnsi="Times New Roman" w:cs="Times New Roman"/>
          <w:sz w:val="28"/>
        </w:rPr>
        <w:t>(рисунок 8).</w:t>
      </w:r>
    </w:p>
    <w:p w14:paraId="773C3F4C" w14:textId="1816B716" w:rsidR="008E5043" w:rsidRDefault="008E5043" w:rsidP="0012358E">
      <w:pPr>
        <w:jc w:val="both"/>
        <w:rPr>
          <w:rFonts w:ascii="Times New Roman" w:hAnsi="Times New Roman" w:cs="Times New Roman"/>
          <w:sz w:val="28"/>
        </w:rPr>
      </w:pPr>
      <w:r w:rsidRPr="008E50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7A8FF9" wp14:editId="5EEA0591">
            <wp:extent cx="5940425" cy="2922905"/>
            <wp:effectExtent l="0" t="0" r="3175" b="0"/>
            <wp:docPr id="171517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72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D53" w14:textId="3BAD0EF9" w:rsidR="00B521B9" w:rsidRPr="00C36BFB" w:rsidRDefault="00DD6B2D" w:rsidP="00B521B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83CEA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</w:t>
      </w:r>
      <w:r w:rsidR="008E5043">
        <w:rPr>
          <w:rFonts w:ascii="Times New Roman" w:hAnsi="Times New Roman" w:cs="Times New Roman"/>
          <w:sz w:val="28"/>
        </w:rPr>
        <w:t>Услуга</w:t>
      </w:r>
    </w:p>
    <w:sectPr w:rsidR="00B521B9" w:rsidRPr="00C36B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22A"/>
    <w:rsid w:val="000B7E02"/>
    <w:rsid w:val="0012358E"/>
    <w:rsid w:val="001B0BAE"/>
    <w:rsid w:val="00270EEB"/>
    <w:rsid w:val="00493D0D"/>
    <w:rsid w:val="00683CEA"/>
    <w:rsid w:val="0068696E"/>
    <w:rsid w:val="00776974"/>
    <w:rsid w:val="008E5043"/>
    <w:rsid w:val="00A839F1"/>
    <w:rsid w:val="00B2122A"/>
    <w:rsid w:val="00B521B9"/>
    <w:rsid w:val="00C36BFB"/>
    <w:rsid w:val="00DD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9F3EF"/>
  <w15:docId w15:val="{8E083DC8-63DA-42FF-9F22-C09841230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6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6B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Митюков</dc:creator>
  <cp:keywords/>
  <dc:description/>
  <cp:lastModifiedBy>иван колпачик</cp:lastModifiedBy>
  <cp:revision>8</cp:revision>
  <dcterms:created xsi:type="dcterms:W3CDTF">2024-01-05T10:53:00Z</dcterms:created>
  <dcterms:modified xsi:type="dcterms:W3CDTF">2024-01-10T22:57:00Z</dcterms:modified>
</cp:coreProperties>
</file>