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AD34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СИСТЕМА ИНФОРМАЦИОННОГО ОБЕСПЕЧЕНИЯ ПРОЦЕССА ТЕСТИРОВАНИЯ ПРОГРАММНОГО ОБЕСПЕЧЕНИЯ</w:t>
      </w:r>
    </w:p>
    <w:p w:rsidR="004F3647" w:rsidRDefault="004F3647">
      <w:pPr>
        <w:jc w:val="center"/>
        <w:rPr>
          <w:b/>
          <w:sz w:val="28"/>
          <w:szCs w:val="28"/>
        </w:rPr>
      </w:pPr>
    </w:p>
    <w:p w:rsidR="004F3647" w:rsidRDefault="00AD34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ЗАДАНИЕ</w:t>
      </w:r>
    </w:p>
    <w:p w:rsidR="004F3647" w:rsidRDefault="004F3647">
      <w:pPr>
        <w:jc w:val="center"/>
        <w:rPr>
          <w:b/>
          <w:sz w:val="28"/>
          <w:szCs w:val="28"/>
        </w:rPr>
      </w:pPr>
    </w:p>
    <w:p w:rsidR="004F3647" w:rsidRDefault="00AD34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Листов </w:t>
      </w:r>
      <w:r>
        <w:rPr>
          <w:b/>
          <w:sz w:val="28"/>
          <w:szCs w:val="28"/>
        </w:rPr>
        <w:t>13</w:t>
      </w:r>
    </w:p>
    <w:p w:rsidR="004F3647" w:rsidRDefault="004F3647">
      <w:pPr>
        <w:jc w:val="center"/>
        <w:rPr>
          <w:b/>
          <w:sz w:val="28"/>
          <w:szCs w:val="28"/>
        </w:rPr>
      </w:pPr>
    </w:p>
    <w:p w:rsidR="004F3647" w:rsidRDefault="00AD3494">
      <w:pPr>
        <w:jc w:val="center"/>
      </w:pPr>
      <w:r>
        <w:t>15</w:t>
      </w:r>
      <w:r>
        <w:t xml:space="preserve"> </w:t>
      </w:r>
      <w:proofErr w:type="gramStart"/>
      <w:r>
        <w:t>чел</w:t>
      </w:r>
      <w:proofErr w:type="gramEnd"/>
      <w:r>
        <w:t>/ч</w:t>
      </w:r>
    </w:p>
    <w:p w:rsidR="004F3647" w:rsidRDefault="004F3647">
      <w:pPr>
        <w:jc w:val="center"/>
      </w:pPr>
    </w:p>
    <w:p w:rsidR="004F3647" w:rsidRDefault="00AD3494">
      <w:pPr>
        <w:jc w:val="center"/>
      </w:pPr>
      <w:r>
        <w:t xml:space="preserve">Дата </w:t>
      </w:r>
      <w:r>
        <w:t>24</w:t>
      </w:r>
      <w:r>
        <w:t>.</w:t>
      </w:r>
      <w:r>
        <w:t>11</w:t>
      </w:r>
      <w:r>
        <w:t>.2025</w:t>
      </w:r>
    </w:p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p w:rsidR="004F3647" w:rsidRDefault="004F3647"/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3410"/>
        <w:gridCol w:w="2983"/>
        <w:gridCol w:w="2962"/>
      </w:tblGrid>
      <w:tr w:rsidR="004F3647">
        <w:tc>
          <w:tcPr>
            <w:tcW w:w="3410" w:type="dxa"/>
          </w:tcPr>
          <w:p w:rsidR="004F3647" w:rsidRDefault="00AD3494">
            <w:r>
              <w:t>Отметки о согласовании</w:t>
            </w:r>
          </w:p>
        </w:tc>
        <w:tc>
          <w:tcPr>
            <w:tcW w:w="2983" w:type="dxa"/>
          </w:tcPr>
          <w:p w:rsidR="004F3647" w:rsidRDefault="004F3647"/>
        </w:tc>
        <w:tc>
          <w:tcPr>
            <w:tcW w:w="2962" w:type="dxa"/>
          </w:tcPr>
          <w:p w:rsidR="004F3647" w:rsidRDefault="004F3647"/>
        </w:tc>
      </w:tr>
      <w:tr w:rsidR="004F3647">
        <w:tc>
          <w:tcPr>
            <w:tcW w:w="3410" w:type="dxa"/>
          </w:tcPr>
          <w:p w:rsidR="004F3647" w:rsidRDefault="004F3647"/>
        </w:tc>
        <w:tc>
          <w:tcPr>
            <w:tcW w:w="2983" w:type="dxa"/>
          </w:tcPr>
          <w:p w:rsidR="004F3647" w:rsidRDefault="004F3647"/>
        </w:tc>
        <w:tc>
          <w:tcPr>
            <w:tcW w:w="2962" w:type="dxa"/>
          </w:tcPr>
          <w:p w:rsidR="004F3647" w:rsidRDefault="004F3647"/>
        </w:tc>
      </w:tr>
      <w:tr w:rsidR="004F3647">
        <w:tc>
          <w:tcPr>
            <w:tcW w:w="3410" w:type="dxa"/>
          </w:tcPr>
          <w:p w:rsidR="004F3647" w:rsidRDefault="00AD3494">
            <w:r>
              <w:t xml:space="preserve">П.В. </w:t>
            </w:r>
            <w:proofErr w:type="spellStart"/>
            <w:r>
              <w:t>Буйлов</w:t>
            </w:r>
            <w:proofErr w:type="spellEnd"/>
          </w:p>
        </w:tc>
        <w:tc>
          <w:tcPr>
            <w:tcW w:w="2983" w:type="dxa"/>
          </w:tcPr>
          <w:p w:rsidR="004F3647" w:rsidRDefault="00AD3494">
            <w:r>
              <w:t>Директор</w:t>
            </w:r>
          </w:p>
        </w:tc>
        <w:tc>
          <w:tcPr>
            <w:tcW w:w="2962" w:type="dxa"/>
          </w:tcPr>
          <w:p w:rsidR="004F3647" w:rsidRDefault="004F3647"/>
        </w:tc>
      </w:tr>
      <w:tr w:rsidR="004F3647">
        <w:tc>
          <w:tcPr>
            <w:tcW w:w="3410" w:type="dxa"/>
          </w:tcPr>
          <w:p w:rsidR="004F3647" w:rsidRDefault="00AD3494">
            <w:r>
              <w:t>А.А. Анонимов</w:t>
            </w:r>
          </w:p>
        </w:tc>
        <w:tc>
          <w:tcPr>
            <w:tcW w:w="2983" w:type="dxa"/>
          </w:tcPr>
          <w:p w:rsidR="004F3647" w:rsidRDefault="00AD3494">
            <w:r>
              <w:t xml:space="preserve">Директор </w:t>
            </w:r>
            <w:r>
              <w:t>(заказчик)</w:t>
            </w:r>
          </w:p>
        </w:tc>
        <w:tc>
          <w:tcPr>
            <w:tcW w:w="2962" w:type="dxa"/>
          </w:tcPr>
          <w:p w:rsidR="004F3647" w:rsidRDefault="004F3647"/>
        </w:tc>
      </w:tr>
      <w:tr w:rsidR="004F3647">
        <w:tc>
          <w:tcPr>
            <w:tcW w:w="3410" w:type="dxa"/>
          </w:tcPr>
          <w:p w:rsidR="004F3647" w:rsidRDefault="00AD3494">
            <w:r>
              <w:t>А.В.</w:t>
            </w:r>
            <w:r>
              <w:t xml:space="preserve"> </w:t>
            </w:r>
            <w:r>
              <w:t>Коновалов </w:t>
            </w:r>
          </w:p>
        </w:tc>
        <w:tc>
          <w:tcPr>
            <w:tcW w:w="2983" w:type="dxa"/>
          </w:tcPr>
          <w:p w:rsidR="004F3647" w:rsidRDefault="00AD3494">
            <w:r>
              <w:t>Руководитель проекта</w:t>
            </w:r>
          </w:p>
        </w:tc>
        <w:tc>
          <w:tcPr>
            <w:tcW w:w="2962" w:type="dxa"/>
          </w:tcPr>
          <w:p w:rsidR="004F3647" w:rsidRDefault="004F3647"/>
        </w:tc>
      </w:tr>
      <w:tr w:rsidR="004F3647">
        <w:tc>
          <w:tcPr>
            <w:tcW w:w="3410" w:type="dxa"/>
          </w:tcPr>
          <w:p w:rsidR="004F3647" w:rsidRDefault="00AD3494">
            <w:r>
              <w:t>М</w:t>
            </w:r>
            <w:r>
              <w:t>.</w:t>
            </w:r>
            <w:r>
              <w:t>С</w:t>
            </w:r>
            <w:r>
              <w:t xml:space="preserve">. </w:t>
            </w:r>
            <w:r>
              <w:t>Рыбин</w:t>
            </w:r>
          </w:p>
        </w:tc>
        <w:tc>
          <w:tcPr>
            <w:tcW w:w="2983" w:type="dxa"/>
          </w:tcPr>
          <w:p w:rsidR="004F3647" w:rsidRDefault="00AD3494">
            <w:r>
              <w:t>Системный аналитик</w:t>
            </w:r>
          </w:p>
        </w:tc>
        <w:tc>
          <w:tcPr>
            <w:tcW w:w="2962" w:type="dxa"/>
          </w:tcPr>
          <w:p w:rsidR="004F3647" w:rsidRDefault="004F3647"/>
        </w:tc>
      </w:tr>
    </w:tbl>
    <w:p w:rsidR="004F3647" w:rsidRDefault="004F3647"/>
    <w:p w:rsidR="004F3647" w:rsidRDefault="004F3647"/>
    <w:p w:rsidR="004F3647" w:rsidRDefault="004F3647"/>
    <w:p w:rsidR="004F3647" w:rsidRDefault="004F3647"/>
    <w:p w:rsidR="004F3647" w:rsidRDefault="00AD3494">
      <w:pPr>
        <w:jc w:val="center"/>
        <w:rPr>
          <w:b/>
          <w:sz w:val="28"/>
          <w:szCs w:val="28"/>
        </w:rPr>
        <w:sectPr w:rsidR="004F3647">
          <w:pgSz w:w="11906" w:h="16838"/>
          <w:pgMar w:top="1134" w:right="1134" w:bottom="1134" w:left="1732" w:header="0" w:footer="0" w:gutter="0"/>
          <w:cols w:space="720"/>
          <w:formProt w:val="0"/>
        </w:sectPr>
      </w:pPr>
      <w:r>
        <w:t>Иваново, 2025 г.</w:t>
      </w:r>
      <w:r>
        <w:br w:type="page"/>
      </w:r>
    </w:p>
    <w:p w:rsidR="004F3647" w:rsidRDefault="004F3647"/>
    <w:p w:rsidR="004F3647" w:rsidRDefault="00AD34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</w:t>
      </w:r>
    </w:p>
    <w:p w:rsidR="004F3647" w:rsidRDefault="004F3647">
      <w:pPr>
        <w:keepNext/>
        <w:keepLines/>
        <w:jc w:val="left"/>
        <w:rPr>
          <w:color w:val="0F4761"/>
          <w:sz w:val="32"/>
          <w:szCs w:val="32"/>
        </w:rPr>
      </w:pPr>
    </w:p>
    <w:sdt>
      <w:sdtPr>
        <w:id w:val="-1668396332"/>
        <w:docPartObj>
          <w:docPartGallery w:val="Table of Contents"/>
          <w:docPartUnique/>
        </w:docPartObj>
      </w:sdtPr>
      <w:sdtEndPr/>
      <w:sdtContent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r>
            <w:fldChar w:fldCharType="begin"/>
          </w:r>
          <w:r>
            <w:rPr>
              <w:rStyle w:val="a9"/>
              <w:webHidden/>
              <w:color w:val="000000"/>
            </w:rPr>
            <w:instrText xml:space="preserve"> TOC \z \o "1-9" \u \t "heading 1,1,heading 2,2,heading 3,3" \h</w:instrText>
          </w:r>
          <w:r>
            <w:rPr>
              <w:rStyle w:val="a9"/>
            </w:rPr>
            <w:fldChar w:fldCharType="separate"/>
          </w:r>
          <w:hyperlink w:anchor="_qjonwq1s9wgz">
            <w:r>
              <w:rPr>
                <w:rStyle w:val="a9"/>
                <w:webHidden/>
                <w:color w:val="000000"/>
              </w:rPr>
              <w:t>1 Общие сведения</w:t>
            </w:r>
            <w:r>
              <w:rPr>
                <w:rStyle w:val="a9"/>
                <w:webHidden/>
                <w:color w:val="000000"/>
              </w:rPr>
              <w:tab/>
              <w:t>3</w:t>
            </w:r>
          </w:hyperlink>
        </w:p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hyperlink w:anchor="_momud95pr24l">
            <w:r>
              <w:rPr>
                <w:rStyle w:val="a9"/>
                <w:webHidden/>
                <w:color w:val="000000"/>
              </w:rPr>
              <w:t>2 Цели и назначение создания системы</w:t>
            </w:r>
            <w:r>
              <w:rPr>
                <w:rStyle w:val="a9"/>
                <w:webHidden/>
                <w:color w:val="000000"/>
              </w:rPr>
              <w:tab/>
              <w:t>4</w:t>
            </w:r>
          </w:hyperlink>
        </w:p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hyperlink w:anchor="_u1v85ndtsrx3">
            <w:r>
              <w:rPr>
                <w:rStyle w:val="a9"/>
                <w:webHidden/>
                <w:color w:val="000000"/>
              </w:rPr>
              <w:t>3 Требования к автоматизированной системе</w:t>
            </w:r>
            <w:r>
              <w:rPr>
                <w:rStyle w:val="a9"/>
                <w:webHidden/>
                <w:color w:val="000000"/>
              </w:rPr>
              <w:tab/>
              <w:t>5</w:t>
            </w:r>
          </w:hyperlink>
        </w:p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hyperlink w:anchor="_6gvivlc99v1w">
            <w:r>
              <w:rPr>
                <w:rStyle w:val="a9"/>
                <w:webHidden/>
                <w:color w:val="000000"/>
              </w:rPr>
              <w:t>4 Состав и содержание работ по созданию АС</w:t>
            </w:r>
            <w:r>
              <w:rPr>
                <w:rStyle w:val="a9"/>
                <w:webHidden/>
                <w:color w:val="000000"/>
              </w:rPr>
              <w:tab/>
            </w:r>
            <w:r>
              <w:rPr>
                <w:rStyle w:val="a9"/>
                <w:color w:val="000000"/>
              </w:rPr>
              <w:t>8</w:t>
            </w:r>
          </w:hyperlink>
        </w:p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hyperlink w:anchor="_6q6i2g8i66n3">
            <w:r>
              <w:rPr>
                <w:rStyle w:val="a9"/>
                <w:webHidden/>
                <w:color w:val="000000"/>
              </w:rPr>
              <w:t>5 Порядок разработки автоматизированной системы</w:t>
            </w:r>
            <w:r>
              <w:rPr>
                <w:rStyle w:val="a9"/>
                <w:webHidden/>
                <w:color w:val="000000"/>
              </w:rPr>
              <w:tab/>
            </w:r>
            <w:r>
              <w:rPr>
                <w:rStyle w:val="a9"/>
                <w:color w:val="000000"/>
              </w:rPr>
              <w:t>9</w:t>
            </w:r>
          </w:hyperlink>
        </w:p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hyperlink w:anchor="_u84he51j387x">
            <w:r>
              <w:rPr>
                <w:rStyle w:val="a9"/>
                <w:webHidden/>
                <w:color w:val="000000"/>
              </w:rPr>
              <w:t>6 Порядок контроля и приемки автоматизированной системы</w:t>
            </w:r>
            <w:r>
              <w:rPr>
                <w:rStyle w:val="a9"/>
                <w:webHidden/>
                <w:color w:val="000000"/>
              </w:rPr>
              <w:tab/>
            </w:r>
            <w:r>
              <w:rPr>
                <w:rStyle w:val="a9"/>
                <w:color w:val="000000"/>
              </w:rPr>
              <w:t>10</w:t>
            </w:r>
          </w:hyperlink>
        </w:p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hyperlink w:anchor="_wr48vst8csym">
            <w:r>
              <w:rPr>
                <w:rStyle w:val="a9"/>
                <w:webHidden/>
                <w:color w:val="000000"/>
              </w:rPr>
              <w:t>7 Требования к составу и содержанию работ</w:t>
            </w:r>
            <w:r>
              <w:rPr>
                <w:rStyle w:val="a9"/>
                <w:webHidden/>
                <w:color w:val="000000"/>
              </w:rPr>
              <w:t xml:space="preserve"> по подготовке объекта автоматизации к вводу системы в действие</w:t>
            </w:r>
            <w:r>
              <w:rPr>
                <w:rStyle w:val="a9"/>
                <w:webHidden/>
                <w:color w:val="000000"/>
              </w:rPr>
              <w:tab/>
              <w:t>1</w:t>
            </w:r>
            <w:r>
              <w:rPr>
                <w:rStyle w:val="a9"/>
                <w:color w:val="000000"/>
              </w:rPr>
              <w:t>1</w:t>
            </w:r>
          </w:hyperlink>
        </w:p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hyperlink w:anchor="_89sc2wdm6mf3">
            <w:r>
              <w:rPr>
                <w:rStyle w:val="a9"/>
                <w:webHidden/>
                <w:color w:val="000000"/>
              </w:rPr>
              <w:t>8 Требования к документированию</w:t>
            </w:r>
            <w:r>
              <w:rPr>
                <w:rStyle w:val="a9"/>
                <w:webHidden/>
                <w:color w:val="000000"/>
              </w:rPr>
              <w:tab/>
              <w:t>1</w:t>
            </w:r>
            <w:r>
              <w:rPr>
                <w:rStyle w:val="a9"/>
                <w:color w:val="000000"/>
              </w:rPr>
              <w:t>2</w:t>
            </w:r>
          </w:hyperlink>
        </w:p>
        <w:p w:rsidR="004F3647" w:rsidRDefault="00AD3494">
          <w:pPr>
            <w:tabs>
              <w:tab w:val="right" w:pos="9345"/>
            </w:tabs>
            <w:rPr>
              <w:rFonts w:ascii="Aptos" w:eastAsia="Aptos" w:hAnsi="Aptos" w:cs="Aptos"/>
              <w:color w:val="000000"/>
            </w:rPr>
          </w:pPr>
          <w:hyperlink w:anchor="_2ei5eywtceg4">
            <w:r>
              <w:rPr>
                <w:rStyle w:val="a9"/>
                <w:webHidden/>
                <w:color w:val="000000"/>
              </w:rPr>
              <w:t>9 Источники разработки</w:t>
            </w:r>
            <w:r>
              <w:rPr>
                <w:rStyle w:val="a9"/>
                <w:webHidden/>
                <w:color w:val="000000"/>
              </w:rPr>
              <w:tab/>
              <w:t>1</w:t>
            </w:r>
          </w:hyperlink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sdtContent>
    </w:sdt>
    <w:p w:rsidR="004F3647" w:rsidRDefault="004F3647"/>
    <w:p w:rsidR="004F3647" w:rsidRDefault="004F3647">
      <w:pPr>
        <w:ind w:firstLine="709"/>
        <w:rPr>
          <w:b/>
        </w:rPr>
      </w:pPr>
    </w:p>
    <w:p w:rsidR="004F3647" w:rsidRDefault="004F3647">
      <w:pPr>
        <w:ind w:firstLine="709"/>
        <w:rPr>
          <w:b/>
        </w:rPr>
      </w:pPr>
    </w:p>
    <w:p w:rsidR="004F3647" w:rsidRDefault="004F3647">
      <w:pPr>
        <w:ind w:firstLine="709"/>
        <w:rPr>
          <w:b/>
        </w:rPr>
      </w:pPr>
    </w:p>
    <w:p w:rsidR="004F3647" w:rsidRDefault="004F3647">
      <w:pPr>
        <w:jc w:val="center"/>
        <w:rPr>
          <w:b/>
        </w:rPr>
        <w:sectPr w:rsidR="004F3647">
          <w:pgSz w:w="11906" w:h="16838"/>
          <w:pgMar w:top="1134" w:right="1134" w:bottom="1134" w:left="1732" w:header="0" w:footer="0" w:gutter="0"/>
          <w:cols w:space="720"/>
          <w:formProt w:val="0"/>
        </w:sectPr>
      </w:pPr>
    </w:p>
    <w:p w:rsidR="004F3647" w:rsidRDefault="00AD3494">
      <w:r>
        <w:rPr>
          <w:noProof/>
        </w:rPr>
        <w:lastRenderedPageBreak/>
        <mc:AlternateContent>
          <mc:Choice Requires="wps">
            <w:drawing>
              <wp:anchor distT="0" distB="28575" distL="0" distR="19050" simplePos="0" relativeHeight="2" behindDoc="0" locked="0" layoutInCell="1" allowOverlap="1" wp14:anchorId="680F348A">
                <wp:simplePos x="0" y="0"/>
                <wp:positionH relativeFrom="column">
                  <wp:posOffset>2809875</wp:posOffset>
                </wp:positionH>
                <wp:positionV relativeFrom="paragraph">
                  <wp:posOffset>6457315</wp:posOffset>
                </wp:positionV>
                <wp:extent cx="457200" cy="352425"/>
                <wp:effectExtent l="12700" t="13335" r="12700" b="1206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5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ID="Прямоугольник 1" path="m0,0l-2147483645,0l-2147483645,-2147483646l0,-2147483646xe" fillcolor="white" stroked="t" o:allowincell="f" style="position:absolute;margin-left:221.25pt;margin-top:508.45pt;width:35.95pt;height:27.7pt;mso-wrap-style:none;v-text-anchor:middle" wp14:anchorId="680F348A">
                <v:fill o:detectmouseclick="t" type="solid" color2="black"/>
                <v:stroke color="white" weight="25560" joinstyle="round" endcap="flat"/>
                <w10:wrap type="none"/>
              </v:rect>
            </w:pict>
          </mc:Fallback>
        </mc:AlternateContent>
      </w:r>
    </w:p>
    <w:p w:rsidR="004F3647" w:rsidRDefault="00AD3494">
      <w:pPr>
        <w:pStyle w:val="1"/>
        <w:spacing w:after="113"/>
      </w:pPr>
      <w:bookmarkStart w:id="0" w:name="_qjonwq1s9wgz"/>
      <w:bookmarkEnd w:id="0"/>
      <w:r>
        <w:t>1 Общие сведения</w:t>
      </w:r>
    </w:p>
    <w:p w:rsidR="004F3647" w:rsidRDefault="00AD3494">
      <w:pPr>
        <w:ind w:firstLine="708"/>
      </w:pPr>
      <w:r>
        <w:rPr>
          <w:b/>
        </w:rPr>
        <w:t xml:space="preserve"> 1.1 Полное </w:t>
      </w:r>
      <w:r>
        <w:rPr>
          <w:b/>
        </w:rPr>
        <w:t>наименование системы и ее условное обозначение:</w:t>
      </w:r>
    </w:p>
    <w:p w:rsidR="004F3647" w:rsidRDefault="00AD3494">
      <w:pPr>
        <w:ind w:firstLine="708"/>
      </w:pPr>
      <w:r>
        <w:t>- полное наименование: Система информационного обеспечения процесса тестирования программного обеспечения.</w:t>
      </w:r>
    </w:p>
    <w:p w:rsidR="004F3647" w:rsidRDefault="00AD3494">
      <w:pPr>
        <w:ind w:firstLine="708"/>
      </w:pPr>
      <w:r>
        <w:t>- условное обозначение: СИОПТПО.</w:t>
      </w:r>
    </w:p>
    <w:p w:rsidR="004F3647" w:rsidRDefault="00AD3494">
      <w:pPr>
        <w:ind w:firstLine="708"/>
        <w:rPr>
          <w:b/>
        </w:rPr>
      </w:pPr>
      <w:r>
        <w:rPr>
          <w:b/>
        </w:rPr>
        <w:t xml:space="preserve"> 1.2 Наименование организации-заказчика:</w:t>
      </w:r>
    </w:p>
    <w:p w:rsidR="004F3647" w:rsidRDefault="00AD3494">
      <w:pPr>
        <w:ind w:firstLine="708"/>
      </w:pPr>
      <w:r>
        <w:t>Заказчиком проекта является</w:t>
      </w:r>
      <w:r>
        <w:t xml:space="preserve"> ООО «</w:t>
      </w:r>
      <w:proofErr w:type="spellStart"/>
      <w:r>
        <w:t>Анонимус</w:t>
      </w:r>
      <w:proofErr w:type="spellEnd"/>
      <w:r>
        <w:t>-IT».</w:t>
      </w:r>
    </w:p>
    <w:p w:rsidR="004F3647" w:rsidRDefault="00AD3494">
      <w:pPr>
        <w:ind w:firstLine="708"/>
      </w:pPr>
      <w:r>
        <w:t>ОГРН 1113702013688</w:t>
      </w:r>
    </w:p>
    <w:p w:rsidR="004F3647" w:rsidRDefault="00AD3494">
      <w:pPr>
        <w:ind w:firstLine="708"/>
      </w:pPr>
      <w:r>
        <w:t>ИНН/КПП 3702648341/370201001</w:t>
      </w:r>
    </w:p>
    <w:p w:rsidR="004F3647" w:rsidRDefault="00AD3494">
      <w:pPr>
        <w:ind w:firstLine="708"/>
      </w:pPr>
      <w:r>
        <w:t xml:space="preserve">Юридический адрес: 153027, Ивановская область, город Иваново, ул. Павла </w:t>
      </w:r>
      <w:proofErr w:type="spellStart"/>
      <w:r>
        <w:t>Большевикова</w:t>
      </w:r>
      <w:proofErr w:type="spellEnd"/>
      <w:r>
        <w:t xml:space="preserve">, д. 27 литера 88 </w:t>
      </w:r>
    </w:p>
    <w:p w:rsidR="004F3647" w:rsidRDefault="00AD3494">
      <w:pPr>
        <w:ind w:firstLine="708"/>
      </w:pPr>
      <w:r>
        <w:t xml:space="preserve">Генеральный директор: Анонимов Аноним </w:t>
      </w:r>
      <w:proofErr w:type="spellStart"/>
      <w:r>
        <w:t>Анонимович</w:t>
      </w:r>
      <w:proofErr w:type="spellEnd"/>
    </w:p>
    <w:p w:rsidR="004F3647" w:rsidRDefault="00AD3494">
      <w:pPr>
        <w:ind w:firstLine="708"/>
        <w:rPr>
          <w:b/>
        </w:rPr>
      </w:pPr>
      <w:r>
        <w:rPr>
          <w:b/>
        </w:rPr>
        <w:t>1.3 Наименование организации-разрабо</w:t>
      </w:r>
      <w:r>
        <w:rPr>
          <w:b/>
        </w:rPr>
        <w:t>тчика:</w:t>
      </w:r>
    </w:p>
    <w:p w:rsidR="004F3647" w:rsidRDefault="00AD3494">
      <w:pPr>
        <w:ind w:firstLine="708"/>
      </w:pPr>
      <w:r>
        <w:t>Исполнителем поставки и внедрения является ООО «ИТ».</w:t>
      </w:r>
    </w:p>
    <w:p w:rsidR="004F3647" w:rsidRDefault="00AD3494">
      <w:pPr>
        <w:ind w:firstLine="708"/>
      </w:pPr>
      <w:r>
        <w:t xml:space="preserve">Адрес фактический: г. Иваново, ул. Рабфаковская 34, ауд. </w:t>
      </w:r>
      <w:bookmarkStart w:id="1" w:name="_GoBack"/>
      <w:r>
        <w:t>22</w:t>
      </w:r>
      <w:bookmarkEnd w:id="1"/>
      <w:r>
        <w:t>8.</w:t>
      </w:r>
    </w:p>
    <w:p w:rsidR="004F3647" w:rsidRDefault="00AD3494">
      <w:pPr>
        <w:ind w:firstLine="708"/>
      </w:pPr>
      <w:r>
        <w:t>Телефон: +7 (4932) 26-98-55.</w:t>
      </w:r>
    </w:p>
    <w:p w:rsidR="004F3647" w:rsidRDefault="00AD3494">
      <w:pPr>
        <w:ind w:firstLine="708"/>
      </w:pPr>
      <w:r>
        <w:rPr>
          <w:b/>
        </w:rPr>
        <w:t>1.4 Перечень документов, на основании которых создается система:</w:t>
      </w:r>
    </w:p>
    <w:p w:rsidR="004F3647" w:rsidRDefault="00AD3494">
      <w:pPr>
        <w:ind w:firstLine="708"/>
      </w:pPr>
      <w:r>
        <w:t xml:space="preserve">Система создается на основании документа «Устав проекта», утвержденного директором (заказчиком) </w:t>
      </w:r>
      <w:proofErr w:type="spellStart"/>
      <w:r>
        <w:t>Анонимовым</w:t>
      </w:r>
      <w:proofErr w:type="spellEnd"/>
      <w:r>
        <w:t xml:space="preserve"> А.А.</w:t>
      </w:r>
      <w:r>
        <w:t xml:space="preserve">, директором </w:t>
      </w:r>
      <w:proofErr w:type="spellStart"/>
      <w:r>
        <w:t>Буйловым</w:t>
      </w:r>
      <w:proofErr w:type="spellEnd"/>
      <w:r>
        <w:t xml:space="preserve"> П. В. и руководителем проекта </w:t>
      </w:r>
      <w:r>
        <w:t>Коноваловым А.В.</w:t>
      </w:r>
      <w:r>
        <w:t xml:space="preserve"> 16.09.2025.</w:t>
      </w:r>
    </w:p>
    <w:p w:rsidR="004F3647" w:rsidRDefault="00AD3494">
      <w:pPr>
        <w:ind w:firstLine="708"/>
      </w:pPr>
      <w:r>
        <w:rPr>
          <w:b/>
        </w:rPr>
        <w:t xml:space="preserve"> 1.5 Плановые сроки начала и окончания работ по созданию системы</w:t>
      </w:r>
      <w:r>
        <w:rPr>
          <w:b/>
        </w:rPr>
        <w:t>:</w:t>
      </w:r>
    </w:p>
    <w:p w:rsidR="004F3647" w:rsidRDefault="00AD3494">
      <w:pPr>
        <w:ind w:firstLine="708"/>
      </w:pPr>
      <w:r>
        <w:t>- плановый срок начала работ: 01.09.2025</w:t>
      </w:r>
    </w:p>
    <w:p w:rsidR="004F3647" w:rsidRDefault="00AD3494">
      <w:pPr>
        <w:ind w:firstLine="708"/>
      </w:pPr>
      <w:r>
        <w:t xml:space="preserve">- плановый срок окончания работ: </w:t>
      </w:r>
      <w:r>
        <w:rPr>
          <w:lang w:val="en-US"/>
        </w:rPr>
        <w:t>15</w:t>
      </w:r>
      <w:r>
        <w:t>.12.2025</w:t>
      </w:r>
    </w:p>
    <w:p w:rsidR="004F3647" w:rsidRDefault="00AD3494">
      <w:pPr>
        <w:ind w:firstLine="708"/>
        <w:rPr>
          <w:b/>
        </w:rPr>
      </w:pPr>
      <w:r>
        <w:rPr>
          <w:b/>
        </w:rPr>
        <w:t xml:space="preserve"> 1.6 Общие сведения об источниках и порядке финансирования работ:</w:t>
      </w:r>
    </w:p>
    <w:p w:rsidR="004F3647" w:rsidRDefault="00AD3494">
      <w:pPr>
        <w:ind w:firstLine="709"/>
      </w:pPr>
      <w:r>
        <w:t xml:space="preserve">Спонсор проекта – </w:t>
      </w:r>
      <w:proofErr w:type="spellStart"/>
      <w:r>
        <w:t>Буйлов</w:t>
      </w:r>
      <w:proofErr w:type="spellEnd"/>
      <w:r>
        <w:t xml:space="preserve"> Павел Витальевич.</w:t>
      </w:r>
    </w:p>
    <w:p w:rsidR="004F3647" w:rsidRDefault="00AD3494">
      <w:pPr>
        <w:ind w:firstLine="708"/>
      </w:pPr>
      <w:r>
        <w:t>Общий бюджет проекта включает 80 человеко-часов ресурсов.</w:t>
      </w:r>
    </w:p>
    <w:p w:rsidR="004F3647" w:rsidRDefault="004F3647">
      <w:pPr>
        <w:ind w:firstLine="709"/>
      </w:pPr>
    </w:p>
    <w:p w:rsidR="004F3647" w:rsidRDefault="004F3647">
      <w:pPr>
        <w:ind w:firstLine="708"/>
      </w:pPr>
    </w:p>
    <w:p w:rsidR="004F3647" w:rsidRDefault="00AD3494">
      <w:pPr>
        <w:pStyle w:val="1"/>
      </w:pPr>
      <w:r>
        <w:t xml:space="preserve"> </w:t>
      </w:r>
    </w:p>
    <w:p w:rsidR="004F3647" w:rsidRDefault="00AD3494">
      <w:pPr>
        <w:spacing w:after="160" w:line="259" w:lineRule="auto"/>
        <w:jc w:val="left"/>
        <w:rPr>
          <w:b/>
          <w:sz w:val="28"/>
          <w:szCs w:val="28"/>
        </w:rPr>
      </w:pPr>
      <w:r>
        <w:br w:type="page"/>
      </w:r>
    </w:p>
    <w:p w:rsidR="004F3647" w:rsidRDefault="00AD3494">
      <w:pPr>
        <w:pStyle w:val="1"/>
        <w:spacing w:after="113"/>
      </w:pPr>
      <w:bookmarkStart w:id="2" w:name="_momud95pr24l"/>
      <w:bookmarkEnd w:id="2"/>
      <w:r>
        <w:lastRenderedPageBreak/>
        <w:t>2 Цели и назначение создания системы</w:t>
      </w:r>
    </w:p>
    <w:p w:rsidR="004F3647" w:rsidRDefault="00AD3494">
      <w:pPr>
        <w:ind w:firstLine="708"/>
      </w:pPr>
      <w:r>
        <w:rPr>
          <w:b/>
        </w:rPr>
        <w:t xml:space="preserve"> 2.1 Цели создания системы</w:t>
      </w:r>
    </w:p>
    <w:p w:rsidR="004F3647" w:rsidRDefault="00AD3494">
      <w:pPr>
        <w:ind w:firstLine="709"/>
      </w:pPr>
      <w:r>
        <w:t>Реализация проекта направлена на достижение следующих ключевых целей:</w:t>
      </w:r>
    </w:p>
    <w:p w:rsidR="004F3647" w:rsidRDefault="00AD3494">
      <w:pPr>
        <w:numPr>
          <w:ilvl w:val="0"/>
          <w:numId w:val="2"/>
        </w:numPr>
        <w:tabs>
          <w:tab w:val="clear" w:pos="720"/>
          <w:tab w:val="left" w:pos="1080"/>
        </w:tabs>
        <w:ind w:left="0" w:firstLine="709"/>
      </w:pPr>
      <w:r>
        <w:t>Автоматизация управления процессом тестирования ПО — создание единого информационного пространства для постановки, рас</w:t>
      </w:r>
      <w:r>
        <w:t>пределения, выполнения и контроля задач тестирования.</w:t>
      </w:r>
    </w:p>
    <w:p w:rsidR="004F3647" w:rsidRDefault="00AD3494">
      <w:pPr>
        <w:numPr>
          <w:ilvl w:val="0"/>
          <w:numId w:val="2"/>
        </w:numPr>
        <w:tabs>
          <w:tab w:val="clear" w:pos="720"/>
          <w:tab w:val="left" w:pos="1080"/>
        </w:tabs>
        <w:ind w:left="0" w:firstLine="709"/>
      </w:pPr>
      <w:r>
        <w:t>Повышение качества выпускаемого программного обеспечения за счет стандартизации процесса тестирования, снижения количества дефектов, обнаруживаемых на поздних этапах или пользователями.</w:t>
      </w:r>
    </w:p>
    <w:p w:rsidR="004F3647" w:rsidRDefault="00AD3494">
      <w:pPr>
        <w:numPr>
          <w:ilvl w:val="0"/>
          <w:numId w:val="2"/>
        </w:numPr>
        <w:tabs>
          <w:tab w:val="clear" w:pos="720"/>
          <w:tab w:val="left" w:pos="1080"/>
        </w:tabs>
        <w:ind w:left="0" w:firstLine="709"/>
      </w:pPr>
      <w:r>
        <w:t>Оптимизация врем</w:t>
      </w:r>
      <w:r>
        <w:t>енных затрат на обработку задач тестирования и формирование отчётности за счёт автоматизации рутинных операций.</w:t>
      </w:r>
    </w:p>
    <w:p w:rsidR="004F3647" w:rsidRDefault="00AD3494">
      <w:pPr>
        <w:numPr>
          <w:ilvl w:val="0"/>
          <w:numId w:val="2"/>
        </w:numPr>
        <w:tabs>
          <w:tab w:val="clear" w:pos="720"/>
          <w:tab w:val="left" w:pos="1080"/>
        </w:tabs>
        <w:ind w:left="0" w:firstLine="709"/>
      </w:pPr>
      <w:r>
        <w:t>Обеспечение прозрачности процесса для руководителя отдела тестирования за счёт централизованного контроля статусов задач, сроков и загрузки испо</w:t>
      </w:r>
      <w:r>
        <w:t>лнителей.</w:t>
      </w:r>
    </w:p>
    <w:p w:rsidR="004F3647" w:rsidRDefault="00AD3494">
      <w:pPr>
        <w:numPr>
          <w:ilvl w:val="0"/>
          <w:numId w:val="2"/>
        </w:numPr>
        <w:tabs>
          <w:tab w:val="clear" w:pos="720"/>
          <w:tab w:val="left" w:pos="1080"/>
        </w:tabs>
        <w:ind w:left="0" w:firstLine="709"/>
      </w:pPr>
      <w:r>
        <w:t>Снижение операционных рисков, связанных с человеческим фактором, за счёт регламентации этапов работы и контроля выполнения.</w:t>
      </w:r>
    </w:p>
    <w:p w:rsidR="004F3647" w:rsidRDefault="00AD3494">
      <w:pPr>
        <w:ind w:firstLine="708"/>
      </w:pPr>
      <w:r>
        <w:rPr>
          <w:b/>
        </w:rPr>
        <w:t xml:space="preserve">2.2 Назначение системы </w:t>
      </w:r>
    </w:p>
    <w:p w:rsidR="004F3647" w:rsidRDefault="00AD3494">
      <w:pPr>
        <w:ind w:firstLine="708"/>
      </w:pPr>
      <w:r>
        <w:t>Система предназначена для автоматизации и информационной поддержки следующих задач в процессе тест</w:t>
      </w:r>
      <w:r>
        <w:t>ирования ПО:</w:t>
      </w:r>
    </w:p>
    <w:p w:rsidR="004F3647" w:rsidRDefault="00AD3494">
      <w:pPr>
        <w:numPr>
          <w:ilvl w:val="0"/>
          <w:numId w:val="3"/>
        </w:numPr>
        <w:tabs>
          <w:tab w:val="clear" w:pos="720"/>
          <w:tab w:val="left" w:pos="993"/>
        </w:tabs>
        <w:ind w:left="0" w:firstLine="567"/>
      </w:pPr>
      <w:r>
        <w:t>Регистрация и учёт задач на тестирование, поступающих от разработчиков (в виде JSON-файлов), с возможностью дополнения метаданных.</w:t>
      </w:r>
    </w:p>
    <w:p w:rsidR="004F3647" w:rsidRDefault="00AD3494">
      <w:pPr>
        <w:numPr>
          <w:ilvl w:val="0"/>
          <w:numId w:val="3"/>
        </w:numPr>
        <w:tabs>
          <w:tab w:val="clear" w:pos="720"/>
          <w:tab w:val="left" w:pos="993"/>
        </w:tabs>
        <w:ind w:left="0" w:firstLine="567"/>
      </w:pPr>
      <w:r>
        <w:t xml:space="preserve">Ручное распределение задач по </w:t>
      </w:r>
      <w:proofErr w:type="spellStart"/>
      <w:r>
        <w:t>тестировщикам</w:t>
      </w:r>
      <w:proofErr w:type="spellEnd"/>
      <w:r>
        <w:t xml:space="preserve"> руководителем отдела тестирования.</w:t>
      </w:r>
    </w:p>
    <w:p w:rsidR="004F3647" w:rsidRDefault="00AD3494">
      <w:pPr>
        <w:numPr>
          <w:ilvl w:val="0"/>
          <w:numId w:val="3"/>
        </w:numPr>
        <w:tabs>
          <w:tab w:val="clear" w:pos="720"/>
          <w:tab w:val="left" w:pos="993"/>
        </w:tabs>
        <w:ind w:left="0" w:firstLine="567"/>
      </w:pPr>
      <w:r>
        <w:t xml:space="preserve">Контроль сроков выполнения задач </w:t>
      </w:r>
      <w:r>
        <w:t>с учётом установленных временных ограничений на каждом этапе.</w:t>
      </w:r>
    </w:p>
    <w:p w:rsidR="004F3647" w:rsidRDefault="00AD3494">
      <w:pPr>
        <w:numPr>
          <w:ilvl w:val="0"/>
          <w:numId w:val="3"/>
        </w:numPr>
        <w:tabs>
          <w:tab w:val="clear" w:pos="720"/>
          <w:tab w:val="left" w:pos="993"/>
        </w:tabs>
        <w:ind w:left="0" w:firstLine="567"/>
      </w:pPr>
      <w:r>
        <w:t>Формирование и ведение наборов тестов и тестовых данных.</w:t>
      </w:r>
    </w:p>
    <w:p w:rsidR="004F3647" w:rsidRDefault="00AD3494">
      <w:pPr>
        <w:numPr>
          <w:ilvl w:val="0"/>
          <w:numId w:val="3"/>
        </w:numPr>
        <w:tabs>
          <w:tab w:val="clear" w:pos="720"/>
          <w:tab w:val="left" w:pos="993"/>
        </w:tabs>
        <w:ind w:left="0" w:firstLine="567"/>
      </w:pPr>
      <w:r>
        <w:t>Фиксация результатов тестирования и отчётность о выполнении задач.</w:t>
      </w:r>
    </w:p>
    <w:p w:rsidR="004F3647" w:rsidRDefault="00AD3494">
      <w:pPr>
        <w:numPr>
          <w:ilvl w:val="0"/>
          <w:numId w:val="3"/>
        </w:numPr>
        <w:tabs>
          <w:tab w:val="clear" w:pos="720"/>
          <w:tab w:val="left" w:pos="993"/>
        </w:tabs>
        <w:ind w:left="0" w:firstLine="567"/>
      </w:pPr>
      <w:r>
        <w:t>Формирование аналитической отчётности: общее количество выполненных за</w:t>
      </w:r>
      <w:r>
        <w:t xml:space="preserve">дач, средняя длительность выполнения, статистика по </w:t>
      </w:r>
      <w:proofErr w:type="spellStart"/>
      <w:r>
        <w:t>тестировщикам</w:t>
      </w:r>
      <w:proofErr w:type="spellEnd"/>
      <w:r>
        <w:t>.</w:t>
      </w:r>
    </w:p>
    <w:p w:rsidR="004F3647" w:rsidRDefault="00AD3494">
      <w:pPr>
        <w:numPr>
          <w:ilvl w:val="0"/>
          <w:numId w:val="3"/>
        </w:numPr>
        <w:tabs>
          <w:tab w:val="clear" w:pos="720"/>
          <w:tab w:val="left" w:pos="993"/>
        </w:tabs>
        <w:ind w:left="0" w:firstLine="567"/>
      </w:pPr>
      <w:r>
        <w:t>Управление учётными записями пользователей и разграничение прав доступа (</w:t>
      </w:r>
      <w:proofErr w:type="spellStart"/>
      <w:r>
        <w:t>Тестировщик</w:t>
      </w:r>
      <w:proofErr w:type="spellEnd"/>
      <w:r>
        <w:t>, Руководитель отдела тестирования, Администратор).</w:t>
      </w:r>
    </w:p>
    <w:p w:rsidR="004F3647" w:rsidRDefault="004F3647">
      <w:pPr>
        <w:ind w:firstLine="708"/>
      </w:pPr>
    </w:p>
    <w:p w:rsidR="004F3647" w:rsidRDefault="004F3647">
      <w:pPr>
        <w:ind w:firstLine="708"/>
      </w:pPr>
    </w:p>
    <w:p w:rsidR="004F3647" w:rsidRDefault="00AD3494">
      <w:pPr>
        <w:rPr>
          <w:b/>
          <w:sz w:val="28"/>
          <w:szCs w:val="28"/>
        </w:rPr>
      </w:pPr>
      <w:r>
        <w:br w:type="page"/>
      </w:r>
    </w:p>
    <w:p w:rsidR="004F3647" w:rsidRDefault="00AD3494">
      <w:pPr>
        <w:pStyle w:val="1"/>
        <w:spacing w:after="113"/>
      </w:pPr>
      <w:r>
        <w:lastRenderedPageBreak/>
        <w:t>3 Требования к автоматизированной системе</w:t>
      </w:r>
    </w:p>
    <w:p w:rsidR="004F3647" w:rsidRDefault="00AD3494">
      <w:pPr>
        <w:ind w:firstLine="567"/>
      </w:pPr>
      <w:r>
        <w:rPr>
          <w:b/>
        </w:rPr>
        <w:t xml:space="preserve"> 3.1 Тр</w:t>
      </w:r>
      <w:r>
        <w:rPr>
          <w:b/>
        </w:rPr>
        <w:t>ебования к задачам (функциям), выполняемым АС</w:t>
      </w:r>
    </w:p>
    <w:p w:rsidR="004F3647" w:rsidRDefault="00AD3494">
      <w:pPr>
        <w:ind w:firstLine="567"/>
      </w:pPr>
      <w:r>
        <w:t>Система должна обеспечивать выполнение следующих основных функций, организованных по ролям пользователей:</w:t>
      </w:r>
    </w:p>
    <w:p w:rsidR="004F3647" w:rsidRDefault="00AD3494">
      <w:pPr>
        <w:ind w:firstLine="567"/>
      </w:pPr>
      <w:r>
        <w:rPr>
          <w:b/>
          <w:bCs/>
        </w:rPr>
        <w:t>3.1.1 Функции Руководителя отдела тестирования:</w:t>
      </w:r>
    </w:p>
    <w:p w:rsidR="004F3647" w:rsidRDefault="00AD3494">
      <w:pPr>
        <w:numPr>
          <w:ilvl w:val="0"/>
          <w:numId w:val="4"/>
        </w:numPr>
        <w:tabs>
          <w:tab w:val="clear" w:pos="720"/>
        </w:tabs>
        <w:ind w:left="0" w:firstLine="567"/>
      </w:pPr>
      <w:r>
        <w:t>Управление входящими задачами:</w:t>
      </w:r>
    </w:p>
    <w:p w:rsidR="004F3647" w:rsidRDefault="00AD3494">
      <w:pPr>
        <w:numPr>
          <w:ilvl w:val="1"/>
          <w:numId w:val="4"/>
        </w:numPr>
        <w:ind w:left="720" w:firstLine="567"/>
      </w:pPr>
      <w:r>
        <w:t>Импорт задач на тестирова</w:t>
      </w:r>
      <w:r>
        <w:t>ние из JSON-файлов, предоставленных разработчиками.</w:t>
      </w:r>
    </w:p>
    <w:p w:rsidR="004F3647" w:rsidRDefault="00AD3494">
      <w:pPr>
        <w:numPr>
          <w:ilvl w:val="1"/>
          <w:numId w:val="4"/>
        </w:numPr>
        <w:ind w:left="720" w:firstLine="567"/>
      </w:pPr>
      <w:r>
        <w:t>Просмотр списка всех задач с возможностью фильтрации, сортировки и поиска.</w:t>
      </w:r>
    </w:p>
    <w:p w:rsidR="004F3647" w:rsidRDefault="00AD3494">
      <w:pPr>
        <w:numPr>
          <w:ilvl w:val="0"/>
          <w:numId w:val="4"/>
        </w:numPr>
        <w:tabs>
          <w:tab w:val="clear" w:pos="720"/>
        </w:tabs>
        <w:ind w:left="0" w:firstLine="567"/>
      </w:pPr>
      <w:r>
        <w:t>Распределение и контроль задач:</w:t>
      </w:r>
    </w:p>
    <w:p w:rsidR="004F3647" w:rsidRDefault="00AD3494">
      <w:pPr>
        <w:numPr>
          <w:ilvl w:val="1"/>
          <w:numId w:val="4"/>
        </w:numPr>
        <w:ind w:left="720" w:firstLine="567"/>
      </w:pPr>
      <w:r>
        <w:t xml:space="preserve">Ручное назначение задач на тестирование конкретным </w:t>
      </w:r>
      <w:proofErr w:type="spellStart"/>
      <w:r>
        <w:t>тестировщикам</w:t>
      </w:r>
      <w:proofErr w:type="spellEnd"/>
      <w:r>
        <w:t>.</w:t>
      </w:r>
    </w:p>
    <w:p w:rsidR="004F3647" w:rsidRDefault="00AD3494">
      <w:pPr>
        <w:numPr>
          <w:ilvl w:val="1"/>
          <w:numId w:val="4"/>
        </w:numPr>
        <w:ind w:left="720" w:firstLine="567"/>
      </w:pPr>
      <w:r>
        <w:t>Установка и контроль сроков вып</w:t>
      </w:r>
      <w:r>
        <w:t>олнения для каждой задачи.</w:t>
      </w:r>
    </w:p>
    <w:p w:rsidR="004F3647" w:rsidRDefault="00AD3494">
      <w:pPr>
        <w:numPr>
          <w:ilvl w:val="1"/>
          <w:numId w:val="4"/>
        </w:numPr>
        <w:ind w:left="720" w:firstLine="567"/>
      </w:pPr>
      <w:r>
        <w:t>Просмотр текущего статуса выполнения по всем задачам.</w:t>
      </w:r>
    </w:p>
    <w:p w:rsidR="004F3647" w:rsidRDefault="00AD3494">
      <w:pPr>
        <w:numPr>
          <w:ilvl w:val="0"/>
          <w:numId w:val="4"/>
        </w:numPr>
        <w:tabs>
          <w:tab w:val="clear" w:pos="720"/>
        </w:tabs>
        <w:ind w:left="0" w:firstLine="567"/>
      </w:pPr>
      <w:r>
        <w:t>Аналитика и отчётность:</w:t>
      </w:r>
    </w:p>
    <w:p w:rsidR="004F3647" w:rsidRDefault="00AD3494">
      <w:pPr>
        <w:numPr>
          <w:ilvl w:val="1"/>
          <w:numId w:val="4"/>
        </w:numPr>
        <w:ind w:left="720" w:firstLine="567"/>
      </w:pPr>
      <w:r>
        <w:t>Формирование и просмотр отчётов по количеству задач за период.</w:t>
      </w:r>
    </w:p>
    <w:p w:rsidR="004F3647" w:rsidRDefault="00AD3494">
      <w:pPr>
        <w:numPr>
          <w:ilvl w:val="1"/>
          <w:numId w:val="4"/>
        </w:numPr>
        <w:ind w:left="720" w:firstLine="567"/>
      </w:pPr>
      <w:r>
        <w:t>Формирование и просмотр отчётов по средней длительности выполнения задачи.</w:t>
      </w:r>
    </w:p>
    <w:p w:rsidR="004F3647" w:rsidRDefault="00AD3494">
      <w:pPr>
        <w:numPr>
          <w:ilvl w:val="1"/>
          <w:numId w:val="4"/>
        </w:numPr>
        <w:ind w:left="720" w:firstLine="567"/>
      </w:pPr>
      <w:r>
        <w:t xml:space="preserve">Просмотр </w:t>
      </w:r>
      <w:r>
        <w:t xml:space="preserve">статистики по выполненным задачам в разрезе </w:t>
      </w:r>
      <w:proofErr w:type="spellStart"/>
      <w:r>
        <w:t>тестировщиков</w:t>
      </w:r>
      <w:proofErr w:type="spellEnd"/>
      <w:r>
        <w:t>.</w:t>
      </w:r>
    </w:p>
    <w:p w:rsidR="004F3647" w:rsidRDefault="00AD3494">
      <w:pPr>
        <w:numPr>
          <w:ilvl w:val="0"/>
          <w:numId w:val="4"/>
        </w:numPr>
        <w:tabs>
          <w:tab w:val="clear" w:pos="720"/>
        </w:tabs>
        <w:ind w:left="0" w:firstLine="567"/>
      </w:pPr>
      <w:r>
        <w:t>Резервное выполнение функций:</w:t>
      </w:r>
    </w:p>
    <w:p w:rsidR="004F3647" w:rsidRDefault="00AD3494">
      <w:pPr>
        <w:numPr>
          <w:ilvl w:val="1"/>
          <w:numId w:val="4"/>
        </w:numPr>
        <w:ind w:left="720" w:firstLine="556"/>
      </w:pPr>
      <w:r>
        <w:t xml:space="preserve">Возможность взять задачу в работу и выполнить функции </w:t>
      </w:r>
      <w:proofErr w:type="spellStart"/>
      <w:r>
        <w:t>тестировщика</w:t>
      </w:r>
      <w:proofErr w:type="spellEnd"/>
      <w:r>
        <w:t xml:space="preserve"> при необходимости.</w:t>
      </w:r>
    </w:p>
    <w:p w:rsidR="004F3647" w:rsidRDefault="00AD3494">
      <w:pPr>
        <w:tabs>
          <w:tab w:val="left" w:pos="720"/>
        </w:tabs>
        <w:ind w:firstLine="556"/>
        <w:rPr>
          <w:b/>
          <w:bCs/>
        </w:rPr>
      </w:pPr>
      <w:r>
        <w:rPr>
          <w:b/>
          <w:bCs/>
        </w:rPr>
        <w:t xml:space="preserve">3.1.2 Функции </w:t>
      </w:r>
      <w:proofErr w:type="spellStart"/>
      <w:r>
        <w:rPr>
          <w:b/>
          <w:bCs/>
        </w:rPr>
        <w:t>Тестировщика</w:t>
      </w:r>
      <w:proofErr w:type="spellEnd"/>
      <w:r>
        <w:rPr>
          <w:b/>
          <w:bCs/>
        </w:rPr>
        <w:t>:</w:t>
      </w:r>
    </w:p>
    <w:p w:rsidR="004F3647" w:rsidRDefault="00AD3494">
      <w:pPr>
        <w:numPr>
          <w:ilvl w:val="0"/>
          <w:numId w:val="5"/>
        </w:numPr>
        <w:tabs>
          <w:tab w:val="clear" w:pos="720"/>
        </w:tabs>
        <w:ind w:left="0" w:firstLine="556"/>
      </w:pPr>
      <w:r>
        <w:t>Работа с задачами:</w:t>
      </w:r>
    </w:p>
    <w:p w:rsidR="004F3647" w:rsidRDefault="00AD3494">
      <w:pPr>
        <w:numPr>
          <w:ilvl w:val="1"/>
          <w:numId w:val="5"/>
        </w:numPr>
        <w:ind w:left="720" w:firstLine="556"/>
      </w:pPr>
      <w:r>
        <w:t>Просмотр списка назначенных задач.</w:t>
      </w:r>
    </w:p>
    <w:p w:rsidR="004F3647" w:rsidRDefault="00AD3494">
      <w:pPr>
        <w:numPr>
          <w:ilvl w:val="1"/>
          <w:numId w:val="5"/>
        </w:numPr>
        <w:ind w:left="720" w:firstLine="556"/>
      </w:pPr>
      <w:r>
        <w:t>Принятие задачи в работу, изменение её статуса (например, «В работе», «На проверке»).</w:t>
      </w:r>
    </w:p>
    <w:p w:rsidR="004F3647" w:rsidRDefault="00AD3494">
      <w:pPr>
        <w:numPr>
          <w:ilvl w:val="0"/>
          <w:numId w:val="5"/>
        </w:numPr>
        <w:tabs>
          <w:tab w:val="clear" w:pos="720"/>
        </w:tabs>
        <w:ind w:left="0" w:firstLine="556"/>
      </w:pPr>
      <w:r>
        <w:t>Выполнение тестирования:</w:t>
      </w:r>
    </w:p>
    <w:p w:rsidR="004F3647" w:rsidRDefault="00AD3494">
      <w:pPr>
        <w:numPr>
          <w:ilvl w:val="1"/>
          <w:numId w:val="5"/>
        </w:numPr>
        <w:ind w:left="720" w:firstLine="556"/>
      </w:pPr>
      <w:r>
        <w:t>Разработка и прикрепление к задаче набора тестов (тест-кейсов).</w:t>
      </w:r>
    </w:p>
    <w:p w:rsidR="004F3647" w:rsidRDefault="00AD3494">
      <w:pPr>
        <w:numPr>
          <w:ilvl w:val="1"/>
          <w:numId w:val="5"/>
        </w:numPr>
        <w:ind w:left="720" w:firstLine="556"/>
      </w:pPr>
      <w:r>
        <w:t>Формирование и управление наборами тестовых данных.</w:t>
      </w:r>
    </w:p>
    <w:p w:rsidR="004F3647" w:rsidRDefault="00AD3494">
      <w:pPr>
        <w:numPr>
          <w:ilvl w:val="1"/>
          <w:numId w:val="5"/>
        </w:numPr>
        <w:ind w:left="720" w:firstLine="556"/>
      </w:pPr>
      <w:r>
        <w:t>Фиксация результатов тестиро</w:t>
      </w:r>
      <w:r>
        <w:t>вания (успех/неудача, обнаруженные дефекты).</w:t>
      </w:r>
    </w:p>
    <w:p w:rsidR="004F3647" w:rsidRDefault="00AD3494">
      <w:pPr>
        <w:numPr>
          <w:ilvl w:val="0"/>
          <w:numId w:val="5"/>
        </w:numPr>
        <w:tabs>
          <w:tab w:val="clear" w:pos="720"/>
        </w:tabs>
        <w:ind w:left="0" w:firstLine="556"/>
      </w:pPr>
      <w:r>
        <w:t>Завершение задачи:</w:t>
      </w:r>
    </w:p>
    <w:p w:rsidR="004F3647" w:rsidRDefault="00AD3494">
      <w:pPr>
        <w:numPr>
          <w:ilvl w:val="1"/>
          <w:numId w:val="5"/>
        </w:numPr>
        <w:ind w:left="720" w:firstLine="556"/>
      </w:pPr>
      <w:r>
        <w:t>Отправка результата тестирования (финального отчёта) разработчику.</w:t>
      </w:r>
    </w:p>
    <w:p w:rsidR="004F3647" w:rsidRDefault="00AD3494">
      <w:pPr>
        <w:numPr>
          <w:ilvl w:val="1"/>
          <w:numId w:val="5"/>
        </w:numPr>
        <w:ind w:left="720" w:firstLine="556"/>
      </w:pPr>
      <w:r>
        <w:t>Перевод задачи в конечное состояние «Тестирование завершено» с прикреплением итоговых материалов.</w:t>
      </w:r>
    </w:p>
    <w:p w:rsidR="004F3647" w:rsidRDefault="00AD3494">
      <w:pPr>
        <w:tabs>
          <w:tab w:val="left" w:pos="720"/>
        </w:tabs>
        <w:ind w:firstLine="556"/>
        <w:rPr>
          <w:b/>
          <w:bCs/>
        </w:rPr>
      </w:pPr>
      <w:r>
        <w:rPr>
          <w:b/>
          <w:bCs/>
        </w:rPr>
        <w:t>3.1.3 Функции Администратор</w:t>
      </w:r>
      <w:r>
        <w:rPr>
          <w:b/>
          <w:bCs/>
        </w:rPr>
        <w:t>а системы:</w:t>
      </w:r>
    </w:p>
    <w:p w:rsidR="004F3647" w:rsidRDefault="00AD3494">
      <w:pPr>
        <w:numPr>
          <w:ilvl w:val="0"/>
          <w:numId w:val="6"/>
        </w:numPr>
        <w:tabs>
          <w:tab w:val="clear" w:pos="720"/>
        </w:tabs>
        <w:ind w:left="0" w:firstLine="556"/>
      </w:pPr>
      <w:r>
        <w:t>Управление пользователями:</w:t>
      </w:r>
    </w:p>
    <w:p w:rsidR="004F3647" w:rsidRDefault="00AD3494">
      <w:pPr>
        <w:numPr>
          <w:ilvl w:val="1"/>
          <w:numId w:val="6"/>
        </w:numPr>
        <w:ind w:left="720" w:firstLine="556"/>
      </w:pPr>
      <w:r>
        <w:t>Создание, редактирование и деактивация учётных записей пользователей.</w:t>
      </w:r>
    </w:p>
    <w:p w:rsidR="004F3647" w:rsidRDefault="00AD3494">
      <w:pPr>
        <w:numPr>
          <w:ilvl w:val="1"/>
          <w:numId w:val="6"/>
        </w:numPr>
        <w:ind w:left="720" w:firstLine="556"/>
      </w:pPr>
      <w:r>
        <w:t>Назначение ролей пользователям (</w:t>
      </w:r>
      <w:proofErr w:type="spellStart"/>
      <w:r>
        <w:t>Тестировщик</w:t>
      </w:r>
      <w:proofErr w:type="spellEnd"/>
      <w:r>
        <w:t>, Руководитель, Администратор).</w:t>
      </w:r>
    </w:p>
    <w:p w:rsidR="004F3647" w:rsidRDefault="00AD3494">
      <w:pPr>
        <w:numPr>
          <w:ilvl w:val="0"/>
          <w:numId w:val="6"/>
        </w:numPr>
        <w:tabs>
          <w:tab w:val="clear" w:pos="720"/>
        </w:tabs>
        <w:ind w:left="0" w:firstLine="556"/>
      </w:pPr>
      <w:r>
        <w:t>Управление данными исполнителей:</w:t>
      </w:r>
    </w:p>
    <w:p w:rsidR="004F3647" w:rsidRDefault="00AD3494">
      <w:pPr>
        <w:numPr>
          <w:ilvl w:val="1"/>
          <w:numId w:val="6"/>
        </w:numPr>
        <w:ind w:left="720" w:firstLine="556"/>
      </w:pPr>
      <w:r>
        <w:t xml:space="preserve">Обеспечение импорта списка сотрудников </w:t>
      </w:r>
      <w:r>
        <w:t xml:space="preserve">(ФИО, должность) из внешней системы «1С: Бухгалтерия 8.3» для их дальнейшего использования в качестве </w:t>
      </w:r>
      <w:proofErr w:type="spellStart"/>
      <w:r>
        <w:t>тестировщиков</w:t>
      </w:r>
      <w:proofErr w:type="spellEnd"/>
      <w:r>
        <w:t xml:space="preserve"> в системе.</w:t>
      </w:r>
    </w:p>
    <w:p w:rsidR="004F3647" w:rsidRDefault="00AD3494">
      <w:pPr>
        <w:numPr>
          <w:ilvl w:val="0"/>
          <w:numId w:val="6"/>
        </w:numPr>
        <w:tabs>
          <w:tab w:val="clear" w:pos="720"/>
        </w:tabs>
        <w:ind w:left="0" w:firstLine="556"/>
      </w:pPr>
      <w:r>
        <w:t>Настройка системы:</w:t>
      </w:r>
    </w:p>
    <w:p w:rsidR="004F3647" w:rsidRDefault="00AD3494">
      <w:pPr>
        <w:numPr>
          <w:ilvl w:val="1"/>
          <w:numId w:val="6"/>
        </w:numPr>
        <w:ind w:left="720" w:firstLine="556"/>
      </w:pPr>
      <w:r>
        <w:t>Управление базовыми настройками и шаблонами (например, шаблон метаданных для задачи).</w:t>
      </w:r>
    </w:p>
    <w:p w:rsidR="004F3647" w:rsidRDefault="00AD3494">
      <w:pPr>
        <w:tabs>
          <w:tab w:val="left" w:pos="720"/>
        </w:tabs>
        <w:ind w:firstLine="556"/>
        <w:rPr>
          <w:b/>
          <w:bCs/>
        </w:rPr>
      </w:pPr>
      <w:r>
        <w:br w:type="page"/>
      </w:r>
    </w:p>
    <w:p w:rsidR="004F3647" w:rsidRDefault="00AD3494">
      <w:pPr>
        <w:tabs>
          <w:tab w:val="left" w:pos="720"/>
        </w:tabs>
        <w:ind w:firstLine="556"/>
        <w:rPr>
          <w:b/>
          <w:bCs/>
        </w:rPr>
      </w:pPr>
      <w:r>
        <w:rPr>
          <w:b/>
          <w:bCs/>
        </w:rPr>
        <w:lastRenderedPageBreak/>
        <w:t xml:space="preserve">3.1.4 Общие системные </w:t>
      </w:r>
      <w:r>
        <w:rPr>
          <w:b/>
          <w:bCs/>
        </w:rPr>
        <w:t>функции:</w:t>
      </w:r>
    </w:p>
    <w:p w:rsidR="004F3647" w:rsidRDefault="00AD3494">
      <w:pPr>
        <w:numPr>
          <w:ilvl w:val="0"/>
          <w:numId w:val="7"/>
        </w:numPr>
        <w:tabs>
          <w:tab w:val="clear" w:pos="720"/>
        </w:tabs>
        <w:ind w:left="0" w:firstLine="556"/>
      </w:pPr>
      <w:r>
        <w:t>Управление жизненным циклом задачи: поддержка набора статусов задачи (например, «Новая», «В работе», «На проверке», «Завершена», «Тестирование завершено»).</w:t>
      </w:r>
    </w:p>
    <w:p w:rsidR="004F3647" w:rsidRDefault="00AD3494">
      <w:pPr>
        <w:numPr>
          <w:ilvl w:val="0"/>
          <w:numId w:val="7"/>
        </w:numPr>
        <w:tabs>
          <w:tab w:val="clear" w:pos="720"/>
        </w:tabs>
        <w:ind w:left="0" w:firstLine="556"/>
      </w:pPr>
      <w:r>
        <w:t>Контроль сроков: учёт и контроль временных ограничений на выполнение задач.</w:t>
      </w:r>
    </w:p>
    <w:p w:rsidR="004F3647" w:rsidRDefault="00AD3494">
      <w:pPr>
        <w:numPr>
          <w:ilvl w:val="0"/>
          <w:numId w:val="7"/>
        </w:numPr>
        <w:tabs>
          <w:tab w:val="clear" w:pos="720"/>
        </w:tabs>
        <w:ind w:left="0" w:firstLine="556"/>
      </w:pPr>
      <w:r>
        <w:t>Ведение журнала</w:t>
      </w:r>
      <w:r>
        <w:t>: фиксация ключевых действий пользователей для аудита.</w:t>
      </w:r>
    </w:p>
    <w:p w:rsidR="004F3647" w:rsidRDefault="00AD3494">
      <w:pPr>
        <w:tabs>
          <w:tab w:val="left" w:pos="720"/>
        </w:tabs>
        <w:ind w:firstLine="556"/>
      </w:pPr>
      <w:r>
        <w:t>Требования к систем</w:t>
      </w:r>
      <w:r>
        <w:t>е</w:t>
      </w:r>
      <w:r>
        <w:t xml:space="preserve"> могут быть изменены Заказчиком в рамках, оговоренных уставом</w:t>
      </w:r>
      <w:r>
        <w:t>.</w:t>
      </w:r>
    </w:p>
    <w:p w:rsidR="004F3647" w:rsidRDefault="004F3647">
      <w:pPr>
        <w:ind w:left="708"/>
        <w:rPr>
          <w:b/>
        </w:rPr>
      </w:pPr>
    </w:p>
    <w:p w:rsidR="004F3647" w:rsidRDefault="00AD3494">
      <w:pPr>
        <w:ind w:left="708" w:hanging="141"/>
        <w:rPr>
          <w:b/>
        </w:rPr>
      </w:pPr>
      <w:r>
        <w:rPr>
          <w:b/>
          <w:bCs/>
        </w:rPr>
        <w:t>3.2 Требования к видам обеспечения системы</w:t>
      </w:r>
    </w:p>
    <w:p w:rsidR="004F3647" w:rsidRDefault="00AD3494">
      <w:pPr>
        <w:ind w:left="708" w:hanging="141"/>
        <w:rPr>
          <w:b/>
        </w:rPr>
      </w:pPr>
      <w:r>
        <w:rPr>
          <w:b/>
          <w:bCs/>
        </w:rPr>
        <w:t>3.2.1 Лингвистическое обеспечение: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Пользовательский интерфейс, все системн</w:t>
      </w:r>
      <w:r>
        <w:rPr>
          <w:bCs/>
        </w:rPr>
        <w:t>ые сообщения, документация и справочная информация должны быть представлены на русском языке.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3.2.2 Программное обеспечение:</w:t>
      </w:r>
    </w:p>
    <w:p w:rsidR="004F3647" w:rsidRDefault="00AD3494">
      <w:pPr>
        <w:ind w:firstLine="567"/>
        <w:rPr>
          <w:bCs/>
        </w:rPr>
      </w:pPr>
      <w:r>
        <w:rPr>
          <w:bCs/>
        </w:rPr>
        <w:t>Система должна разрабатываться с использованием стека технологий, обеспечивающего выполнение всех функциональных и нефункциональных</w:t>
      </w:r>
      <w:r>
        <w:rPr>
          <w:bCs/>
        </w:rPr>
        <w:t xml:space="preserve"> требований.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Основной язык программирования: </w:t>
      </w:r>
      <w:proofErr w:type="spellStart"/>
      <w:r>
        <w:rPr>
          <w:bCs/>
        </w:rPr>
        <w:t>Python</w:t>
      </w:r>
      <w:proofErr w:type="spellEnd"/>
      <w:r>
        <w:rPr>
          <w:bCs/>
        </w:rPr>
        <w:t>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Исходный код системы должен быть полностью документирован и передан Заказчику по окончании проекта.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3.2.3 Техническое обеспечение:</w:t>
      </w:r>
    </w:p>
    <w:p w:rsidR="004F3647" w:rsidRDefault="00AD3494">
      <w:pPr>
        <w:ind w:firstLine="567"/>
        <w:rPr>
          <w:bCs/>
        </w:rPr>
      </w:pPr>
      <w:r>
        <w:rPr>
          <w:bCs/>
        </w:rPr>
        <w:t xml:space="preserve">Система должна функционировать в корпоративной среде Заказчика. </w:t>
      </w:r>
      <w:r>
        <w:rPr>
          <w:bCs/>
        </w:rPr>
        <w:t>Минимальные требования к рабочим станциям пользователей:</w:t>
      </w:r>
    </w:p>
    <w:p w:rsidR="004F3647" w:rsidRDefault="00AD3494">
      <w:pPr>
        <w:numPr>
          <w:ilvl w:val="1"/>
          <w:numId w:val="8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Процессор: 2 ядра, частота ≥ 2,0 ГГц (</w:t>
      </w:r>
      <w:proofErr w:type="spellStart"/>
      <w:r>
        <w:rPr>
          <w:bCs/>
        </w:rPr>
        <w:t>Intel</w:t>
      </w:r>
      <w:proofErr w:type="spellEnd"/>
      <w:r>
        <w:rPr>
          <w:bCs/>
        </w:rPr>
        <w:t xml:space="preserve"> i3 / AMD </w:t>
      </w:r>
      <w:proofErr w:type="spellStart"/>
      <w:r>
        <w:rPr>
          <w:bCs/>
        </w:rPr>
        <w:t>Ryzen</w:t>
      </w:r>
      <w:proofErr w:type="spellEnd"/>
      <w:r>
        <w:rPr>
          <w:bCs/>
        </w:rPr>
        <w:t xml:space="preserve"> 3 или эквивалент).</w:t>
      </w:r>
    </w:p>
    <w:p w:rsidR="004F3647" w:rsidRDefault="00AD3494">
      <w:pPr>
        <w:numPr>
          <w:ilvl w:val="1"/>
          <w:numId w:val="8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ОЗУ: 8 ГБ.</w:t>
      </w:r>
    </w:p>
    <w:p w:rsidR="004F3647" w:rsidRDefault="00AD3494">
      <w:pPr>
        <w:numPr>
          <w:ilvl w:val="1"/>
          <w:numId w:val="8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 xml:space="preserve">ОС: </w:t>
      </w:r>
      <w:proofErr w:type="spellStart"/>
      <w:r>
        <w:rPr>
          <w:bCs/>
        </w:rPr>
        <w:t>Windows</w:t>
      </w:r>
      <w:proofErr w:type="spellEnd"/>
      <w:r>
        <w:rPr>
          <w:bCs/>
        </w:rPr>
        <w:t xml:space="preserve"> 10/11 (64-бит), актуальные версии </w:t>
      </w:r>
      <w:proofErr w:type="spellStart"/>
      <w:r>
        <w:rPr>
          <w:bCs/>
        </w:rPr>
        <w:t>Linux</w:t>
      </w:r>
      <w:proofErr w:type="spellEnd"/>
      <w:r>
        <w:rPr>
          <w:bCs/>
        </w:rPr>
        <w:t xml:space="preserve"> или </w:t>
      </w:r>
      <w:proofErr w:type="spellStart"/>
      <w:r>
        <w:rPr>
          <w:bCs/>
        </w:rPr>
        <w:t>macOS</w:t>
      </w:r>
      <w:proofErr w:type="spellEnd"/>
      <w:r>
        <w:rPr>
          <w:bCs/>
        </w:rPr>
        <w:t>.</w:t>
      </w:r>
    </w:p>
    <w:p w:rsidR="004F3647" w:rsidRDefault="00AD3494">
      <w:pPr>
        <w:numPr>
          <w:ilvl w:val="1"/>
          <w:numId w:val="8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Разрешение экрана: 1920×1080.</w:t>
      </w:r>
    </w:p>
    <w:p w:rsidR="004F3647" w:rsidRDefault="00AD3494">
      <w:pPr>
        <w:numPr>
          <w:ilvl w:val="1"/>
          <w:numId w:val="8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 xml:space="preserve">Антивирусная </w:t>
      </w:r>
      <w:r>
        <w:rPr>
          <w:bCs/>
        </w:rPr>
        <w:t>защита с регулярно обновляемыми базами.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Обеспечение соответствия инфраструктуры данным требованиям является обязанностью Заказчика.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3.2.4 Организационное обеспечение: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В системе реализуется трехуровневая ролевая модель доступа: </w:t>
      </w:r>
      <w:proofErr w:type="spellStart"/>
      <w:r>
        <w:rPr>
          <w:bCs/>
        </w:rPr>
        <w:t>Тестировщик</w:t>
      </w:r>
      <w:proofErr w:type="spellEnd"/>
      <w:r>
        <w:rPr>
          <w:bCs/>
        </w:rPr>
        <w:t>, Руководитель отд</w:t>
      </w:r>
      <w:r>
        <w:rPr>
          <w:bCs/>
        </w:rPr>
        <w:t>ела тестирования, Администратор.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Заказчик назначает ответственного сотрудника на роль Администратора системы, который будет осуществлять первичную настройку, управление учётными записями и базовое сопровождение.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3.2.5 Методическое обеспечение:</w:t>
      </w:r>
    </w:p>
    <w:p w:rsidR="004F3647" w:rsidRDefault="00AD3494">
      <w:pPr>
        <w:ind w:left="567"/>
        <w:rPr>
          <w:bCs/>
        </w:rPr>
      </w:pPr>
      <w:r>
        <w:rPr>
          <w:bCs/>
        </w:rPr>
        <w:t>В рамках про</w:t>
      </w:r>
      <w:r>
        <w:rPr>
          <w:bCs/>
        </w:rPr>
        <w:t>екта должна быть разработана следующая документация:</w:t>
      </w:r>
    </w:p>
    <w:p w:rsidR="004F3647" w:rsidRDefault="00AD3494">
      <w:pPr>
        <w:numPr>
          <w:ilvl w:val="1"/>
          <w:numId w:val="9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Руководство пользователя для каждой роли (</w:t>
      </w:r>
      <w:proofErr w:type="spellStart"/>
      <w:r>
        <w:rPr>
          <w:bCs/>
        </w:rPr>
        <w:t>Тестировщик</w:t>
      </w:r>
      <w:proofErr w:type="spellEnd"/>
      <w:r>
        <w:rPr>
          <w:bCs/>
        </w:rPr>
        <w:t>, Руководитель).</w:t>
      </w:r>
    </w:p>
    <w:p w:rsidR="004F3647" w:rsidRDefault="00AD3494">
      <w:pPr>
        <w:numPr>
          <w:ilvl w:val="1"/>
          <w:numId w:val="9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Руководство администратора системы.</w:t>
      </w:r>
    </w:p>
    <w:p w:rsidR="004F3647" w:rsidRDefault="004F3647">
      <w:pPr>
        <w:tabs>
          <w:tab w:val="left" w:pos="567"/>
          <w:tab w:val="left" w:pos="851"/>
        </w:tabs>
        <w:ind w:left="567"/>
        <w:rPr>
          <w:bCs/>
        </w:rPr>
      </w:pP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3.3 Эксплуатационные требования к системе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3.3.1 Требования к составу и количеству пользователей:</w:t>
      </w:r>
    </w:p>
    <w:p w:rsidR="004F3647" w:rsidRDefault="00AD3494">
      <w:pPr>
        <w:ind w:firstLine="567"/>
        <w:rPr>
          <w:bCs/>
        </w:rPr>
      </w:pPr>
      <w:r>
        <w:rPr>
          <w:bCs/>
        </w:rPr>
        <w:t>Система должна обеспечивать одновременную работу не менее 31 (типовая нагрузка) пользователя, включая:</w:t>
      </w:r>
    </w:p>
    <w:p w:rsidR="004F3647" w:rsidRDefault="00AD3494">
      <w:pPr>
        <w:numPr>
          <w:ilvl w:val="1"/>
          <w:numId w:val="10"/>
        </w:numPr>
        <w:tabs>
          <w:tab w:val="left" w:pos="567"/>
          <w:tab w:val="left" w:pos="851"/>
        </w:tabs>
        <w:ind w:left="0" w:firstLine="567"/>
        <w:rPr>
          <w:bCs/>
        </w:rPr>
      </w:pPr>
      <w:proofErr w:type="spellStart"/>
      <w:r>
        <w:rPr>
          <w:bCs/>
        </w:rPr>
        <w:t>Тестировщики</w:t>
      </w:r>
      <w:proofErr w:type="spellEnd"/>
      <w:r>
        <w:rPr>
          <w:bCs/>
        </w:rPr>
        <w:t>: 27 человек.</w:t>
      </w:r>
    </w:p>
    <w:p w:rsidR="004F3647" w:rsidRDefault="00AD3494">
      <w:pPr>
        <w:numPr>
          <w:ilvl w:val="1"/>
          <w:numId w:val="10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Руководители отдела тестирования: 3 человека.</w:t>
      </w:r>
    </w:p>
    <w:p w:rsidR="004F3647" w:rsidRDefault="00AD3494">
      <w:pPr>
        <w:numPr>
          <w:ilvl w:val="1"/>
          <w:numId w:val="10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Администраторы: 1 человек.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Система должна выдерживать пиковую нагрузку до 40</w:t>
      </w:r>
      <w:r>
        <w:rPr>
          <w:bCs/>
        </w:rPr>
        <w:t> одновременных подключений.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Архитектура системы должна допускать незначительное увеличение числа пользователей в будущем (до 5 человек).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br w:type="page"/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lastRenderedPageBreak/>
        <w:t>3.3.2 Требования к показателям назначения: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Автоматизация процесса постановки и учёта задач тестирования за счёт импор</w:t>
      </w:r>
      <w:r>
        <w:rPr>
          <w:bCs/>
        </w:rPr>
        <w:t>та из JSON-файлов.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Обеспечение централизованного контроля сроков выполнения задач руководителем.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Сокращение времени на формирование стандартных отчётов по выполненным задачам и статистике до оперативного (по запросу).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Обеспечение сквозного учёта результато</w:t>
      </w:r>
      <w:r>
        <w:rPr>
          <w:bCs/>
        </w:rPr>
        <w:t>в тестирования, привязываемого к каждой задаче.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3.3.3 Требования к надёжности:</w:t>
      </w:r>
    </w:p>
    <w:p w:rsidR="004F3647" w:rsidRDefault="00AD3494">
      <w:pPr>
        <w:ind w:left="567"/>
        <w:rPr>
          <w:bCs/>
        </w:rPr>
      </w:pPr>
      <w:r>
        <w:rPr>
          <w:bCs/>
        </w:rPr>
        <w:t>Система должна обладать устойчивостью к ошибкам ввода данных.</w:t>
      </w:r>
    </w:p>
    <w:p w:rsidR="004F3647" w:rsidRDefault="00AD3494">
      <w:pPr>
        <w:ind w:left="567"/>
        <w:rPr>
          <w:bCs/>
        </w:rPr>
      </w:pPr>
      <w:r>
        <w:rPr>
          <w:bCs/>
        </w:rPr>
        <w:t>Процесс разработки и качество системы должны соответствовать стандартам:</w:t>
      </w:r>
    </w:p>
    <w:p w:rsidR="004F3647" w:rsidRDefault="00AD3494">
      <w:pPr>
        <w:numPr>
          <w:ilvl w:val="1"/>
          <w:numId w:val="11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ГОСТ 34.601-90 «Автоматизированные системы</w:t>
      </w:r>
      <w:r>
        <w:rPr>
          <w:bCs/>
        </w:rPr>
        <w:t>. Стадии создания».</w:t>
      </w:r>
    </w:p>
    <w:p w:rsidR="004F3647" w:rsidRDefault="00AD3494">
      <w:pPr>
        <w:numPr>
          <w:ilvl w:val="1"/>
          <w:numId w:val="11"/>
        </w:numPr>
        <w:tabs>
          <w:tab w:val="left" w:pos="567"/>
          <w:tab w:val="left" w:pos="851"/>
        </w:tabs>
        <w:ind w:left="0" w:firstLine="567"/>
        <w:rPr>
          <w:bCs/>
        </w:rPr>
      </w:pPr>
      <w:r>
        <w:rPr>
          <w:bCs/>
        </w:rPr>
        <w:t>ГОСТ 34.603-92 «Виды испытаний автоматизированных систем».</w:t>
      </w:r>
    </w:p>
    <w:p w:rsidR="004F3647" w:rsidRDefault="00AD3494">
      <w:pPr>
        <w:ind w:firstLine="567"/>
      </w:pPr>
      <w:r>
        <w:t xml:space="preserve">Должна быть обеспечена </w:t>
      </w:r>
      <w:r>
        <w:t>полная</w:t>
      </w:r>
      <w:r>
        <w:t xml:space="preserve"> доступность системы.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3.3.4 Требования по безопасности:</w:t>
      </w:r>
    </w:p>
    <w:p w:rsidR="004F3647" w:rsidRDefault="00AD3494">
      <w:pPr>
        <w:numPr>
          <w:ilvl w:val="0"/>
          <w:numId w:val="12"/>
        </w:numPr>
        <w:tabs>
          <w:tab w:val="clear" w:pos="720"/>
          <w:tab w:val="left" w:pos="567"/>
        </w:tabs>
        <w:ind w:left="0" w:firstLine="567"/>
        <w:rPr>
          <w:bCs/>
        </w:rPr>
      </w:pPr>
      <w:r>
        <w:rPr>
          <w:bCs/>
        </w:rPr>
        <w:t>Реализация механизма аутентификации и авторизации пользователей на основе ролевой модели.</w:t>
      </w:r>
    </w:p>
    <w:p w:rsidR="004F3647" w:rsidRDefault="00AD3494">
      <w:pPr>
        <w:numPr>
          <w:ilvl w:val="0"/>
          <w:numId w:val="12"/>
        </w:numPr>
        <w:tabs>
          <w:tab w:val="clear" w:pos="720"/>
          <w:tab w:val="left" w:pos="567"/>
        </w:tabs>
        <w:ind w:left="0" w:firstLine="567"/>
        <w:rPr>
          <w:bCs/>
        </w:rPr>
      </w:pPr>
      <w:r>
        <w:rPr>
          <w:bCs/>
        </w:rPr>
        <w:t>Об</w:t>
      </w:r>
      <w:r>
        <w:rPr>
          <w:bCs/>
        </w:rPr>
        <w:t>еспечение защиты персональных данных сотрудников в соответствии с требованиями Федерального закона №152-ФЗ «О персональных данных».</w:t>
      </w:r>
    </w:p>
    <w:p w:rsidR="004F3647" w:rsidRDefault="00AD3494">
      <w:pPr>
        <w:numPr>
          <w:ilvl w:val="0"/>
          <w:numId w:val="12"/>
        </w:numPr>
        <w:tabs>
          <w:tab w:val="clear" w:pos="720"/>
          <w:tab w:val="left" w:pos="567"/>
        </w:tabs>
        <w:ind w:left="0" w:firstLine="567"/>
        <w:rPr>
          <w:bCs/>
        </w:rPr>
      </w:pPr>
      <w:r>
        <w:rPr>
          <w:bCs/>
        </w:rPr>
        <w:t>Ведение журнала аудита для регистрации значимых действий пользователей (вход/выход, назначение задач, изменение статусов).</w:t>
      </w:r>
    </w:p>
    <w:p w:rsidR="004F3647" w:rsidRDefault="00AD3494">
      <w:pPr>
        <w:numPr>
          <w:ilvl w:val="0"/>
          <w:numId w:val="12"/>
        </w:numPr>
        <w:tabs>
          <w:tab w:val="clear" w:pos="720"/>
          <w:tab w:val="left" w:pos="567"/>
        </w:tabs>
        <w:ind w:left="0" w:firstLine="567"/>
        <w:rPr>
          <w:b/>
        </w:rPr>
      </w:pPr>
      <w:r>
        <w:rPr>
          <w:bCs/>
        </w:rPr>
        <w:t>Реализация политики парольной защиты, включающей требования к минимальной сложности и периодической смене паролей.</w:t>
      </w:r>
    </w:p>
    <w:p w:rsidR="004F3647" w:rsidRDefault="00AD3494">
      <w:pPr>
        <w:ind w:left="567"/>
        <w:rPr>
          <w:b/>
        </w:rPr>
      </w:pPr>
      <w:r>
        <w:rPr>
          <w:b/>
        </w:rPr>
        <w:t>3.3.5 Требования к эргономике и технической эстетике: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Пользовательский интерфейс должен быть интуитивно понятным и разрабатываться с учётом п</w:t>
      </w:r>
      <w:r>
        <w:rPr>
          <w:bCs/>
        </w:rPr>
        <w:t>ринципов, изложенных в ГОСТ Р ИСО 9241-161-2016.</w:t>
      </w:r>
    </w:p>
    <w:p w:rsidR="004F3647" w:rsidRDefault="00AD3494">
      <w:pPr>
        <w:ind w:firstLine="567"/>
        <w:rPr>
          <w:bCs/>
        </w:rPr>
      </w:pPr>
      <w:r>
        <w:rPr>
          <w:bCs/>
        </w:rPr>
        <w:t>Управление элементами интерфейса должно осуществляться с помощью клавиатуры и мыши.</w:t>
      </w:r>
    </w:p>
    <w:p w:rsidR="004F3647" w:rsidRDefault="00AD3494">
      <w:pPr>
        <w:tabs>
          <w:tab w:val="left" w:pos="567"/>
        </w:tabs>
        <w:ind w:firstLine="567"/>
        <w:rPr>
          <w:b/>
        </w:rPr>
      </w:pPr>
      <w:r>
        <w:rPr>
          <w:b/>
        </w:rPr>
        <w:t>3.3.6 Требования к эксплуатации и техническому обслуживанию:</w:t>
      </w:r>
    </w:p>
    <w:p w:rsidR="004F3647" w:rsidRDefault="00AD3494">
      <w:pPr>
        <w:ind w:firstLine="567"/>
        <w:rPr>
          <w:bCs/>
        </w:rPr>
      </w:pPr>
      <w:r>
        <w:rPr>
          <w:bCs/>
        </w:rPr>
        <w:t>Обязанности по техническому обслуживанию, резервному копирован</w:t>
      </w:r>
      <w:r>
        <w:rPr>
          <w:bCs/>
        </w:rPr>
        <w:t>ию данных и обеспечению работоспособности серверной инфраструктуры возлагаются на Заказчика.</w:t>
      </w:r>
    </w:p>
    <w:p w:rsidR="004F3647" w:rsidRDefault="004F3647">
      <w:pPr>
        <w:ind w:left="708"/>
        <w:rPr>
          <w:bCs/>
        </w:rPr>
      </w:pPr>
    </w:p>
    <w:p w:rsidR="004F3647" w:rsidRDefault="00AD3494">
      <w:pPr>
        <w:spacing w:after="160" w:line="259" w:lineRule="auto"/>
        <w:ind w:firstLine="708"/>
        <w:rPr>
          <w:b/>
          <w:sz w:val="28"/>
          <w:szCs w:val="28"/>
        </w:rPr>
      </w:pPr>
      <w:r>
        <w:br w:type="page"/>
      </w:r>
    </w:p>
    <w:p w:rsidR="004F3647" w:rsidRDefault="00AD3494">
      <w:pPr>
        <w:pStyle w:val="1"/>
        <w:spacing w:after="113"/>
      </w:pPr>
      <w:r>
        <w:lastRenderedPageBreak/>
        <w:t>4 Состав и содержание работ по созданию АС</w:t>
      </w:r>
    </w:p>
    <w:p w:rsidR="004F3647" w:rsidRDefault="00AD3494">
      <w:pPr>
        <w:ind w:firstLine="709"/>
      </w:pPr>
      <w:r>
        <w:t xml:space="preserve">Начало оказания услуг: </w:t>
      </w:r>
      <w:r>
        <w:t>09</w:t>
      </w:r>
      <w:r>
        <w:t>.</w:t>
      </w:r>
      <w:r>
        <w:t>09</w:t>
      </w:r>
      <w:r>
        <w:t>.2025.</w:t>
      </w:r>
    </w:p>
    <w:p w:rsidR="004F3647" w:rsidRDefault="00AD3494">
      <w:pPr>
        <w:ind w:firstLine="709"/>
      </w:pPr>
      <w:r>
        <w:t>Окончание оказания услуг: 15</w:t>
      </w:r>
      <w:r>
        <w:t>.12.2025.</w:t>
      </w:r>
    </w:p>
    <w:p w:rsidR="004F3647" w:rsidRDefault="00AD3494">
      <w:pPr>
        <w:ind w:firstLine="709"/>
      </w:pPr>
      <w:r>
        <w:t xml:space="preserve">Работы по созданию системы должны быть </w:t>
      </w:r>
      <w:r>
        <w:t>выполнены в следующей последовательности:</w:t>
      </w:r>
    </w:p>
    <w:p w:rsidR="004F3647" w:rsidRDefault="004F3647">
      <w:pPr>
        <w:ind w:firstLine="709"/>
      </w:pPr>
    </w:p>
    <w:tbl>
      <w:tblPr>
        <w:tblStyle w:val="af4"/>
        <w:tblW w:w="9493" w:type="dxa"/>
        <w:tblLayout w:type="fixed"/>
        <w:tblLook w:val="04A0" w:firstRow="1" w:lastRow="0" w:firstColumn="1" w:lastColumn="0" w:noHBand="0" w:noVBand="1"/>
      </w:tblPr>
      <w:tblGrid>
        <w:gridCol w:w="457"/>
        <w:gridCol w:w="1990"/>
        <w:gridCol w:w="3076"/>
        <w:gridCol w:w="1925"/>
        <w:gridCol w:w="2045"/>
      </w:tblGrid>
      <w:tr w:rsidR="004F3647">
        <w:tc>
          <w:tcPr>
            <w:tcW w:w="457" w:type="dxa"/>
            <w:vAlign w:val="center"/>
          </w:tcPr>
          <w:p w:rsidR="004F3647" w:rsidRDefault="00AD3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990" w:type="dxa"/>
            <w:vAlign w:val="center"/>
          </w:tcPr>
          <w:p w:rsidR="004F3647" w:rsidRDefault="00AD3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этапа</w:t>
            </w:r>
          </w:p>
        </w:tc>
        <w:tc>
          <w:tcPr>
            <w:tcW w:w="3076" w:type="dxa"/>
            <w:vAlign w:val="center"/>
          </w:tcPr>
          <w:p w:rsidR="004F3647" w:rsidRDefault="00AD3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 работ</w:t>
            </w:r>
          </w:p>
        </w:tc>
        <w:tc>
          <w:tcPr>
            <w:tcW w:w="1925" w:type="dxa"/>
            <w:vAlign w:val="center"/>
          </w:tcPr>
          <w:p w:rsidR="004F3647" w:rsidRDefault="00AD3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Ответственные исполнители</w:t>
            </w:r>
          </w:p>
        </w:tc>
        <w:tc>
          <w:tcPr>
            <w:tcW w:w="2045" w:type="dxa"/>
            <w:vAlign w:val="center"/>
          </w:tcPr>
          <w:p w:rsidR="004F3647" w:rsidRDefault="00AD3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этапа</w:t>
            </w:r>
          </w:p>
        </w:tc>
      </w:tr>
      <w:tr w:rsidR="004F3647">
        <w:tc>
          <w:tcPr>
            <w:tcW w:w="457" w:type="dxa"/>
          </w:tcPr>
          <w:p w:rsidR="004F3647" w:rsidRDefault="00AD3494">
            <w:r>
              <w:t>1</w:t>
            </w:r>
          </w:p>
        </w:tc>
        <w:tc>
          <w:tcPr>
            <w:tcW w:w="1990" w:type="dxa"/>
          </w:tcPr>
          <w:p w:rsidR="004F3647" w:rsidRDefault="00AD3494">
            <w:pPr>
              <w:jc w:val="left"/>
            </w:pPr>
            <w:r>
              <w:t>Формулирование требований и проектирование</w:t>
            </w:r>
          </w:p>
        </w:tc>
        <w:tc>
          <w:tcPr>
            <w:tcW w:w="3076" w:type="dxa"/>
          </w:tcPr>
          <w:p w:rsidR="004F3647" w:rsidRDefault="00AD3494">
            <w:pPr>
              <w:jc w:val="left"/>
            </w:pPr>
            <w:r>
              <w:t xml:space="preserve">Анализ Устава проекта и ответов Заказчика. Детализация и формализация функциональных и нефункциональных требований. </w:t>
            </w:r>
          </w:p>
        </w:tc>
        <w:tc>
          <w:tcPr>
            <w:tcW w:w="1925" w:type="dxa"/>
          </w:tcPr>
          <w:p w:rsidR="004F3647" w:rsidRDefault="00AD3494">
            <w:r>
              <w:t>Руководитель проекта (Коновалов А.В.), Системный аналитик (Рыбин М.С.)</w:t>
            </w:r>
          </w:p>
        </w:tc>
        <w:tc>
          <w:tcPr>
            <w:tcW w:w="2045" w:type="dxa"/>
          </w:tcPr>
          <w:p w:rsidR="004F3647" w:rsidRDefault="00AD3494">
            <w:pPr>
              <w:jc w:val="left"/>
            </w:pPr>
            <w:r>
              <w:t>Утверждённое Техническое задание.</w:t>
            </w:r>
          </w:p>
        </w:tc>
      </w:tr>
      <w:tr w:rsidR="004F3647">
        <w:tc>
          <w:tcPr>
            <w:tcW w:w="457" w:type="dxa"/>
          </w:tcPr>
          <w:p w:rsidR="004F3647" w:rsidRDefault="00AD3494">
            <w:r>
              <w:t>2</w:t>
            </w:r>
          </w:p>
        </w:tc>
        <w:tc>
          <w:tcPr>
            <w:tcW w:w="1990" w:type="dxa"/>
          </w:tcPr>
          <w:p w:rsidR="004F3647" w:rsidRDefault="00AD3494">
            <w:pPr>
              <w:jc w:val="left"/>
            </w:pPr>
            <w:r>
              <w:t>Разработка и реализация</w:t>
            </w:r>
          </w:p>
        </w:tc>
        <w:tc>
          <w:tcPr>
            <w:tcW w:w="3076" w:type="dxa"/>
          </w:tcPr>
          <w:p w:rsidR="004F3647" w:rsidRDefault="00AD3494">
            <w:pPr>
              <w:jc w:val="left"/>
            </w:pPr>
            <w:r>
              <w:t>Создани</w:t>
            </w:r>
            <w:r>
              <w:t>е программных модулей системы. Реализация пользовательского интерфейса. Реализация модуля интеграции. Настройка механизмов безопасности.</w:t>
            </w:r>
          </w:p>
        </w:tc>
        <w:tc>
          <w:tcPr>
            <w:tcW w:w="1925" w:type="dxa"/>
          </w:tcPr>
          <w:p w:rsidR="004F3647" w:rsidRDefault="00AD3494">
            <w:pPr>
              <w:jc w:val="left"/>
            </w:pPr>
            <w:r>
              <w:t>Программисты (Ситников Е.В., Парфенов Е.Е.)</w:t>
            </w:r>
          </w:p>
        </w:tc>
        <w:tc>
          <w:tcPr>
            <w:tcW w:w="2045" w:type="dxa"/>
          </w:tcPr>
          <w:p w:rsidR="004F3647" w:rsidRDefault="00AD3494">
            <w:pPr>
              <w:jc w:val="left"/>
            </w:pPr>
            <w:r>
              <w:t>Работоспособный прототип, а затем полный дистрибутив системы. Исходный код.</w:t>
            </w:r>
          </w:p>
        </w:tc>
      </w:tr>
      <w:tr w:rsidR="004F3647">
        <w:tc>
          <w:tcPr>
            <w:tcW w:w="457" w:type="dxa"/>
          </w:tcPr>
          <w:p w:rsidR="004F3647" w:rsidRDefault="00AD3494">
            <w:r>
              <w:t>3</w:t>
            </w:r>
          </w:p>
        </w:tc>
        <w:tc>
          <w:tcPr>
            <w:tcW w:w="1990" w:type="dxa"/>
          </w:tcPr>
          <w:p w:rsidR="004F3647" w:rsidRDefault="00AD3494">
            <w:pPr>
              <w:jc w:val="left"/>
            </w:pPr>
            <w:r>
              <w:t>Комплексное тестирование</w:t>
            </w:r>
          </w:p>
        </w:tc>
        <w:tc>
          <w:tcPr>
            <w:tcW w:w="3076" w:type="dxa"/>
          </w:tcPr>
          <w:p w:rsidR="004F3647" w:rsidRDefault="00AD3494">
            <w:pPr>
              <w:jc w:val="left"/>
            </w:pPr>
            <w:r>
              <w:t xml:space="preserve">Проведение функционального, нагрузочного и интеграционного тестирования. Проверка соответствия требованиям ТЗ. </w:t>
            </w:r>
          </w:p>
        </w:tc>
        <w:tc>
          <w:tcPr>
            <w:tcW w:w="1925" w:type="dxa"/>
          </w:tcPr>
          <w:p w:rsidR="004F3647" w:rsidRDefault="00AD3494">
            <w:pPr>
              <w:jc w:val="left"/>
            </w:pPr>
            <w:proofErr w:type="spellStart"/>
            <w:r>
              <w:t>Тестировщик</w:t>
            </w:r>
            <w:proofErr w:type="spellEnd"/>
            <w:r>
              <w:t xml:space="preserve"> (Скворцов С.С.), Руководитель проекта (Коновалов А.В.)</w:t>
            </w:r>
          </w:p>
        </w:tc>
        <w:tc>
          <w:tcPr>
            <w:tcW w:w="2045" w:type="dxa"/>
          </w:tcPr>
          <w:p w:rsidR="004F3647" w:rsidRDefault="00AD3494">
            <w:pPr>
              <w:jc w:val="left"/>
            </w:pPr>
            <w:r>
              <w:t xml:space="preserve">Протокол испытаний с подписью об успешном </w:t>
            </w:r>
            <w:r>
              <w:t>прохождении. Готовая к передаче система.</w:t>
            </w:r>
          </w:p>
        </w:tc>
      </w:tr>
      <w:tr w:rsidR="004F3647">
        <w:tc>
          <w:tcPr>
            <w:tcW w:w="457" w:type="dxa"/>
          </w:tcPr>
          <w:p w:rsidR="004F3647" w:rsidRDefault="00AD3494">
            <w:r>
              <w:t>4</w:t>
            </w:r>
          </w:p>
        </w:tc>
        <w:tc>
          <w:tcPr>
            <w:tcW w:w="1990" w:type="dxa"/>
          </w:tcPr>
          <w:p w:rsidR="004F3647" w:rsidRDefault="00AD3494">
            <w:pPr>
              <w:jc w:val="left"/>
            </w:pPr>
            <w:r>
              <w:t>Подготовка документации и обучение</w:t>
            </w:r>
          </w:p>
        </w:tc>
        <w:tc>
          <w:tcPr>
            <w:tcW w:w="3076" w:type="dxa"/>
          </w:tcPr>
          <w:p w:rsidR="004F3647" w:rsidRDefault="00AD3494">
            <w:pPr>
              <w:jc w:val="left"/>
            </w:pPr>
            <w:r>
              <w:t>Разработка руководства пользователя для всех ролей и руководства администратора. Проведение обучающих сессий для ключевых пользователей и администратора.</w:t>
            </w:r>
          </w:p>
        </w:tc>
        <w:tc>
          <w:tcPr>
            <w:tcW w:w="1925" w:type="dxa"/>
          </w:tcPr>
          <w:p w:rsidR="004F3647" w:rsidRDefault="00AD3494">
            <w:pPr>
              <w:jc w:val="left"/>
            </w:pPr>
            <w:r>
              <w:t>Системный аналитик (Рыб</w:t>
            </w:r>
            <w:r>
              <w:t>ин М.С.), Руководитель проекта (Коновалов А.В.)</w:t>
            </w:r>
          </w:p>
        </w:tc>
        <w:tc>
          <w:tcPr>
            <w:tcW w:w="2045" w:type="dxa"/>
          </w:tcPr>
          <w:p w:rsidR="004F3647" w:rsidRDefault="00AD3494">
            <w:pPr>
              <w:jc w:val="left"/>
            </w:pPr>
            <w:r>
              <w:t>Полный комплект документации. Подготовленные пользователи.</w:t>
            </w:r>
          </w:p>
        </w:tc>
      </w:tr>
      <w:tr w:rsidR="004F3647">
        <w:tc>
          <w:tcPr>
            <w:tcW w:w="457" w:type="dxa"/>
          </w:tcPr>
          <w:p w:rsidR="004F3647" w:rsidRDefault="00AD3494">
            <w:r>
              <w:t>5</w:t>
            </w:r>
          </w:p>
        </w:tc>
        <w:tc>
          <w:tcPr>
            <w:tcW w:w="1990" w:type="dxa"/>
          </w:tcPr>
          <w:p w:rsidR="004F3647" w:rsidRDefault="00AD3494">
            <w:pPr>
              <w:jc w:val="left"/>
            </w:pPr>
            <w:r>
              <w:t>Ввод в эксплуатацию и завершение проекта</w:t>
            </w:r>
          </w:p>
        </w:tc>
        <w:tc>
          <w:tcPr>
            <w:tcW w:w="3076" w:type="dxa"/>
          </w:tcPr>
          <w:p w:rsidR="004F3647" w:rsidRDefault="00AD3494">
            <w:pPr>
              <w:jc w:val="left"/>
            </w:pPr>
            <w:r>
              <w:t>Установка системы на рабочую инфраструктуру Заказчика. Окончательная настройка. Осуществление пробного пу</w:t>
            </w:r>
            <w:r>
              <w:t>ска. Подписание акта приёма-передачи.</w:t>
            </w:r>
          </w:p>
        </w:tc>
        <w:tc>
          <w:tcPr>
            <w:tcW w:w="1925" w:type="dxa"/>
          </w:tcPr>
          <w:p w:rsidR="004F3647" w:rsidRDefault="00AD3494">
            <w:pPr>
              <w:jc w:val="left"/>
            </w:pPr>
            <w:r>
              <w:t>Руководитель проекта (Коновалов А.В.)</w:t>
            </w:r>
          </w:p>
        </w:tc>
        <w:tc>
          <w:tcPr>
            <w:tcW w:w="2045" w:type="dxa"/>
          </w:tcPr>
          <w:p w:rsidR="004F3647" w:rsidRDefault="00AD3494">
            <w:pPr>
              <w:jc w:val="left"/>
            </w:pPr>
            <w:r>
              <w:t>Система, развёрнутая у Заказчика. Подписанный Акт ввода в эксплуатацию (приёма-сдачи работ).</w:t>
            </w:r>
          </w:p>
        </w:tc>
      </w:tr>
    </w:tbl>
    <w:p w:rsidR="004F3647" w:rsidRDefault="004F3647">
      <w:pPr>
        <w:pStyle w:val="1"/>
      </w:pPr>
    </w:p>
    <w:p w:rsidR="004F3647" w:rsidRDefault="00AD3494">
      <w:pPr>
        <w:spacing w:after="160" w:line="259" w:lineRule="auto"/>
        <w:jc w:val="left"/>
        <w:rPr>
          <w:b/>
          <w:sz w:val="28"/>
          <w:szCs w:val="28"/>
        </w:rPr>
      </w:pPr>
      <w:r>
        <w:br w:type="page"/>
      </w:r>
    </w:p>
    <w:p w:rsidR="004F3647" w:rsidRDefault="00AD3494">
      <w:pPr>
        <w:pStyle w:val="1"/>
        <w:spacing w:after="113"/>
      </w:pPr>
      <w:bookmarkStart w:id="3" w:name="_6q6i2g8i66n3"/>
      <w:bookmarkEnd w:id="3"/>
      <w:r>
        <w:lastRenderedPageBreak/>
        <w:t>5 Порядок разработки автоматизированной системы</w:t>
      </w:r>
    </w:p>
    <w:p w:rsidR="004F3647" w:rsidRPr="00AD3494" w:rsidRDefault="00AD3494">
      <w:pPr>
        <w:ind w:firstLine="708"/>
      </w:pPr>
      <w:r>
        <w:t>Контроль качества осуществляется на</w:t>
      </w:r>
      <w:r>
        <w:t xml:space="preserve"> всех этапах работ на соответствие требованиям настоящего ТЗ. Исполнитель проводит внутренний контроль и тестирование, после чего система передаётся на предварительные испытания.</w:t>
      </w:r>
    </w:p>
    <w:p w:rsidR="004F3647" w:rsidRDefault="00AD3494">
      <w:pPr>
        <w:ind w:firstLine="708"/>
      </w:pPr>
      <w:r>
        <w:t xml:space="preserve">Испытания автоматизированной системы проводятся на основе программ и методик </w:t>
      </w:r>
      <w:r>
        <w:t>испытаний, подготовленных Исполнителем и утвержденных Заказчиком.</w:t>
      </w:r>
    </w:p>
    <w:p w:rsidR="004F3647" w:rsidRDefault="00AD3494">
      <w:pPr>
        <w:ind w:firstLine="708"/>
      </w:pPr>
      <w:r>
        <w:t>Система считается принятой при успешном прохождении испытаний, передаче полного комплекта документации и дистрибутива, а также после демонстрации устойчивой работы под типовой нагрузкой.</w:t>
      </w:r>
    </w:p>
    <w:p w:rsidR="004F3647" w:rsidRDefault="00AD3494">
      <w:pPr>
        <w:ind w:firstLine="708"/>
        <w:rPr>
          <w:b/>
          <w:sz w:val="28"/>
          <w:szCs w:val="28"/>
        </w:rPr>
      </w:pPr>
      <w:r>
        <w:t xml:space="preserve">По </w:t>
      </w:r>
      <w:r>
        <w:t>итогам успешной приёмки стороны подписывают Акт приёмочных испытаний и Акт приёма-передачи результатов работ (ввода в эксплуатацию).</w:t>
      </w:r>
      <w:r>
        <w:br w:type="page"/>
      </w:r>
    </w:p>
    <w:p w:rsidR="004F3647" w:rsidRDefault="00AD3494">
      <w:pPr>
        <w:pStyle w:val="1"/>
      </w:pPr>
      <w:bookmarkStart w:id="4" w:name="_u84he51j387x"/>
      <w:bookmarkEnd w:id="4"/>
      <w:r>
        <w:lastRenderedPageBreak/>
        <w:t>6 Порядок контроля и приемки автоматизированной системы</w:t>
      </w:r>
    </w:p>
    <w:p w:rsidR="004F3647" w:rsidRDefault="00AD3494">
      <w:pPr>
        <w:ind w:firstLine="708"/>
      </w:pPr>
      <w:r>
        <w:t>Для успешного развертывания и ввода системы в эксплуатацию Заказчи</w:t>
      </w:r>
      <w:r>
        <w:t>к обязуется выполнить следующие подготовительные работы:</w:t>
      </w:r>
    </w:p>
    <w:p w:rsidR="004F3647" w:rsidRDefault="00AD3494">
      <w:pPr>
        <w:numPr>
          <w:ilvl w:val="0"/>
          <w:numId w:val="13"/>
        </w:numPr>
        <w:tabs>
          <w:tab w:val="clear" w:pos="720"/>
          <w:tab w:val="left" w:pos="851"/>
        </w:tabs>
        <w:ind w:hanging="153"/>
      </w:pPr>
      <w:r>
        <w:t>Обеспечение инфраструктурного доступа: </w:t>
      </w:r>
    </w:p>
    <w:p w:rsidR="004F3647" w:rsidRDefault="00AD3494">
      <w:pPr>
        <w:tabs>
          <w:tab w:val="left" w:pos="851"/>
        </w:tabs>
        <w:ind w:hanging="153"/>
      </w:pPr>
      <w:r>
        <w:t>Предоставить Исполнителю необходимый доступ к сетевым ресурсам и серверному оборудованию для установки и настройки системы, а также для проведения пусконаладоч</w:t>
      </w:r>
      <w:r>
        <w:t>ных работ.</w:t>
      </w:r>
    </w:p>
    <w:p w:rsidR="004F3647" w:rsidRDefault="00AD3494">
      <w:pPr>
        <w:numPr>
          <w:ilvl w:val="0"/>
          <w:numId w:val="13"/>
        </w:numPr>
        <w:tabs>
          <w:tab w:val="clear" w:pos="720"/>
          <w:tab w:val="left" w:pos="851"/>
        </w:tabs>
        <w:ind w:hanging="153"/>
      </w:pPr>
      <w:r>
        <w:t>Подготовка интеграционного контура: </w:t>
      </w:r>
    </w:p>
    <w:p w:rsidR="004F3647" w:rsidRDefault="00AD3494">
      <w:pPr>
        <w:tabs>
          <w:tab w:val="left" w:pos="851"/>
        </w:tabs>
        <w:ind w:hanging="153"/>
      </w:pPr>
      <w:r>
        <w:t>Обеспечить возможность интеграции с системой «1С: Бухгалтерия 8.3» для импорта актуального списка сотрудников в соответствии с техническими требованиями, которые определит Исполнитель.</w:t>
      </w:r>
    </w:p>
    <w:p w:rsidR="004F3647" w:rsidRDefault="00AD3494">
      <w:pPr>
        <w:numPr>
          <w:ilvl w:val="0"/>
          <w:numId w:val="13"/>
        </w:numPr>
        <w:tabs>
          <w:tab w:val="clear" w:pos="720"/>
          <w:tab w:val="left" w:pos="851"/>
        </w:tabs>
        <w:ind w:hanging="153"/>
      </w:pPr>
      <w:r>
        <w:t>Выделение персонала: </w:t>
      </w:r>
    </w:p>
    <w:p w:rsidR="004F3647" w:rsidRDefault="00AD3494">
      <w:pPr>
        <w:ind w:firstLine="708"/>
      </w:pPr>
      <w:r>
        <w:t>Н</w:t>
      </w:r>
      <w:r>
        <w:t>азначить ответственных сотрудников (ключевых пользователей и будущего администратора системы) и обеспечить их участие в обучающих мероприятиях, проводимых Исполнителем.</w:t>
      </w:r>
    </w:p>
    <w:p w:rsidR="004F3647" w:rsidRDefault="00AD3494">
      <w:pPr>
        <w:ind w:firstLine="708"/>
      </w:pPr>
      <w:r>
        <w:t xml:space="preserve">Наполнение системы начальными данными и тонкая настройка рабочих процессов выполняются </w:t>
      </w:r>
      <w:r>
        <w:t>совместно сторонами после успешного развертывания программного обеспечения и относятся к этапу ввода в промышленную эксплуатацию.</w:t>
      </w:r>
    </w:p>
    <w:p w:rsidR="004F3647" w:rsidRDefault="004F3647">
      <w:pPr>
        <w:ind w:firstLine="708"/>
      </w:pPr>
    </w:p>
    <w:p w:rsidR="004F3647" w:rsidRDefault="00AD3494">
      <w:pPr>
        <w:ind w:firstLine="708"/>
      </w:pPr>
      <w:r>
        <w:t xml:space="preserve">Ответственный за контроль и приемку: </w:t>
      </w:r>
      <w:r>
        <w:t>Коновалов А.В.</w:t>
      </w:r>
      <w:r>
        <w:t xml:space="preserve"> (Руководитель проекта).</w:t>
      </w:r>
    </w:p>
    <w:p w:rsidR="004F3647" w:rsidRDefault="004F3647">
      <w:pPr>
        <w:ind w:firstLine="708"/>
      </w:pPr>
    </w:p>
    <w:p w:rsidR="004F3647" w:rsidRDefault="00AD3494">
      <w:pPr>
        <w:ind w:firstLine="708"/>
      </w:pPr>
      <w:r>
        <w:t xml:space="preserve"> </w:t>
      </w:r>
    </w:p>
    <w:p w:rsidR="004F3647" w:rsidRDefault="00AD3494">
      <w:pPr>
        <w:spacing w:after="160" w:line="259" w:lineRule="auto"/>
        <w:jc w:val="left"/>
        <w:rPr>
          <w:b/>
          <w:sz w:val="28"/>
          <w:szCs w:val="28"/>
        </w:rPr>
      </w:pPr>
      <w:r>
        <w:br w:type="page"/>
      </w:r>
    </w:p>
    <w:p w:rsidR="004F3647" w:rsidRDefault="00AD3494">
      <w:pPr>
        <w:pStyle w:val="1"/>
      </w:pPr>
      <w:bookmarkStart w:id="5" w:name="_wr48vst8csym"/>
      <w:bookmarkEnd w:id="5"/>
      <w:r>
        <w:lastRenderedPageBreak/>
        <w:t>7 Требования к составу и содержанию работ по</w:t>
      </w:r>
      <w:r>
        <w:t xml:space="preserve"> подготовке объекта автоматизации к вводу системы в действие</w:t>
      </w:r>
    </w:p>
    <w:p w:rsidR="004F3647" w:rsidRDefault="00AD3494">
      <w:pPr>
        <w:ind w:firstLine="708"/>
      </w:pPr>
      <w:r>
        <w:t>Для успешного развёртывания и запуска системы Заказчик обязан выполнить следующие подготовительные мероприятия:</w:t>
      </w:r>
    </w:p>
    <w:p w:rsidR="004F3647" w:rsidRDefault="00AD3494">
      <w:pPr>
        <w:numPr>
          <w:ilvl w:val="0"/>
          <w:numId w:val="14"/>
        </w:numPr>
        <w:ind w:hanging="11"/>
      </w:pPr>
      <w:r>
        <w:t>Организационный доступ: </w:t>
      </w:r>
    </w:p>
    <w:p w:rsidR="004F3647" w:rsidRDefault="00AD3494">
      <w:pPr>
        <w:ind w:firstLine="720"/>
      </w:pPr>
      <w:r>
        <w:t xml:space="preserve">Предоставить персоналу Исполнителя возможность </w:t>
      </w:r>
      <w:r>
        <w:t>беспрепятственного доступа в необходимые помещения для выполнения пусконаладочных работ.</w:t>
      </w:r>
    </w:p>
    <w:p w:rsidR="004F3647" w:rsidRDefault="00AD3494">
      <w:pPr>
        <w:numPr>
          <w:ilvl w:val="0"/>
          <w:numId w:val="14"/>
        </w:numPr>
        <w:ind w:hanging="11"/>
      </w:pPr>
      <w:r>
        <w:t>Техническая инфраструктура: </w:t>
      </w:r>
    </w:p>
    <w:p w:rsidR="004F3647" w:rsidRDefault="00AD3494">
      <w:pPr>
        <w:ind w:firstLine="720"/>
      </w:pPr>
      <w:r>
        <w:t>Обеспечить стабильное сетевое подключение, включая предоставление и конфигурацию требуемых IP-адресов и портов.</w:t>
      </w:r>
    </w:p>
    <w:p w:rsidR="004F3647" w:rsidRDefault="00AD3494">
      <w:pPr>
        <w:numPr>
          <w:ilvl w:val="0"/>
          <w:numId w:val="14"/>
        </w:numPr>
        <w:ind w:left="0" w:firstLine="720"/>
      </w:pPr>
      <w:r>
        <w:t>Планирование работ: </w:t>
      </w:r>
    </w:p>
    <w:p w:rsidR="004F3647" w:rsidRDefault="00AD3494">
      <w:pPr>
        <w:ind w:firstLine="720"/>
      </w:pPr>
      <w:r>
        <w:t>Согла</w:t>
      </w:r>
      <w:r>
        <w:t>совать и выделить специальное временное окно для проведения работ по развёртыванию, которое не будет пересекаться с критичными бизнес-процессами и не приведёт к их прерыванию.</w:t>
      </w:r>
    </w:p>
    <w:p w:rsidR="004F3647" w:rsidRDefault="00AD3494">
      <w:pPr>
        <w:numPr>
          <w:ilvl w:val="0"/>
          <w:numId w:val="14"/>
        </w:numPr>
        <w:tabs>
          <w:tab w:val="clear" w:pos="720"/>
          <w:tab w:val="left" w:pos="709"/>
        </w:tabs>
        <w:ind w:left="0" w:firstLine="709"/>
      </w:pPr>
      <w:r>
        <w:t>Подготовка персонала: </w:t>
      </w:r>
    </w:p>
    <w:p w:rsidR="004F3647" w:rsidRDefault="00AD3494">
      <w:pPr>
        <w:ind w:firstLine="720"/>
      </w:pPr>
      <w:r>
        <w:t xml:space="preserve">Гарантировать участие назначенных ключевых пользователей </w:t>
      </w:r>
      <w:r>
        <w:t>в обучающих сессиях, проводимых Исполнителем, выделив для этого не менее 8 рабочих часов на каждого сотрудника.</w:t>
      </w:r>
    </w:p>
    <w:p w:rsidR="004F3647" w:rsidRDefault="00AD3494">
      <w:pPr>
        <w:ind w:firstLine="708"/>
      </w:pPr>
      <w:r>
        <w:t>Исполнитель, в свою очередь, обязуется провести обучение персонала в объёме, достаточном для уверенной самостоятельной работы с системой. Работы</w:t>
      </w:r>
      <w:r>
        <w:t xml:space="preserve"> по первоначальному администрированию (настройка учётных записей) и наполнению системы данными выполняются после завершения этапа развёртывания и являются частью процесса ввода системы в промышленную эксплуатацию.</w:t>
      </w:r>
    </w:p>
    <w:p w:rsidR="004F3647" w:rsidRDefault="00AD3494">
      <w:pPr>
        <w:ind w:firstLine="708"/>
      </w:pPr>
      <w:r>
        <w:t xml:space="preserve"> </w:t>
      </w:r>
    </w:p>
    <w:p w:rsidR="004F3647" w:rsidRDefault="00AD3494">
      <w:pPr>
        <w:spacing w:after="160" w:line="259" w:lineRule="auto"/>
        <w:jc w:val="left"/>
        <w:rPr>
          <w:b/>
          <w:sz w:val="28"/>
          <w:szCs w:val="28"/>
        </w:rPr>
      </w:pPr>
      <w:r>
        <w:br w:type="page"/>
      </w:r>
    </w:p>
    <w:p w:rsidR="004F3647" w:rsidRDefault="00AD3494">
      <w:pPr>
        <w:pStyle w:val="1"/>
      </w:pPr>
      <w:bookmarkStart w:id="6" w:name="_89sc2wdm6mf3"/>
      <w:bookmarkEnd w:id="6"/>
      <w:r>
        <w:lastRenderedPageBreak/>
        <w:t>8</w:t>
      </w:r>
      <w:r>
        <w:rPr>
          <w:b w:val="0"/>
          <w:sz w:val="16"/>
          <w:szCs w:val="16"/>
        </w:rPr>
        <w:t xml:space="preserve"> </w:t>
      </w:r>
      <w:r>
        <w:t>Требования к документированию</w:t>
      </w:r>
    </w:p>
    <w:p w:rsidR="004F3647" w:rsidRDefault="00AD3494">
      <w:pPr>
        <w:ind w:firstLine="708"/>
      </w:pPr>
      <w:r>
        <w:t>Докуме</w:t>
      </w:r>
      <w:r>
        <w:t xml:space="preserve">нтирование регламентируется стандартами: </w:t>
      </w:r>
    </w:p>
    <w:p w:rsidR="004F3647" w:rsidRDefault="00AD3494">
      <w:pPr>
        <w:ind w:firstLine="708"/>
      </w:pPr>
      <w:r>
        <w:t>1) РД 50-34.698-90 Автоматизированные системы. Требования к содержанию документов.</w:t>
      </w:r>
    </w:p>
    <w:p w:rsidR="004F3647" w:rsidRDefault="00AD3494">
      <w:pPr>
        <w:ind w:firstLine="709"/>
      </w:pPr>
      <w:r>
        <w:t>2) ГОСТ 2.105-2019 Общие требования к текстовым документам;</w:t>
      </w:r>
    </w:p>
    <w:p w:rsidR="004F3647" w:rsidRDefault="00AD3494">
      <w:pPr>
        <w:ind w:firstLine="709"/>
      </w:pPr>
      <w:r>
        <w:t>3) ГОСТ 34.601-90 Автоматизированные системы. Стадии создания;</w:t>
      </w:r>
    </w:p>
    <w:p w:rsidR="004F3647" w:rsidRDefault="00AD3494">
      <w:pPr>
        <w:ind w:firstLine="708"/>
      </w:pPr>
      <w:r>
        <w:t>Вид пред</w:t>
      </w:r>
      <w:r>
        <w:t>ставления разработанной документации - бумажный и электронный. Документация, требующая подписи Заказчика и Исполнителя, предоставляется в двух экземплярах: один - Заказчику, другой - Исполнителю.</w:t>
      </w:r>
    </w:p>
    <w:p w:rsidR="004F3647" w:rsidRDefault="004F3647">
      <w:pPr>
        <w:ind w:firstLine="708"/>
      </w:pPr>
    </w:p>
    <w:p w:rsidR="004F3647" w:rsidRDefault="00AD3494">
      <w:pPr>
        <w:pStyle w:val="1"/>
      </w:pPr>
      <w:r>
        <w:t xml:space="preserve"> </w:t>
      </w:r>
    </w:p>
    <w:p w:rsidR="004F3647" w:rsidRDefault="00AD3494">
      <w:pPr>
        <w:spacing w:after="160" w:line="259" w:lineRule="auto"/>
        <w:jc w:val="left"/>
        <w:rPr>
          <w:b/>
          <w:sz w:val="28"/>
          <w:szCs w:val="28"/>
        </w:rPr>
      </w:pPr>
      <w:r>
        <w:br w:type="page"/>
      </w:r>
    </w:p>
    <w:p w:rsidR="004F3647" w:rsidRDefault="00AD3494">
      <w:pPr>
        <w:pStyle w:val="1"/>
      </w:pPr>
      <w:bookmarkStart w:id="7" w:name="_2ei5eywtceg4"/>
      <w:bookmarkEnd w:id="7"/>
      <w:r>
        <w:lastRenderedPageBreak/>
        <w:t>9 Источники разработки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 xml:space="preserve">ГОСТ 19.301-79 «Программа и </w:t>
      </w:r>
      <w:r>
        <w:t>методика испытаний. Требования к содержанию и оформлению».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ГОСТ 34.201-2020.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 xml:space="preserve">ГОСТ 34.601-90 </w:t>
      </w:r>
      <w:r>
        <w:t>Автоматизированные системы. Стадии создания.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ГОСТ 34.603-92 Информационная технология. Виды испытан</w:t>
      </w:r>
      <w:r>
        <w:t>ий автоматизированных систем.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ГОСТ Р 59853-2021 «Автоматизированные системы. Термины и определения».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ГОСТ Р ИСО 9241-161-2016 «Эргономика взаимодействия человек-система».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Постановление Правительства РФ № 676 от 06.07.2015 «О требованиях к порядку создания,</w:t>
      </w:r>
      <w:r>
        <w:t xml:space="preserve"> развития, ввода в эксплуатацию, эксплуатации и </w:t>
      </w:r>
      <w:proofErr w:type="gramStart"/>
      <w:r>
        <w:t>вывода из эксплуатации государственных информационных систем</w:t>
      </w:r>
      <w:proofErr w:type="gramEnd"/>
      <w:r>
        <w:t xml:space="preserve"> и дальнейшего хранения содержащейся в их базах данных информации».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Постановление Правительства РФ № 1119 от 01.11.2012 «Об утверждении требований к</w:t>
      </w:r>
      <w:r>
        <w:t xml:space="preserve"> защите персональных данных при их обработке в информационных системах персональных данных».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Постановление Правительства Российской Федерации от 16.11.2015 № 1236 «Об установлении запрета на допуск программного обеспечения, происходящего из иностранных гос</w:t>
      </w:r>
      <w:r>
        <w:t>ударств, для целей осуществления закупок для обеспечения государственных и муниципальных нужд».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Приказ ФСТЭК России № 17 от 11.02.2013 «Об утверждении Требований о защите информации, не составляющей государственную тайну, содержащейся в государственных инф</w:t>
      </w:r>
      <w:r>
        <w:t>ормационных системах».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Устав проекта от 30.09.2025.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Федеральный закон № 149-ФЗ «Об информации, информационных технологиях и о защите информации».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Федеральный закон № 152-ФЗ «О персональных данных».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Федеральный закон № 184-ФЗ «О техническом регулировании».</w:t>
      </w:r>
    </w:p>
    <w:p w:rsidR="004F3647" w:rsidRDefault="00AD3494">
      <w:pPr>
        <w:pStyle w:val="af0"/>
        <w:numPr>
          <w:ilvl w:val="0"/>
          <w:numId w:val="1"/>
        </w:numPr>
        <w:ind w:left="0" w:firstLine="567"/>
      </w:pPr>
      <w:r>
        <w:t>Штатное расписание ООО «</w:t>
      </w:r>
      <w:proofErr w:type="spellStart"/>
      <w:r>
        <w:t>Анонимус</w:t>
      </w:r>
      <w:proofErr w:type="spellEnd"/>
      <w:r>
        <w:t>-IT».</w:t>
      </w:r>
    </w:p>
    <w:sectPr w:rsidR="004F3647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D3494">
      <w:r>
        <w:separator/>
      </w:r>
    </w:p>
  </w:endnote>
  <w:endnote w:type="continuationSeparator" w:id="0">
    <w:p w:rsidR="00000000" w:rsidRDefault="00AD3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altName w:val="Times New Roman"/>
    <w:charset w:val="CC"/>
    <w:family w:val="roman"/>
    <w:pitch w:val="variable"/>
  </w:font>
  <w:font w:name="Aptos">
    <w:altName w:val="Arial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">
    <w:panose1 w:val="020B0602040502020204"/>
    <w:charset w:val="CC"/>
    <w:family w:val="swiss"/>
    <w:pitch w:val="variable"/>
    <w:sig w:usb0="8100AAF7" w:usb1="0000807B" w:usb2="00000008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647" w:rsidRDefault="004F364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647" w:rsidRDefault="00AD3494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noProof/>
        <w:color w:val="000000"/>
      </w:rPr>
      <w:t>13</w:t>
    </w:r>
    <w:r>
      <w:rPr>
        <w:color w:val="000000"/>
      </w:rPr>
      <w:fldChar w:fldCharType="end"/>
    </w:r>
  </w:p>
  <w:p w:rsidR="004F3647" w:rsidRDefault="004F3647">
    <w:pP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647" w:rsidRDefault="00AD3494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13</w:t>
    </w:r>
    <w:r>
      <w:rPr>
        <w:color w:val="000000"/>
      </w:rPr>
      <w:fldChar w:fldCharType="end"/>
    </w:r>
  </w:p>
  <w:p w:rsidR="004F3647" w:rsidRDefault="004F3647">
    <w:pP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D3494">
      <w:r>
        <w:separator/>
      </w:r>
    </w:p>
  </w:footnote>
  <w:footnote w:type="continuationSeparator" w:id="0">
    <w:p w:rsidR="00000000" w:rsidRDefault="00AD3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F5006"/>
    <w:multiLevelType w:val="multilevel"/>
    <w:tmpl w:val="7F2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8E60045"/>
    <w:multiLevelType w:val="multilevel"/>
    <w:tmpl w:val="F17A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34D40"/>
    <w:multiLevelType w:val="multilevel"/>
    <w:tmpl w:val="A8C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2D94B85"/>
    <w:multiLevelType w:val="multilevel"/>
    <w:tmpl w:val="F2D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9C95C22"/>
    <w:multiLevelType w:val="multilevel"/>
    <w:tmpl w:val="828E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B390D17"/>
    <w:multiLevelType w:val="multilevel"/>
    <w:tmpl w:val="CFEE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D02A6"/>
    <w:multiLevelType w:val="multilevel"/>
    <w:tmpl w:val="7E0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097568E"/>
    <w:multiLevelType w:val="multilevel"/>
    <w:tmpl w:val="BF4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68F5056"/>
    <w:multiLevelType w:val="multilevel"/>
    <w:tmpl w:val="8EC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BFF62B9"/>
    <w:multiLevelType w:val="multilevel"/>
    <w:tmpl w:val="240E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5CF5436"/>
    <w:multiLevelType w:val="multilevel"/>
    <w:tmpl w:val="D27C79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5F43373"/>
    <w:multiLevelType w:val="multilevel"/>
    <w:tmpl w:val="F6E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D280743"/>
    <w:multiLevelType w:val="multilevel"/>
    <w:tmpl w:val="AB2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69A7636"/>
    <w:multiLevelType w:val="multilevel"/>
    <w:tmpl w:val="9FDC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7E4D2116"/>
    <w:multiLevelType w:val="multilevel"/>
    <w:tmpl w:val="15D4A2F2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num w:numId="1">
    <w:abstractNumId w:val="14"/>
  </w:num>
  <w:num w:numId="2">
    <w:abstractNumId w:val="13"/>
  </w:num>
  <w:num w:numId="3">
    <w:abstractNumId w:val="4"/>
  </w:num>
  <w:num w:numId="4">
    <w:abstractNumId w:val="12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1"/>
  </w:num>
  <w:num w:numId="10">
    <w:abstractNumId w:val="0"/>
  </w:num>
  <w:num w:numId="11">
    <w:abstractNumId w:val="9"/>
  </w:num>
  <w:num w:numId="12">
    <w:abstractNumId w:val="2"/>
  </w:num>
  <w:num w:numId="13">
    <w:abstractNumId w:val="5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647"/>
    <w:rsid w:val="004F3647"/>
    <w:rsid w:val="00AD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D486B"/>
  <w15:docId w15:val="{3A02CD6D-8184-4A8B-B190-CE8D406E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after="24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примечания Знак"/>
    <w:basedOn w:val="a0"/>
    <w:link w:val="a4"/>
    <w:uiPriority w:val="99"/>
    <w:semiHidden/>
    <w:qFormat/>
    <w:rPr>
      <w:sz w:val="20"/>
      <w:szCs w:val="20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6">
    <w:name w:val="Текст выноски Знак"/>
    <w:basedOn w:val="a0"/>
    <w:link w:val="a7"/>
    <w:uiPriority w:val="99"/>
    <w:semiHidden/>
    <w:qFormat/>
    <w:rsid w:val="00091C17"/>
    <w:rPr>
      <w:rFonts w:ascii="Segoe UI" w:hAnsi="Segoe UI" w:cs="Segoe UI"/>
      <w:sz w:val="18"/>
      <w:szCs w:val="18"/>
    </w:rPr>
  </w:style>
  <w:style w:type="character" w:styleId="a8">
    <w:name w:val="Hyperlink"/>
    <w:rPr>
      <w:color w:val="000080"/>
      <w:u w:val="single"/>
    </w:rPr>
  </w:style>
  <w:style w:type="character" w:customStyle="1" w:styleId="a9">
    <w:name w:val="Ссылка указателя"/>
    <w:qFormat/>
  </w:style>
  <w:style w:type="paragraph" w:styleId="aa">
    <w:name w:val="Title"/>
    <w:basedOn w:val="a"/>
    <w:next w:val="ab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styleId="af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paragraph" w:styleId="a4">
    <w:name w:val="annotation text"/>
    <w:basedOn w:val="a"/>
    <w:link w:val="a3"/>
    <w:uiPriority w:val="99"/>
    <w:semiHidden/>
    <w:unhideWhenUsed/>
    <w:rPr>
      <w:sz w:val="20"/>
      <w:szCs w:val="20"/>
    </w:rPr>
  </w:style>
  <w:style w:type="paragraph" w:styleId="af0">
    <w:name w:val="List Paragraph"/>
    <w:basedOn w:val="a"/>
    <w:uiPriority w:val="34"/>
    <w:qFormat/>
    <w:rsid w:val="006A53C1"/>
    <w:pPr>
      <w:ind w:left="720"/>
      <w:contextualSpacing/>
    </w:pPr>
  </w:style>
  <w:style w:type="paragraph" w:styleId="a7">
    <w:name w:val="Balloon Text"/>
    <w:basedOn w:val="a"/>
    <w:link w:val="a6"/>
    <w:uiPriority w:val="99"/>
    <w:semiHidden/>
    <w:unhideWhenUsed/>
    <w:qFormat/>
    <w:rsid w:val="00091C17"/>
    <w:rPr>
      <w:rFonts w:ascii="Segoe UI" w:hAnsi="Segoe UI" w:cs="Segoe UI"/>
      <w:sz w:val="18"/>
      <w:szCs w:val="18"/>
    </w:rPr>
  </w:style>
  <w:style w:type="paragraph" w:customStyle="1" w:styleId="af1">
    <w:name w:val="Колонтитулы"/>
    <w:basedOn w:val="a"/>
    <w:qFormat/>
  </w:style>
  <w:style w:type="paragraph" w:styleId="af2">
    <w:name w:val="footer"/>
    <w:basedOn w:val="af1"/>
  </w:style>
  <w:style w:type="numbering" w:customStyle="1" w:styleId="af3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>
    <w:name w:val="Table Grid"/>
    <w:basedOn w:val="a1"/>
    <w:uiPriority w:val="39"/>
    <w:rsid w:val="00D02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13</Pages>
  <Words>2644</Words>
  <Characters>15077</Characters>
  <Application>Microsoft Office Word</Application>
  <DocSecurity>0</DocSecurity>
  <Lines>125</Lines>
  <Paragraphs>35</Paragraphs>
  <ScaleCrop>false</ScaleCrop>
  <Company/>
  <LinksUpToDate>false</LinksUpToDate>
  <CharactersWithSpaces>17686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dc:description/>
  <cp:lastModifiedBy>Группа 2-45М</cp:lastModifiedBy>
  <cp:revision>125</cp:revision>
  <cp:lastPrinted>2025-11-28T08:19:00Z</cp:lastPrinted>
  <dcterms:created xsi:type="dcterms:W3CDTF">2025-10-26T08:58:00Z</dcterms:created>
  <dcterms:modified xsi:type="dcterms:W3CDTF">2025-12-09T11:26:00Z</dcterms:modified>
  <dc:language>ru-RU</dc:language>
</cp:coreProperties>
</file>