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CD1" w:rsidRDefault="00E26CD1" w:rsidP="00E26C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E26CD1">
        <w:rPr>
          <w:rFonts w:ascii="Times New Roman" w:hAnsi="Times New Roman" w:cs="Times New Roman"/>
          <w:b/>
          <w:sz w:val="24"/>
        </w:rPr>
        <w:t>Спецификация треб</w:t>
      </w:r>
      <w:r>
        <w:rPr>
          <w:rFonts w:ascii="Times New Roman" w:hAnsi="Times New Roman" w:cs="Times New Roman"/>
          <w:b/>
          <w:sz w:val="24"/>
        </w:rPr>
        <w:t>ований к системе</w:t>
      </w:r>
    </w:p>
    <w:p w:rsidR="00AD0BCA" w:rsidRPr="00E26CD1" w:rsidRDefault="00E26CD1" w:rsidP="00E26C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E26CD1">
        <w:rPr>
          <w:rFonts w:ascii="Times New Roman" w:hAnsi="Times New Roman" w:cs="Times New Roman"/>
          <w:b/>
          <w:sz w:val="24"/>
        </w:rPr>
        <w:t>информационного обеспечения процесса организации мероприятий</w:t>
      </w:r>
    </w:p>
    <w:p w:rsidR="00E26CD1" w:rsidRDefault="00E26CD1" w:rsidP="00BC7E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E26CD1" w:rsidRDefault="00E26CD1" w:rsidP="00E26CD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Диаграмма вариантов использования</w:t>
      </w:r>
      <w:r w:rsidR="002E5298">
        <w:rPr>
          <w:rFonts w:ascii="Times New Roman" w:hAnsi="Times New Roman" w:cs="Times New Roman"/>
          <w:sz w:val="24"/>
        </w:rPr>
        <w:t>:</w:t>
      </w:r>
    </w:p>
    <w:p w:rsidR="00E26CD1" w:rsidRDefault="00E26CD1" w:rsidP="00E26CD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E26CD1" w:rsidRDefault="00E26CD1" w:rsidP="00E26CD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0524BA4" wp14:editId="202CBC61">
            <wp:extent cx="5697855" cy="4422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CD1" w:rsidRPr="00C94198" w:rsidRDefault="00E26CD1" w:rsidP="00E26CD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lang w:val="en-US"/>
        </w:rPr>
      </w:pPr>
    </w:p>
    <w:p w:rsidR="00E26CD1" w:rsidRDefault="00E26CD1" w:rsidP="00E26CD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>Нефункциональные требования для вариантов использования</w:t>
      </w:r>
      <w:r w:rsidR="006B08D7"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6B08D7">
        <w:rPr>
          <w:rFonts w:ascii="Times New Roman" w:hAnsi="Times New Roman" w:cs="Times New Roman"/>
          <w:sz w:val="24"/>
        </w:rPr>
        <w:t>ставить заявку на мероприятие (Заказчик)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</w:t>
      </w:r>
      <w:r w:rsidRPr="006B08D7">
        <w:rPr>
          <w:rFonts w:ascii="Times New Roman" w:hAnsi="Times New Roman" w:cs="Times New Roman"/>
          <w:sz w:val="24"/>
        </w:rPr>
        <w:t>езопасность и доступ</w:t>
      </w:r>
      <w:r>
        <w:rPr>
          <w:rFonts w:ascii="Times New Roman" w:hAnsi="Times New Roman" w:cs="Times New Roman"/>
          <w:sz w:val="24"/>
        </w:rPr>
        <w:t xml:space="preserve"> </w:t>
      </w:r>
      <w:r w:rsidRPr="006B08D7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Pr="006B08D7">
        <w:rPr>
          <w:rFonts w:ascii="Times New Roman" w:hAnsi="Times New Roman" w:cs="Times New Roman"/>
          <w:sz w:val="24"/>
        </w:rPr>
        <w:t xml:space="preserve">только вошедшие в систему пользователи с ролью «Заказчик». </w:t>
      </w:r>
      <w:proofErr w:type="spellStart"/>
      <w:r w:rsidRPr="006B08D7">
        <w:rPr>
          <w:rFonts w:ascii="Times New Roman" w:hAnsi="Times New Roman" w:cs="Times New Roman"/>
          <w:sz w:val="24"/>
        </w:rPr>
        <w:t>Авт</w:t>
      </w:r>
      <w:r w:rsidR="00AC55EC">
        <w:rPr>
          <w:rFonts w:ascii="Times New Roman" w:hAnsi="Times New Roman" w:cs="Times New Roman"/>
          <w:sz w:val="24"/>
        </w:rPr>
        <w:t>овыход</w:t>
      </w:r>
      <w:proofErr w:type="spellEnd"/>
      <w:r w:rsidR="00AC55EC">
        <w:rPr>
          <w:rFonts w:ascii="Times New Roman" w:hAnsi="Times New Roman" w:cs="Times New Roman"/>
          <w:sz w:val="24"/>
        </w:rPr>
        <w:t xml:space="preserve"> при бездействии 30 минут</w:t>
      </w:r>
      <w:r w:rsidR="00AC55EC">
        <w:rPr>
          <w:rFonts w:ascii="Times New Roman" w:hAnsi="Times New Roman" w:cs="Times New Roman"/>
          <w:sz w:val="24"/>
          <w:lang w:val="en-US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Pr="006B08D7">
        <w:rPr>
          <w:rFonts w:ascii="Times New Roman" w:hAnsi="Times New Roman" w:cs="Times New Roman"/>
          <w:sz w:val="24"/>
        </w:rPr>
        <w:t>ачество данных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заявка сохраняется только при корректно заполненных полях (описание, место, чис</w:t>
      </w:r>
      <w:r w:rsidR="00AC55EC">
        <w:rPr>
          <w:rFonts w:ascii="Times New Roman" w:hAnsi="Times New Roman" w:cs="Times New Roman"/>
          <w:sz w:val="24"/>
        </w:rPr>
        <w:t>ло участников, тип входа)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Pr="006B08D7">
        <w:rPr>
          <w:rFonts w:ascii="Times New Roman" w:hAnsi="Times New Roman" w:cs="Times New Roman"/>
          <w:sz w:val="24"/>
        </w:rPr>
        <w:t>удит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фиксируем кто и когда создал/изменил заявку, какие поля поменялись; хранен</w:t>
      </w:r>
      <w:r w:rsidR="00AC55EC">
        <w:rPr>
          <w:rFonts w:ascii="Times New Roman" w:hAnsi="Times New Roman" w:cs="Times New Roman"/>
          <w:sz w:val="24"/>
        </w:rPr>
        <w:t>ие записей не меньше 12 месяцев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6B08D7">
        <w:rPr>
          <w:rFonts w:ascii="Times New Roman" w:hAnsi="Times New Roman" w:cs="Times New Roman"/>
          <w:sz w:val="24"/>
        </w:rPr>
        <w:t>ведомления (качество сервиса)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при смене статуса </w:t>
      </w:r>
      <w:r w:rsidR="00AC55EC">
        <w:rPr>
          <w:rFonts w:ascii="Times New Roman" w:hAnsi="Times New Roman" w:cs="Times New Roman"/>
          <w:sz w:val="24"/>
        </w:rPr>
        <w:t xml:space="preserve">система отправляет уведомление, </w:t>
      </w:r>
      <w:r w:rsidRPr="006B08D7">
        <w:rPr>
          <w:rFonts w:ascii="Times New Roman" w:hAnsi="Times New Roman" w:cs="Times New Roman"/>
          <w:sz w:val="24"/>
        </w:rPr>
        <w:t>доставляется не меньше 98% сообще</w:t>
      </w:r>
      <w:r>
        <w:rPr>
          <w:rFonts w:ascii="Times New Roman" w:hAnsi="Times New Roman" w:cs="Times New Roman"/>
          <w:sz w:val="24"/>
        </w:rPr>
        <w:t>ний в месяц, обычно в течение 1-</w:t>
      </w:r>
      <w:r w:rsidR="00AC55EC">
        <w:rPr>
          <w:rFonts w:ascii="Times New Roman" w:hAnsi="Times New Roman" w:cs="Times New Roman"/>
          <w:sz w:val="24"/>
        </w:rPr>
        <w:t xml:space="preserve">2 минут, </w:t>
      </w:r>
      <w:r w:rsidRPr="006B08D7">
        <w:rPr>
          <w:rFonts w:ascii="Times New Roman" w:hAnsi="Times New Roman" w:cs="Times New Roman"/>
          <w:sz w:val="24"/>
        </w:rPr>
        <w:t>все по</w:t>
      </w:r>
      <w:r w:rsidR="00AC55EC">
        <w:rPr>
          <w:rFonts w:ascii="Times New Roman" w:hAnsi="Times New Roman" w:cs="Times New Roman"/>
          <w:sz w:val="24"/>
        </w:rPr>
        <w:t>пытки и результаты записываются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роизводительность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сохранение заявки обычно занимает до 2 секунд, в редких пиковых случаях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до 5 секунд, </w:t>
      </w:r>
      <w:r w:rsidRPr="006B08D7">
        <w:rPr>
          <w:rFonts w:ascii="Times New Roman" w:hAnsi="Times New Roman" w:cs="Times New Roman"/>
          <w:sz w:val="24"/>
        </w:rPr>
        <w:t xml:space="preserve">доля сбоев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менее 0,1% в месяц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осмотреть статус заявки (Заказчик)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6B08D7">
        <w:rPr>
          <w:rFonts w:ascii="Times New Roman" w:hAnsi="Times New Roman" w:cs="Times New Roman"/>
          <w:sz w:val="24"/>
        </w:rPr>
        <w:t>оступ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статус виден толь</w:t>
      </w:r>
      <w:r w:rsidR="00AC55EC">
        <w:rPr>
          <w:rFonts w:ascii="Times New Roman" w:hAnsi="Times New Roman" w:cs="Times New Roman"/>
          <w:sz w:val="24"/>
        </w:rPr>
        <w:t>ко владельцу заявки и менеджеру,</w:t>
      </w:r>
      <w:r w:rsidRPr="006B08D7">
        <w:rPr>
          <w:rFonts w:ascii="Times New Roman" w:hAnsi="Times New Roman" w:cs="Times New Roman"/>
          <w:sz w:val="24"/>
        </w:rPr>
        <w:t xml:space="preserve"> попытки постороннего дос</w:t>
      </w:r>
      <w:r w:rsidR="00AC55EC">
        <w:rPr>
          <w:rFonts w:ascii="Times New Roman" w:hAnsi="Times New Roman" w:cs="Times New Roman"/>
          <w:sz w:val="24"/>
        </w:rPr>
        <w:t>тупа блокируются и записываются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Pr="006B08D7">
        <w:rPr>
          <w:rFonts w:ascii="Times New Roman" w:hAnsi="Times New Roman" w:cs="Times New Roman"/>
          <w:sz w:val="24"/>
        </w:rPr>
        <w:t>удит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фиксируем факт просмотра (кто, что, когда</w:t>
      </w:r>
      <w:r w:rsidR="00AC55EC">
        <w:rPr>
          <w:rFonts w:ascii="Times New Roman" w:hAnsi="Times New Roman" w:cs="Times New Roman"/>
          <w:sz w:val="24"/>
        </w:rPr>
        <w:t>); хранение не меньше 6 месяцев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роизводительность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экран статуса обычно открывается до 1 секунды, в редких случаях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до 2 секунд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Default="006B08D7" w:rsidP="006B08D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</w:t>
      </w:r>
      <w:r w:rsidRPr="006B08D7">
        <w:rPr>
          <w:rFonts w:ascii="Times New Roman" w:hAnsi="Times New Roman" w:cs="Times New Roman"/>
          <w:sz w:val="24"/>
        </w:rPr>
        <w:t>осмотреть отзывы по мероприятию (Заказчик, Участник, Менеджер)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6B08D7">
        <w:rPr>
          <w:rFonts w:ascii="Times New Roman" w:hAnsi="Times New Roman" w:cs="Times New Roman"/>
          <w:sz w:val="24"/>
        </w:rPr>
        <w:t>оступ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доступно ролям «Зак</w:t>
      </w:r>
      <w:r w:rsidR="00AC55EC">
        <w:rPr>
          <w:rFonts w:ascii="Times New Roman" w:hAnsi="Times New Roman" w:cs="Times New Roman"/>
          <w:sz w:val="24"/>
        </w:rPr>
        <w:t>азчик», «Участник», «Менеджер», о</w:t>
      </w:r>
      <w:r w:rsidRPr="006B08D7">
        <w:rPr>
          <w:rFonts w:ascii="Times New Roman" w:hAnsi="Times New Roman" w:cs="Times New Roman"/>
          <w:sz w:val="24"/>
        </w:rPr>
        <w:t xml:space="preserve">стальные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отказ и запись в журнал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Pr="006B08D7">
        <w:rPr>
          <w:rFonts w:ascii="Times New Roman" w:hAnsi="Times New Roman" w:cs="Times New Roman"/>
          <w:sz w:val="24"/>
        </w:rPr>
        <w:t>онфиденциальность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показываем только минимально нужные данные об </w:t>
      </w:r>
      <w:r w:rsidR="00AC55EC">
        <w:rPr>
          <w:rFonts w:ascii="Times New Roman" w:hAnsi="Times New Roman" w:cs="Times New Roman"/>
          <w:sz w:val="24"/>
        </w:rPr>
        <w:t>авторе (имя/псевдоним и дата), т</w:t>
      </w:r>
      <w:r w:rsidRPr="006B08D7">
        <w:rPr>
          <w:rFonts w:ascii="Times New Roman" w:hAnsi="Times New Roman" w:cs="Times New Roman"/>
          <w:sz w:val="24"/>
        </w:rPr>
        <w:t>елефон, e‑</w:t>
      </w:r>
      <w:proofErr w:type="spellStart"/>
      <w:r w:rsidRPr="006B08D7">
        <w:rPr>
          <w:rFonts w:ascii="Times New Roman" w:hAnsi="Times New Roman" w:cs="Times New Roman"/>
          <w:sz w:val="24"/>
        </w:rPr>
        <w:t>mail</w:t>
      </w:r>
      <w:proofErr w:type="spellEnd"/>
      <w:r w:rsidRPr="006B08D7">
        <w:rPr>
          <w:rFonts w:ascii="Times New Roman" w:hAnsi="Times New Roman" w:cs="Times New Roman"/>
          <w:sz w:val="24"/>
        </w:rPr>
        <w:t xml:space="preserve"> и другие личные данны</w:t>
      </w:r>
      <w:r w:rsidR="00AC55EC">
        <w:rPr>
          <w:rFonts w:ascii="Times New Roman" w:hAnsi="Times New Roman" w:cs="Times New Roman"/>
          <w:sz w:val="24"/>
        </w:rPr>
        <w:t>е пользователей не отображаются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</w:t>
      </w:r>
      <w:r w:rsidRPr="006B08D7">
        <w:rPr>
          <w:rFonts w:ascii="Times New Roman" w:hAnsi="Times New Roman" w:cs="Times New Roman"/>
          <w:sz w:val="24"/>
        </w:rPr>
        <w:t>елостность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выводим </w:t>
      </w:r>
      <w:r w:rsidR="00AC55EC">
        <w:rPr>
          <w:rFonts w:ascii="Times New Roman" w:hAnsi="Times New Roman" w:cs="Times New Roman"/>
          <w:sz w:val="24"/>
        </w:rPr>
        <w:t xml:space="preserve">только отзывы из нашей системы, </w:t>
      </w:r>
      <w:r w:rsidRPr="006B08D7">
        <w:rPr>
          <w:rFonts w:ascii="Times New Roman" w:hAnsi="Times New Roman" w:cs="Times New Roman"/>
          <w:sz w:val="24"/>
        </w:rPr>
        <w:t>без внешних источников и</w:t>
      </w:r>
      <w:r w:rsidR="00AC55EC">
        <w:rPr>
          <w:rFonts w:ascii="Times New Roman" w:hAnsi="Times New Roman" w:cs="Times New Roman"/>
          <w:sz w:val="24"/>
        </w:rPr>
        <w:t xml:space="preserve"> без </w:t>
      </w:r>
      <w:proofErr w:type="spellStart"/>
      <w:r w:rsidR="00AC55EC">
        <w:rPr>
          <w:rFonts w:ascii="Times New Roman" w:hAnsi="Times New Roman" w:cs="Times New Roman"/>
          <w:sz w:val="24"/>
        </w:rPr>
        <w:t>автомодерации</w:t>
      </w:r>
      <w:proofErr w:type="spellEnd"/>
      <w:r w:rsidR="00AC55EC">
        <w:rPr>
          <w:rFonts w:ascii="Times New Roman" w:hAnsi="Times New Roman" w:cs="Times New Roman"/>
          <w:sz w:val="24"/>
        </w:rPr>
        <w:t>/рекомендаций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роизводительность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первая страница отзывов обы</w:t>
      </w:r>
      <w:r w:rsidR="00AC55EC">
        <w:rPr>
          <w:rFonts w:ascii="Times New Roman" w:hAnsi="Times New Roman" w:cs="Times New Roman"/>
          <w:sz w:val="24"/>
        </w:rPr>
        <w:t xml:space="preserve">чно загружается до 1,5 секунды, </w:t>
      </w:r>
      <w:r w:rsidRPr="006B08D7">
        <w:rPr>
          <w:rFonts w:ascii="Times New Roman" w:hAnsi="Times New Roman" w:cs="Times New Roman"/>
          <w:sz w:val="24"/>
        </w:rPr>
        <w:t xml:space="preserve">переключение страниц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до 1 секунды, </w:t>
      </w:r>
      <w:r w:rsidRPr="006B08D7">
        <w:rPr>
          <w:rFonts w:ascii="Times New Roman" w:hAnsi="Times New Roman" w:cs="Times New Roman"/>
          <w:sz w:val="24"/>
        </w:rPr>
        <w:t>по умолчанию 20 отз</w:t>
      </w:r>
      <w:r w:rsidR="00AC55EC">
        <w:rPr>
          <w:rFonts w:ascii="Times New Roman" w:hAnsi="Times New Roman" w:cs="Times New Roman"/>
          <w:sz w:val="24"/>
        </w:rPr>
        <w:t>ывов на страницу (не более 100)</w:t>
      </w:r>
      <w:r w:rsidR="00AC55EC">
        <w:rPr>
          <w:rFonts w:ascii="Times New Roman" w:hAnsi="Times New Roman" w:cs="Times New Roman"/>
          <w:sz w:val="24"/>
          <w:lang w:val="en-US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ринять заявку (Менеджер)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6B08D7">
        <w:rPr>
          <w:rFonts w:ascii="Times New Roman" w:hAnsi="Times New Roman" w:cs="Times New Roman"/>
          <w:sz w:val="24"/>
        </w:rPr>
        <w:t>оступ</w:t>
      </w:r>
      <w:r>
        <w:rPr>
          <w:rFonts w:ascii="Times New Roman" w:hAnsi="Times New Roman" w:cs="Times New Roman"/>
          <w:sz w:val="24"/>
        </w:rPr>
        <w:t xml:space="preserve"> –</w:t>
      </w:r>
      <w:r w:rsidR="00AC55EC">
        <w:rPr>
          <w:rFonts w:ascii="Times New Roman" w:hAnsi="Times New Roman" w:cs="Times New Roman"/>
          <w:sz w:val="24"/>
        </w:rPr>
        <w:t xml:space="preserve"> только «Менеджер»</w:t>
      </w:r>
      <w:r w:rsidR="00AC55EC">
        <w:rPr>
          <w:rFonts w:ascii="Times New Roman" w:hAnsi="Times New Roman" w:cs="Times New Roman"/>
          <w:sz w:val="24"/>
          <w:lang w:val="en-US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оследовательность статусов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смена статуса происходит только по допустимым перехода</w:t>
      </w:r>
      <w:r w:rsidR="00AC55EC">
        <w:rPr>
          <w:rFonts w:ascii="Times New Roman" w:hAnsi="Times New Roman" w:cs="Times New Roman"/>
          <w:sz w:val="24"/>
        </w:rPr>
        <w:t xml:space="preserve">м для данного типа мероприятия, </w:t>
      </w:r>
      <w:r w:rsidRPr="006B08D7">
        <w:rPr>
          <w:rFonts w:ascii="Times New Roman" w:hAnsi="Times New Roman" w:cs="Times New Roman"/>
          <w:sz w:val="24"/>
        </w:rPr>
        <w:t>недо</w:t>
      </w:r>
      <w:r w:rsidR="00AC55EC">
        <w:rPr>
          <w:rFonts w:ascii="Times New Roman" w:hAnsi="Times New Roman" w:cs="Times New Roman"/>
          <w:sz w:val="24"/>
        </w:rPr>
        <w:t>пустимые переходы отклоняются, е</w:t>
      </w:r>
      <w:r w:rsidRPr="006B08D7">
        <w:rPr>
          <w:rFonts w:ascii="Times New Roman" w:hAnsi="Times New Roman" w:cs="Times New Roman"/>
          <w:sz w:val="24"/>
        </w:rPr>
        <w:t>сть</w:t>
      </w:r>
      <w:r w:rsidR="00AC55EC">
        <w:rPr>
          <w:rFonts w:ascii="Times New Roman" w:hAnsi="Times New Roman" w:cs="Times New Roman"/>
          <w:sz w:val="24"/>
        </w:rPr>
        <w:t xml:space="preserve"> защита от одновременных правок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6B08D7">
        <w:rPr>
          <w:rFonts w:ascii="Times New Roman" w:hAnsi="Times New Roman" w:cs="Times New Roman"/>
          <w:sz w:val="24"/>
        </w:rPr>
        <w:t>ведомления (качество сервиса)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после успешной смены статуса запускается отправка уведомлений; действует тот же уровень доставки и задержек,</w:t>
      </w:r>
      <w:r w:rsidR="00AC55EC">
        <w:rPr>
          <w:rFonts w:ascii="Times New Roman" w:hAnsi="Times New Roman" w:cs="Times New Roman"/>
          <w:sz w:val="24"/>
        </w:rPr>
        <w:t xml:space="preserve"> что в пункте 1, </w:t>
      </w:r>
      <w:r w:rsidRPr="006B08D7">
        <w:rPr>
          <w:rFonts w:ascii="Times New Roman" w:hAnsi="Times New Roman" w:cs="Times New Roman"/>
          <w:sz w:val="24"/>
        </w:rPr>
        <w:t>все зап</w:t>
      </w:r>
      <w:r w:rsidR="00AC55EC">
        <w:rPr>
          <w:rFonts w:ascii="Times New Roman" w:hAnsi="Times New Roman" w:cs="Times New Roman"/>
          <w:sz w:val="24"/>
        </w:rPr>
        <w:t>иси хранятся не меньше 12 месяцев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роизводительность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смена статуса обычно </w:t>
      </w:r>
      <w:r>
        <w:rPr>
          <w:rFonts w:ascii="Times New Roman" w:hAnsi="Times New Roman" w:cs="Times New Roman"/>
          <w:sz w:val="24"/>
        </w:rPr>
        <w:t>–</w:t>
      </w:r>
      <w:r w:rsidRPr="006B08D7">
        <w:rPr>
          <w:rFonts w:ascii="Times New Roman" w:hAnsi="Times New Roman" w:cs="Times New Roman"/>
          <w:sz w:val="24"/>
        </w:rPr>
        <w:t xml:space="preserve"> до 1,5 секунды, в редких случаях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до 3 секунд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</w:t>
      </w:r>
      <w:r w:rsidRPr="006B08D7">
        <w:rPr>
          <w:rFonts w:ascii="Times New Roman" w:hAnsi="Times New Roman" w:cs="Times New Roman"/>
          <w:sz w:val="24"/>
        </w:rPr>
        <w:t>арегистрировать участника (Менеджер)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6B08D7">
        <w:rPr>
          <w:rFonts w:ascii="Times New Roman" w:hAnsi="Times New Roman" w:cs="Times New Roman"/>
          <w:sz w:val="24"/>
        </w:rPr>
        <w:t>оступ</w:t>
      </w:r>
      <w:r>
        <w:rPr>
          <w:rFonts w:ascii="Times New Roman" w:hAnsi="Times New Roman" w:cs="Times New Roman"/>
          <w:sz w:val="24"/>
        </w:rPr>
        <w:t xml:space="preserve"> –</w:t>
      </w:r>
      <w:r w:rsidR="00AC55EC">
        <w:rPr>
          <w:rFonts w:ascii="Times New Roman" w:hAnsi="Times New Roman" w:cs="Times New Roman"/>
          <w:sz w:val="24"/>
        </w:rPr>
        <w:t xml:space="preserve"> только «Менеджер»</w:t>
      </w:r>
      <w:r w:rsidR="00AC55EC">
        <w:rPr>
          <w:rFonts w:ascii="Times New Roman" w:hAnsi="Times New Roman" w:cs="Times New Roman"/>
          <w:sz w:val="24"/>
          <w:lang w:val="en-US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6B08D7">
        <w:rPr>
          <w:rFonts w:ascii="Times New Roman" w:hAnsi="Times New Roman" w:cs="Times New Roman"/>
          <w:sz w:val="24"/>
        </w:rPr>
        <w:t>словие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доступно только для мероприятий с закры</w:t>
      </w:r>
      <w:r w:rsidR="00AC55EC">
        <w:rPr>
          <w:rFonts w:ascii="Times New Roman" w:hAnsi="Times New Roman" w:cs="Times New Roman"/>
          <w:sz w:val="24"/>
        </w:rPr>
        <w:t xml:space="preserve">тым входом, </w:t>
      </w:r>
      <w:r w:rsidRPr="006B08D7">
        <w:rPr>
          <w:rFonts w:ascii="Times New Roman" w:hAnsi="Times New Roman" w:cs="Times New Roman"/>
          <w:sz w:val="24"/>
        </w:rPr>
        <w:t xml:space="preserve">иначе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отказ с записью в журнал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6B08D7">
        <w:rPr>
          <w:rFonts w:ascii="Times New Roman" w:hAnsi="Times New Roman" w:cs="Times New Roman"/>
          <w:sz w:val="24"/>
        </w:rPr>
        <w:t>никальность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один участник не может быть зарегистрирован дважды на одно и то же проведен</w:t>
      </w:r>
      <w:r w:rsidR="00AC55EC">
        <w:rPr>
          <w:rFonts w:ascii="Times New Roman" w:hAnsi="Times New Roman" w:cs="Times New Roman"/>
          <w:sz w:val="24"/>
        </w:rPr>
        <w:t>ие (это контролируется системой)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Pr="006B08D7">
        <w:rPr>
          <w:rFonts w:ascii="Times New Roman" w:hAnsi="Times New Roman" w:cs="Times New Roman"/>
          <w:sz w:val="24"/>
        </w:rPr>
        <w:t>удит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кто, кого и когда зарегистрировал </w:t>
      </w:r>
      <w:r>
        <w:rPr>
          <w:rFonts w:ascii="Times New Roman" w:hAnsi="Times New Roman" w:cs="Times New Roman"/>
          <w:sz w:val="24"/>
        </w:rPr>
        <w:t>–</w:t>
      </w:r>
      <w:r w:rsidRPr="006B08D7">
        <w:rPr>
          <w:rFonts w:ascii="Times New Roman" w:hAnsi="Times New Roman" w:cs="Times New Roman"/>
          <w:sz w:val="24"/>
        </w:rPr>
        <w:t xml:space="preserve"> записывается</w:t>
      </w:r>
      <w:r w:rsidR="00AC55EC">
        <w:rPr>
          <w:rFonts w:ascii="Times New Roman" w:hAnsi="Times New Roman" w:cs="Times New Roman"/>
          <w:sz w:val="24"/>
        </w:rPr>
        <w:t>, хранение не меньше 12 месяцев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6B08D7">
        <w:rPr>
          <w:rFonts w:ascii="Times New Roman" w:hAnsi="Times New Roman" w:cs="Times New Roman"/>
          <w:sz w:val="24"/>
        </w:rPr>
        <w:t>ведомления (качество сервиса)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после регистрации отпр</w:t>
      </w:r>
      <w:r w:rsidR="00AC55EC">
        <w:rPr>
          <w:rFonts w:ascii="Times New Roman" w:hAnsi="Times New Roman" w:cs="Times New Roman"/>
          <w:sz w:val="24"/>
        </w:rPr>
        <w:t xml:space="preserve">авляется уведомление участнику, </w:t>
      </w:r>
      <w:r w:rsidRPr="006B08D7">
        <w:rPr>
          <w:rFonts w:ascii="Times New Roman" w:hAnsi="Times New Roman" w:cs="Times New Roman"/>
          <w:sz w:val="24"/>
        </w:rPr>
        <w:t>не меньше 98% доста</w:t>
      </w:r>
      <w:r>
        <w:rPr>
          <w:rFonts w:ascii="Times New Roman" w:hAnsi="Times New Roman" w:cs="Times New Roman"/>
          <w:sz w:val="24"/>
        </w:rPr>
        <w:t>вок в месяц, обычно в течение 1-</w:t>
      </w:r>
      <w:r w:rsidR="00AC55EC">
        <w:rPr>
          <w:rFonts w:ascii="Times New Roman" w:hAnsi="Times New Roman" w:cs="Times New Roman"/>
          <w:sz w:val="24"/>
        </w:rPr>
        <w:t>2 минут, результаты фиксируются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роизводительность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операция регистрации обычно </w:t>
      </w:r>
      <w:r>
        <w:rPr>
          <w:rFonts w:ascii="Times New Roman" w:hAnsi="Times New Roman" w:cs="Times New Roman"/>
          <w:sz w:val="24"/>
        </w:rPr>
        <w:t>–</w:t>
      </w:r>
      <w:r w:rsidRPr="006B08D7">
        <w:rPr>
          <w:rFonts w:ascii="Times New Roman" w:hAnsi="Times New Roman" w:cs="Times New Roman"/>
          <w:sz w:val="24"/>
        </w:rPr>
        <w:t xml:space="preserve"> до 1,5 секунды, в редких случаях </w:t>
      </w:r>
      <w:r>
        <w:rPr>
          <w:rFonts w:ascii="Times New Roman" w:hAnsi="Times New Roman" w:cs="Times New Roman"/>
          <w:sz w:val="24"/>
        </w:rPr>
        <w:t>–</w:t>
      </w:r>
      <w:r w:rsidRPr="006B08D7">
        <w:rPr>
          <w:rFonts w:ascii="Times New Roman" w:hAnsi="Times New Roman" w:cs="Times New Roman"/>
          <w:sz w:val="24"/>
        </w:rPr>
        <w:t xml:space="preserve"> д</w:t>
      </w:r>
      <w:r w:rsidR="00AC55EC">
        <w:rPr>
          <w:rFonts w:ascii="Times New Roman" w:hAnsi="Times New Roman" w:cs="Times New Roman"/>
          <w:sz w:val="24"/>
        </w:rPr>
        <w:t>о 3 секунд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6B08D7">
        <w:rPr>
          <w:rFonts w:ascii="Times New Roman" w:hAnsi="Times New Roman" w:cs="Times New Roman"/>
          <w:sz w:val="24"/>
        </w:rPr>
        <w:t>тметиться на мероприятии (Участник)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6B08D7">
        <w:rPr>
          <w:rFonts w:ascii="Times New Roman" w:hAnsi="Times New Roman" w:cs="Times New Roman"/>
          <w:sz w:val="24"/>
        </w:rPr>
        <w:t>оступ</w:t>
      </w:r>
      <w:r>
        <w:rPr>
          <w:rFonts w:ascii="Times New Roman" w:hAnsi="Times New Roman" w:cs="Times New Roman"/>
          <w:sz w:val="24"/>
        </w:rPr>
        <w:t xml:space="preserve"> –</w:t>
      </w:r>
      <w:r w:rsidR="00AC55EC">
        <w:rPr>
          <w:rFonts w:ascii="Times New Roman" w:hAnsi="Times New Roman" w:cs="Times New Roman"/>
          <w:sz w:val="24"/>
        </w:rPr>
        <w:t xml:space="preserve"> только «Участник», </w:t>
      </w:r>
      <w:r w:rsidRPr="006B08D7">
        <w:rPr>
          <w:rFonts w:ascii="Times New Roman" w:hAnsi="Times New Roman" w:cs="Times New Roman"/>
          <w:sz w:val="24"/>
        </w:rPr>
        <w:t>отметка возможна в период проведения</w:t>
      </w:r>
      <w:r w:rsidR="00AC55EC">
        <w:rPr>
          <w:rFonts w:ascii="Times New Roman" w:hAnsi="Times New Roman" w:cs="Times New Roman"/>
          <w:sz w:val="24"/>
        </w:rPr>
        <w:t xml:space="preserve"> мероприятия (время по серверу)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</w:t>
      </w:r>
      <w:r w:rsidRPr="006B08D7">
        <w:rPr>
          <w:rFonts w:ascii="Times New Roman" w:hAnsi="Times New Roman" w:cs="Times New Roman"/>
          <w:sz w:val="24"/>
        </w:rPr>
        <w:t>ащита от повторов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повторную отметку без разрешения</w:t>
      </w:r>
      <w:r w:rsidR="00AC55EC">
        <w:rPr>
          <w:rFonts w:ascii="Times New Roman" w:hAnsi="Times New Roman" w:cs="Times New Roman"/>
          <w:sz w:val="24"/>
        </w:rPr>
        <w:t xml:space="preserve"> менеджера система не принимает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Pr="006B08D7">
        <w:rPr>
          <w:rFonts w:ascii="Times New Roman" w:hAnsi="Times New Roman" w:cs="Times New Roman"/>
          <w:sz w:val="24"/>
        </w:rPr>
        <w:t>удит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факт отметки (кто, где, когда) записывается</w:t>
      </w:r>
      <w:r w:rsidR="00AC55EC">
        <w:rPr>
          <w:rFonts w:ascii="Times New Roman" w:hAnsi="Times New Roman" w:cs="Times New Roman"/>
          <w:sz w:val="24"/>
        </w:rPr>
        <w:t>, хранение не меньше 12 месяцев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Pr="006B08D7">
        <w:rPr>
          <w:rFonts w:ascii="Times New Roman" w:hAnsi="Times New Roman" w:cs="Times New Roman"/>
          <w:sz w:val="24"/>
        </w:rPr>
        <w:t>абота без сети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мобильное приложение может временно хранить до 100 отметок офлайн и отправит их ав</w:t>
      </w:r>
      <w:r w:rsidR="00AC55EC">
        <w:rPr>
          <w:rFonts w:ascii="Times New Roman" w:hAnsi="Times New Roman" w:cs="Times New Roman"/>
          <w:sz w:val="24"/>
        </w:rPr>
        <w:t xml:space="preserve">томатически при появлении сети, </w:t>
      </w:r>
      <w:r w:rsidRPr="006B08D7">
        <w:rPr>
          <w:rFonts w:ascii="Times New Roman" w:hAnsi="Times New Roman" w:cs="Times New Roman"/>
          <w:sz w:val="24"/>
        </w:rPr>
        <w:t>обычно синхронизация проходит в течение 5 м</w:t>
      </w:r>
      <w:r w:rsidR="00AC55EC">
        <w:rPr>
          <w:rFonts w:ascii="Times New Roman" w:hAnsi="Times New Roman" w:cs="Times New Roman"/>
          <w:sz w:val="24"/>
        </w:rPr>
        <w:t>инут после восстановления связи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роизводительность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отметка обычно проводится до 0,8 секунды, в редких случаях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до 2 секунд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Default="006B08D7" w:rsidP="006B08D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о</w:t>
      </w:r>
      <w:r w:rsidRPr="006B08D7">
        <w:rPr>
          <w:rFonts w:ascii="Times New Roman" w:hAnsi="Times New Roman" w:cs="Times New Roman"/>
          <w:sz w:val="24"/>
        </w:rPr>
        <w:t>ставить отзыв (Участник)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6B08D7">
        <w:rPr>
          <w:rFonts w:ascii="Times New Roman" w:hAnsi="Times New Roman" w:cs="Times New Roman"/>
          <w:sz w:val="24"/>
        </w:rPr>
        <w:t>оступ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только «Участник» и только по мероп</w:t>
      </w:r>
      <w:r w:rsidR="00AC55EC">
        <w:rPr>
          <w:rFonts w:ascii="Times New Roman" w:hAnsi="Times New Roman" w:cs="Times New Roman"/>
          <w:sz w:val="24"/>
        </w:rPr>
        <w:t xml:space="preserve">риятию, в котором он участвовал, </w:t>
      </w:r>
      <w:r w:rsidRPr="006B08D7">
        <w:rPr>
          <w:rFonts w:ascii="Times New Roman" w:hAnsi="Times New Roman" w:cs="Times New Roman"/>
          <w:sz w:val="24"/>
        </w:rPr>
        <w:t xml:space="preserve">при несоответствии </w:t>
      </w:r>
      <w:r>
        <w:rPr>
          <w:rFonts w:ascii="Times New Roman" w:hAnsi="Times New Roman" w:cs="Times New Roman"/>
          <w:sz w:val="24"/>
        </w:rPr>
        <w:t>–</w:t>
      </w:r>
      <w:r w:rsidRPr="006B08D7">
        <w:rPr>
          <w:rFonts w:ascii="Times New Roman" w:hAnsi="Times New Roman" w:cs="Times New Roman"/>
          <w:sz w:val="24"/>
        </w:rPr>
        <w:t xml:space="preserve"> отказ</w:t>
      </w:r>
      <w:r w:rsidR="00AC55EC">
        <w:rPr>
          <w:rFonts w:ascii="Times New Roman" w:hAnsi="Times New Roman" w:cs="Times New Roman"/>
          <w:sz w:val="24"/>
        </w:rPr>
        <w:t xml:space="preserve"> с записью в журнал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6B08D7">
        <w:rPr>
          <w:rFonts w:ascii="Times New Roman" w:hAnsi="Times New Roman" w:cs="Times New Roman"/>
          <w:sz w:val="24"/>
        </w:rPr>
        <w:t>граничение версии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в версии 1.0 система не выполняет автоматическую </w:t>
      </w:r>
      <w:proofErr w:type="spellStart"/>
      <w:r w:rsidRPr="006B08D7">
        <w:rPr>
          <w:rFonts w:ascii="Times New Roman" w:hAnsi="Times New Roman" w:cs="Times New Roman"/>
          <w:sz w:val="24"/>
        </w:rPr>
        <w:t>модерацию</w:t>
      </w:r>
      <w:proofErr w:type="spellEnd"/>
      <w:r w:rsidRPr="006B08D7">
        <w:rPr>
          <w:rFonts w:ascii="Times New Roman" w:hAnsi="Times New Roman" w:cs="Times New Roman"/>
          <w:sz w:val="24"/>
        </w:rPr>
        <w:t xml:space="preserve">, рекомендации </w:t>
      </w:r>
      <w:r w:rsidR="00AC55EC">
        <w:rPr>
          <w:rFonts w:ascii="Times New Roman" w:hAnsi="Times New Roman" w:cs="Times New Roman"/>
          <w:sz w:val="24"/>
        </w:rPr>
        <w:t>и скрытие отзывов по алгоритмам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Pr="006B08D7">
        <w:rPr>
          <w:rFonts w:ascii="Times New Roman" w:hAnsi="Times New Roman" w:cs="Times New Roman"/>
          <w:sz w:val="24"/>
        </w:rPr>
        <w:t>удит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создание, изменение и удаление отзывов записывается (кто и когда)</w:t>
      </w:r>
      <w:r w:rsidR="00AC55EC">
        <w:rPr>
          <w:rFonts w:ascii="Times New Roman" w:hAnsi="Times New Roman" w:cs="Times New Roman"/>
          <w:sz w:val="24"/>
        </w:rPr>
        <w:t>; хранение не меньше 12 месяцев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Pr="006B08D7">
        <w:rPr>
          <w:rFonts w:ascii="Times New Roman" w:hAnsi="Times New Roman" w:cs="Times New Roman"/>
          <w:sz w:val="24"/>
        </w:rPr>
        <w:t>онфиденциальность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не показываем личные данные п</w:t>
      </w:r>
      <w:r w:rsidR="00AC55EC">
        <w:rPr>
          <w:rFonts w:ascii="Times New Roman" w:hAnsi="Times New Roman" w:cs="Times New Roman"/>
          <w:sz w:val="24"/>
        </w:rPr>
        <w:t>ользователей (телефон, e‑</w:t>
      </w:r>
      <w:proofErr w:type="spellStart"/>
      <w:r w:rsidR="00AC55EC">
        <w:rPr>
          <w:rFonts w:ascii="Times New Roman" w:hAnsi="Times New Roman" w:cs="Times New Roman"/>
          <w:sz w:val="24"/>
        </w:rPr>
        <w:t>mail</w:t>
      </w:r>
      <w:proofErr w:type="spellEnd"/>
      <w:r w:rsidR="00AC55EC">
        <w:rPr>
          <w:rFonts w:ascii="Times New Roman" w:hAnsi="Times New Roman" w:cs="Times New Roman"/>
          <w:sz w:val="24"/>
        </w:rPr>
        <w:t>), о</w:t>
      </w:r>
      <w:r w:rsidRPr="006B08D7">
        <w:rPr>
          <w:rFonts w:ascii="Times New Roman" w:hAnsi="Times New Roman" w:cs="Times New Roman"/>
          <w:sz w:val="24"/>
        </w:rPr>
        <w:t>то</w:t>
      </w:r>
      <w:r w:rsidR="00AC55EC">
        <w:rPr>
          <w:rFonts w:ascii="Times New Roman" w:hAnsi="Times New Roman" w:cs="Times New Roman"/>
          <w:sz w:val="24"/>
        </w:rPr>
        <w:t xml:space="preserve">бражается имя/псевдоним и дата, </w:t>
      </w:r>
      <w:r w:rsidRPr="006B08D7">
        <w:rPr>
          <w:rFonts w:ascii="Times New Roman" w:hAnsi="Times New Roman" w:cs="Times New Roman"/>
          <w:sz w:val="24"/>
        </w:rPr>
        <w:t xml:space="preserve">администратор может включить </w:t>
      </w:r>
      <w:r w:rsidR="00AC55EC">
        <w:rPr>
          <w:rFonts w:ascii="Times New Roman" w:hAnsi="Times New Roman" w:cs="Times New Roman"/>
          <w:sz w:val="24"/>
        </w:rPr>
        <w:t>анонимный режим для мероприятия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6B08D7">
        <w:rPr>
          <w:rFonts w:ascii="Times New Roman" w:hAnsi="Times New Roman" w:cs="Times New Roman"/>
          <w:sz w:val="24"/>
        </w:rPr>
        <w:t>роизводительность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операции с отзывом обычно выполняются до 1,5 секунды, в редких случаях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до 3 секунд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6B08D7">
        <w:rPr>
          <w:rFonts w:ascii="Times New Roman" w:hAnsi="Times New Roman" w:cs="Times New Roman"/>
          <w:sz w:val="24"/>
        </w:rPr>
        <w:t>бщие для всей диаграммы</w:t>
      </w:r>
      <w:r>
        <w:rPr>
          <w:rFonts w:ascii="Times New Roman" w:hAnsi="Times New Roman" w:cs="Times New Roman"/>
          <w:sz w:val="24"/>
        </w:rPr>
        <w:t>: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6B08D7">
        <w:rPr>
          <w:rFonts w:ascii="Times New Roman" w:hAnsi="Times New Roman" w:cs="Times New Roman"/>
          <w:sz w:val="24"/>
        </w:rPr>
        <w:t>оступность системы</w:t>
      </w:r>
      <w:r>
        <w:rPr>
          <w:rFonts w:ascii="Times New Roman" w:hAnsi="Times New Roman" w:cs="Times New Roman"/>
          <w:sz w:val="24"/>
        </w:rPr>
        <w:t xml:space="preserve"> –</w:t>
      </w:r>
      <w:r w:rsidR="00AC55EC">
        <w:rPr>
          <w:rFonts w:ascii="Times New Roman" w:hAnsi="Times New Roman" w:cs="Times New Roman"/>
          <w:sz w:val="24"/>
        </w:rPr>
        <w:t xml:space="preserve"> не ниже 99,5% в месяц, </w:t>
      </w:r>
      <w:r w:rsidRPr="006B08D7">
        <w:rPr>
          <w:rFonts w:ascii="Times New Roman" w:hAnsi="Times New Roman" w:cs="Times New Roman"/>
          <w:sz w:val="24"/>
        </w:rPr>
        <w:t>плановы</w:t>
      </w:r>
      <w:r w:rsidR="00AC55EC">
        <w:rPr>
          <w:rFonts w:ascii="Times New Roman" w:hAnsi="Times New Roman" w:cs="Times New Roman"/>
          <w:sz w:val="24"/>
        </w:rPr>
        <w:t>е остановки заранее объявляются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</w:t>
      </w:r>
      <w:r w:rsidRPr="006B08D7">
        <w:rPr>
          <w:rFonts w:ascii="Times New Roman" w:hAnsi="Times New Roman" w:cs="Times New Roman"/>
          <w:sz w:val="24"/>
        </w:rPr>
        <w:t>ащита данных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все данные переда</w:t>
      </w:r>
      <w:r w:rsidR="00AC55EC">
        <w:rPr>
          <w:rFonts w:ascii="Times New Roman" w:hAnsi="Times New Roman" w:cs="Times New Roman"/>
          <w:sz w:val="24"/>
        </w:rPr>
        <w:t xml:space="preserve">ются по защищённому соединению, </w:t>
      </w:r>
      <w:r w:rsidRPr="006B08D7">
        <w:rPr>
          <w:rFonts w:ascii="Times New Roman" w:hAnsi="Times New Roman" w:cs="Times New Roman"/>
          <w:sz w:val="24"/>
        </w:rPr>
        <w:t xml:space="preserve">доступ к журналам и данным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по ролям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Pr="006B08D7">
        <w:rPr>
          <w:rFonts w:ascii="Times New Roman" w:hAnsi="Times New Roman" w:cs="Times New Roman"/>
          <w:sz w:val="24"/>
        </w:rPr>
        <w:t>езервное копирование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создаю</w:t>
      </w:r>
      <w:r w:rsidR="00AC55EC">
        <w:rPr>
          <w:rFonts w:ascii="Times New Roman" w:hAnsi="Times New Roman" w:cs="Times New Roman"/>
          <w:sz w:val="24"/>
        </w:rPr>
        <w:t xml:space="preserve">тся ежедневные резервные копии, </w:t>
      </w:r>
      <w:r w:rsidRPr="006B08D7">
        <w:rPr>
          <w:rFonts w:ascii="Times New Roman" w:hAnsi="Times New Roman" w:cs="Times New Roman"/>
          <w:sz w:val="24"/>
        </w:rPr>
        <w:t xml:space="preserve">в случае сбоя система восстанавливается в течение 4 часов, возможная потеря последних изменений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не более одного дня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ж</w:t>
      </w:r>
      <w:r w:rsidRPr="006B08D7">
        <w:rPr>
          <w:rFonts w:ascii="Times New Roman" w:hAnsi="Times New Roman" w:cs="Times New Roman"/>
          <w:sz w:val="24"/>
        </w:rPr>
        <w:t>урналы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единый формат журналов, метки для поиска связанны</w:t>
      </w:r>
      <w:r w:rsidR="00AC55EC">
        <w:rPr>
          <w:rFonts w:ascii="Times New Roman" w:hAnsi="Times New Roman" w:cs="Times New Roman"/>
          <w:sz w:val="24"/>
        </w:rPr>
        <w:t>х действий, хранение 12 месяцев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6B08D7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6B08D7">
        <w:rPr>
          <w:rFonts w:ascii="Times New Roman" w:hAnsi="Times New Roman" w:cs="Times New Roman"/>
          <w:sz w:val="24"/>
        </w:rPr>
        <w:t>ремя и язык</w:t>
      </w:r>
      <w:r w:rsidR="00AC55E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6B08D7">
        <w:rPr>
          <w:rFonts w:ascii="Times New Roman" w:hAnsi="Times New Roman" w:cs="Times New Roman"/>
          <w:sz w:val="24"/>
        </w:rPr>
        <w:t xml:space="preserve"> время в журналах </w:t>
      </w:r>
      <w:r>
        <w:rPr>
          <w:rFonts w:ascii="Times New Roman" w:hAnsi="Times New Roman" w:cs="Times New Roman"/>
          <w:sz w:val="24"/>
        </w:rPr>
        <w:t>должно быть</w:t>
      </w:r>
      <w:r w:rsidR="00AC55EC">
        <w:rPr>
          <w:rFonts w:ascii="Times New Roman" w:hAnsi="Times New Roman" w:cs="Times New Roman"/>
          <w:sz w:val="24"/>
        </w:rPr>
        <w:t xml:space="preserve"> указано</w:t>
      </w:r>
      <w:r w:rsidRPr="006B08D7">
        <w:rPr>
          <w:rFonts w:ascii="Times New Roman" w:hAnsi="Times New Roman" w:cs="Times New Roman"/>
          <w:sz w:val="24"/>
        </w:rPr>
        <w:t xml:space="preserve"> по </w:t>
      </w:r>
      <w:r w:rsidR="00AC55EC">
        <w:rPr>
          <w:rFonts w:ascii="Times New Roman" w:hAnsi="Times New Roman" w:cs="Times New Roman"/>
          <w:sz w:val="24"/>
          <w:lang w:val="en-US"/>
        </w:rPr>
        <w:t>GMT</w:t>
      </w:r>
      <w:r w:rsidR="00AC55EC" w:rsidRPr="00AC55EC">
        <w:rPr>
          <w:rFonts w:ascii="Times New Roman" w:hAnsi="Times New Roman" w:cs="Times New Roman"/>
          <w:sz w:val="24"/>
        </w:rPr>
        <w:t>+3</w:t>
      </w:r>
      <w:r w:rsidR="00AC55EC">
        <w:rPr>
          <w:rFonts w:ascii="Times New Roman" w:hAnsi="Times New Roman" w:cs="Times New Roman"/>
          <w:sz w:val="24"/>
        </w:rPr>
        <w:t xml:space="preserve">, </w:t>
      </w:r>
      <w:r w:rsidRPr="006B08D7">
        <w:rPr>
          <w:rFonts w:ascii="Times New Roman" w:hAnsi="Times New Roman" w:cs="Times New Roman"/>
          <w:sz w:val="24"/>
        </w:rPr>
        <w:t xml:space="preserve">интерфейс </w:t>
      </w:r>
      <w:r>
        <w:rPr>
          <w:rFonts w:ascii="Times New Roman" w:hAnsi="Times New Roman" w:cs="Times New Roman"/>
          <w:sz w:val="24"/>
        </w:rPr>
        <w:t>–</w:t>
      </w:r>
      <w:r w:rsidR="00AC55EC">
        <w:rPr>
          <w:rFonts w:ascii="Times New Roman" w:hAnsi="Times New Roman" w:cs="Times New Roman"/>
          <w:sz w:val="24"/>
        </w:rPr>
        <w:t xml:space="preserve"> на русском языке</w:t>
      </w:r>
      <w:r w:rsidR="00AC55EC" w:rsidRPr="00AC55EC">
        <w:rPr>
          <w:rFonts w:ascii="Times New Roman" w:hAnsi="Times New Roman" w:cs="Times New Roman"/>
          <w:sz w:val="24"/>
        </w:rPr>
        <w:t>;</w:t>
      </w:r>
    </w:p>
    <w:p w:rsidR="00E26CD1" w:rsidRPr="006B08D7" w:rsidRDefault="006B08D7" w:rsidP="006B08D7">
      <w:pPr>
        <w:pStyle w:val="a7"/>
        <w:numPr>
          <w:ilvl w:val="0"/>
          <w:numId w:val="26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6B08D7">
        <w:rPr>
          <w:rFonts w:ascii="Times New Roman" w:hAnsi="Times New Roman" w:cs="Times New Roman"/>
          <w:sz w:val="24"/>
        </w:rPr>
        <w:t>ценка нагрузки для версии 1.0</w:t>
      </w:r>
      <w:r>
        <w:rPr>
          <w:rFonts w:ascii="Times New Roman" w:hAnsi="Times New Roman" w:cs="Times New Roman"/>
          <w:sz w:val="24"/>
        </w:rPr>
        <w:t xml:space="preserve"> –</w:t>
      </w:r>
      <w:r w:rsidRPr="006B08D7">
        <w:rPr>
          <w:rFonts w:ascii="Times New Roman" w:hAnsi="Times New Roman" w:cs="Times New Roman"/>
          <w:sz w:val="24"/>
        </w:rPr>
        <w:t xml:space="preserve"> до 300 одновременных пользователей и до 50 запросов в секунду без заметного падения скорости</w:t>
      </w:r>
      <w:r w:rsidR="00AC55EC">
        <w:rPr>
          <w:rFonts w:ascii="Times New Roman" w:hAnsi="Times New Roman" w:cs="Times New Roman"/>
          <w:sz w:val="24"/>
        </w:rPr>
        <w:t xml:space="preserve"> </w:t>
      </w:r>
      <w:r w:rsidRPr="006B08D7">
        <w:rPr>
          <w:rFonts w:ascii="Times New Roman" w:hAnsi="Times New Roman" w:cs="Times New Roman"/>
          <w:sz w:val="24"/>
        </w:rPr>
        <w:t>работы.</w:t>
      </w:r>
    </w:p>
    <w:sectPr w:rsidR="00E26CD1" w:rsidRPr="006B08D7" w:rsidSect="00E26CD1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FD1" w:rsidRDefault="00095FD1" w:rsidP="00E26CD1">
      <w:pPr>
        <w:spacing w:after="0" w:line="240" w:lineRule="auto"/>
      </w:pPr>
      <w:r>
        <w:separator/>
      </w:r>
    </w:p>
  </w:endnote>
  <w:endnote w:type="continuationSeparator" w:id="0">
    <w:p w:rsidR="00095FD1" w:rsidRDefault="00095FD1" w:rsidP="00E26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FD1" w:rsidRDefault="00095FD1" w:rsidP="00E26CD1">
      <w:pPr>
        <w:spacing w:after="0" w:line="240" w:lineRule="auto"/>
      </w:pPr>
      <w:r>
        <w:separator/>
      </w:r>
    </w:p>
  </w:footnote>
  <w:footnote w:type="continuationSeparator" w:id="0">
    <w:p w:rsidR="00095FD1" w:rsidRDefault="00095FD1" w:rsidP="00E26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CD1" w:rsidRPr="00E26CD1" w:rsidRDefault="00E26CD1" w:rsidP="00E26CD1">
    <w:pPr>
      <w:pStyle w:val="a3"/>
      <w:tabs>
        <w:tab w:val="clear" w:pos="4677"/>
        <w:tab w:val="clear" w:pos="9355"/>
      </w:tabs>
      <w:jc w:val="righ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Скворцов Сергей, фронт-энд разработчик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F76"/>
    <w:multiLevelType w:val="hybridMultilevel"/>
    <w:tmpl w:val="7D940F06"/>
    <w:lvl w:ilvl="0" w:tplc="89445E4C">
      <w:start w:val="1"/>
      <w:numFmt w:val="bullet"/>
      <w:suff w:val="space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 w15:restartNumberingAfterBreak="0">
    <w:nsid w:val="06FE67AA"/>
    <w:multiLevelType w:val="hybridMultilevel"/>
    <w:tmpl w:val="D8C0D02C"/>
    <w:lvl w:ilvl="0" w:tplc="70748D0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5529"/>
    <w:multiLevelType w:val="hybridMultilevel"/>
    <w:tmpl w:val="5FA243CC"/>
    <w:lvl w:ilvl="0" w:tplc="D3B8B294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1734C4"/>
    <w:multiLevelType w:val="hybridMultilevel"/>
    <w:tmpl w:val="F710BB8E"/>
    <w:lvl w:ilvl="0" w:tplc="550AD91E">
      <w:start w:val="1"/>
      <w:numFmt w:val="bullet"/>
      <w:suff w:val="space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E300B9C"/>
    <w:multiLevelType w:val="hybridMultilevel"/>
    <w:tmpl w:val="0DD4C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67FFB"/>
    <w:multiLevelType w:val="hybridMultilevel"/>
    <w:tmpl w:val="26EC9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11E17"/>
    <w:multiLevelType w:val="hybridMultilevel"/>
    <w:tmpl w:val="FAEE3876"/>
    <w:lvl w:ilvl="0" w:tplc="E4587EF0">
      <w:start w:val="1"/>
      <w:numFmt w:val="bullet"/>
      <w:suff w:val="space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" w15:restartNumberingAfterBreak="0">
    <w:nsid w:val="1BC93702"/>
    <w:multiLevelType w:val="hybridMultilevel"/>
    <w:tmpl w:val="EF4E2084"/>
    <w:lvl w:ilvl="0" w:tplc="4700387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746B6"/>
    <w:multiLevelType w:val="hybridMultilevel"/>
    <w:tmpl w:val="00F889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A0601"/>
    <w:multiLevelType w:val="hybridMultilevel"/>
    <w:tmpl w:val="2CC01B92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8724DF"/>
    <w:multiLevelType w:val="hybridMultilevel"/>
    <w:tmpl w:val="791E0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33FDD"/>
    <w:multiLevelType w:val="hybridMultilevel"/>
    <w:tmpl w:val="AAC0F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60342"/>
    <w:multiLevelType w:val="hybridMultilevel"/>
    <w:tmpl w:val="34AC1AC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3" w15:restartNumberingAfterBreak="0">
    <w:nsid w:val="3D2E41EA"/>
    <w:multiLevelType w:val="hybridMultilevel"/>
    <w:tmpl w:val="016A7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5694F"/>
    <w:multiLevelType w:val="hybridMultilevel"/>
    <w:tmpl w:val="87D43850"/>
    <w:lvl w:ilvl="0" w:tplc="1E4CB73E">
      <w:start w:val="1"/>
      <w:numFmt w:val="bullet"/>
      <w:suff w:val="space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5" w15:restartNumberingAfterBreak="0">
    <w:nsid w:val="3EB55ACC"/>
    <w:multiLevelType w:val="hybridMultilevel"/>
    <w:tmpl w:val="F9DE3C80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6" w15:restartNumberingAfterBreak="0">
    <w:nsid w:val="400A6EC3"/>
    <w:multiLevelType w:val="hybridMultilevel"/>
    <w:tmpl w:val="08D2B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34CB5"/>
    <w:multiLevelType w:val="hybridMultilevel"/>
    <w:tmpl w:val="22928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D1E99"/>
    <w:multiLevelType w:val="hybridMultilevel"/>
    <w:tmpl w:val="0E6A4A0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9" w15:restartNumberingAfterBreak="0">
    <w:nsid w:val="623A1D1E"/>
    <w:multiLevelType w:val="hybridMultilevel"/>
    <w:tmpl w:val="801C22F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0" w15:restartNumberingAfterBreak="0">
    <w:nsid w:val="626451BC"/>
    <w:multiLevelType w:val="hybridMultilevel"/>
    <w:tmpl w:val="C1D209D0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1" w15:restartNumberingAfterBreak="0">
    <w:nsid w:val="70F36ED3"/>
    <w:multiLevelType w:val="hybridMultilevel"/>
    <w:tmpl w:val="B6DA369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2" w15:restartNumberingAfterBreak="0">
    <w:nsid w:val="744F478B"/>
    <w:multiLevelType w:val="hybridMultilevel"/>
    <w:tmpl w:val="E708B6CA"/>
    <w:lvl w:ilvl="0" w:tplc="25AEFFC6">
      <w:start w:val="1"/>
      <w:numFmt w:val="bullet"/>
      <w:suff w:val="space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3" w15:restartNumberingAfterBreak="0">
    <w:nsid w:val="78DF5787"/>
    <w:multiLevelType w:val="hybridMultilevel"/>
    <w:tmpl w:val="1FB02E62"/>
    <w:lvl w:ilvl="0" w:tplc="68D2B25C">
      <w:start w:val="1"/>
      <w:numFmt w:val="bullet"/>
      <w:suff w:val="space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4" w15:restartNumberingAfterBreak="0">
    <w:nsid w:val="790344BE"/>
    <w:multiLevelType w:val="hybridMultilevel"/>
    <w:tmpl w:val="D2F6A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60426"/>
    <w:multiLevelType w:val="hybridMultilevel"/>
    <w:tmpl w:val="BC687B96"/>
    <w:lvl w:ilvl="0" w:tplc="F8545F00">
      <w:start w:val="1"/>
      <w:numFmt w:val="bullet"/>
      <w:suff w:val="space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19"/>
  </w:num>
  <w:num w:numId="5">
    <w:abstractNumId w:val="23"/>
  </w:num>
  <w:num w:numId="6">
    <w:abstractNumId w:val="12"/>
  </w:num>
  <w:num w:numId="7">
    <w:abstractNumId w:val="0"/>
  </w:num>
  <w:num w:numId="8">
    <w:abstractNumId w:val="15"/>
  </w:num>
  <w:num w:numId="9">
    <w:abstractNumId w:val="3"/>
  </w:num>
  <w:num w:numId="10">
    <w:abstractNumId w:val="21"/>
  </w:num>
  <w:num w:numId="11">
    <w:abstractNumId w:val="22"/>
  </w:num>
  <w:num w:numId="12">
    <w:abstractNumId w:val="20"/>
  </w:num>
  <w:num w:numId="13">
    <w:abstractNumId w:val="6"/>
  </w:num>
  <w:num w:numId="14">
    <w:abstractNumId w:val="18"/>
  </w:num>
  <w:num w:numId="15">
    <w:abstractNumId w:val="25"/>
  </w:num>
  <w:num w:numId="16">
    <w:abstractNumId w:val="1"/>
  </w:num>
  <w:num w:numId="17">
    <w:abstractNumId w:val="8"/>
  </w:num>
  <w:num w:numId="18">
    <w:abstractNumId w:val="24"/>
  </w:num>
  <w:num w:numId="19">
    <w:abstractNumId w:val="13"/>
  </w:num>
  <w:num w:numId="20">
    <w:abstractNumId w:val="11"/>
  </w:num>
  <w:num w:numId="21">
    <w:abstractNumId w:val="5"/>
  </w:num>
  <w:num w:numId="22">
    <w:abstractNumId w:val="10"/>
  </w:num>
  <w:num w:numId="23">
    <w:abstractNumId w:val="4"/>
  </w:num>
  <w:num w:numId="24">
    <w:abstractNumId w:val="17"/>
  </w:num>
  <w:num w:numId="25">
    <w:abstractNumId w:val="16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05D"/>
    <w:rsid w:val="00095FD1"/>
    <w:rsid w:val="002E5298"/>
    <w:rsid w:val="006B08D7"/>
    <w:rsid w:val="006F505D"/>
    <w:rsid w:val="00AC55EC"/>
    <w:rsid w:val="00AD0BCA"/>
    <w:rsid w:val="00B85A8B"/>
    <w:rsid w:val="00BC7EC0"/>
    <w:rsid w:val="00C94198"/>
    <w:rsid w:val="00E2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FF551"/>
  <w15:chartTrackingRefBased/>
  <w15:docId w15:val="{693A799D-FF47-447C-94B9-FC73A3AF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6C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6CD1"/>
  </w:style>
  <w:style w:type="paragraph" w:styleId="a5">
    <w:name w:val="footer"/>
    <w:basedOn w:val="a"/>
    <w:link w:val="a6"/>
    <w:uiPriority w:val="99"/>
    <w:unhideWhenUsed/>
    <w:rsid w:val="00E26C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6CD1"/>
  </w:style>
  <w:style w:type="paragraph" w:styleId="a7">
    <w:name w:val="List Paragraph"/>
    <w:basedOn w:val="a"/>
    <w:uiPriority w:val="34"/>
    <w:qFormat/>
    <w:rsid w:val="00E26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4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Скворцов</dc:creator>
  <cp:keywords/>
  <dc:description/>
  <cp:lastModifiedBy>Сергей Скворцов</cp:lastModifiedBy>
  <cp:revision>4</cp:revision>
  <dcterms:created xsi:type="dcterms:W3CDTF">2025-10-22T11:33:00Z</dcterms:created>
  <dcterms:modified xsi:type="dcterms:W3CDTF">2025-11-08T13:33:00Z</dcterms:modified>
</cp:coreProperties>
</file>