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8F55"/>
          <w:sz w:val="18"/>
        </w:rPr>
        <w:t>ROBOTA.UA · PUBLIC CONTACTS</w:t>
      </w:r>
    </w:p>
    <w:p>
      <w:pPr>
        <w:pStyle w:val="Title"/>
        <w:jc w:val="center"/>
      </w:pPr>
      <w:r>
        <w:t>Інструкція користувача</w:t>
      </w:r>
    </w:p>
    <w:p>
      <w:pPr>
        <w:jc w:val="center"/>
      </w:pPr>
      <w:r>
        <w:rPr>
          <w:color w:val="5C6E63"/>
          <w:sz w:val="22"/>
        </w:rPr>
        <w:t>Вебзастосунок для Vercel · телефон + ноутбук · без окремої бази даних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E4F5EB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r>
              <w:rPr>
                <w:b/>
              </w:rPr>
              <w:t xml:space="preserve">Що робить застосунок. </w:t>
            </w:r>
            <w:r>
              <w:t>Шукає публічні вакансії robota.ua за ключовими словами, витягує опубліковані роботодавцем контакти, нормалізує номери, прибирає дублікати та експортує результат у CSV/XLSX.</w:t>
            </w:r>
          </w:p>
        </w:tc>
      </w:tr>
    </w:tbl>
    <w:p>
      <w:pPr>
        <w:pStyle w:val="Heading1"/>
      </w:pPr>
      <w:r>
        <w:t>1. Що знаходиться у проєкті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912"/>
      </w:tblGrid>
      <w:tr>
        <w:tc>
          <w:tcPr>
            <w:tcW w:type="dxa" w:w="5040"/>
            <w:shd w:fill="1D8F5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</w:rPr>
              <w:t>Файл / папка</w:t>
            </w:r>
          </w:p>
        </w:tc>
        <w:tc>
          <w:tcPr>
            <w:tcW w:type="dxa" w:w="5040"/>
            <w:shd w:fill="1D8F5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</w:rPr>
              <w:t>Призначення</w:t>
            </w:r>
          </w:p>
        </w:tc>
      </w:tr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app/</w:t>
            </w:r>
          </w:p>
        </w:tc>
        <w:tc>
          <w:tcPr>
            <w:tcW w:type="dxa" w:w="69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інтерфейс Next.js і серверний API пошуку</w:t>
            </w:r>
          </w:p>
        </w:tc>
      </w:tr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lib/robota.ts</w:t>
            </w:r>
          </w:p>
        </w:tc>
        <w:tc>
          <w:tcPr>
            <w:tcW w:type="dxa" w:w="69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парсер публічних сторінок robota.ua та логіка нормалізації</w:t>
            </w:r>
          </w:p>
        </w:tc>
      </w:tr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README.md</w:t>
            </w:r>
          </w:p>
        </w:tc>
        <w:tc>
          <w:tcPr>
            <w:tcW w:type="dxa" w:w="69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коротка технічна довідка</w:t>
            </w:r>
          </w:p>
        </w:tc>
      </w:tr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vercel.json</w:t>
            </w:r>
          </w:p>
        </w:tc>
        <w:tc>
          <w:tcPr>
            <w:tcW w:type="dxa" w:w="69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конфігурація для Vercel</w:t>
            </w:r>
          </w:p>
        </w:tc>
      </w:tr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ІНСТРУКЦІЯ_КОРИСТУВАЧА.docx</w:t>
            </w:r>
          </w:p>
        </w:tc>
        <w:tc>
          <w:tcPr>
            <w:tcW w:type="dxa" w:w="69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ця інструкція</w:t>
            </w:r>
          </w:p>
        </w:tc>
      </w:tr>
    </w:tbl>
    <w:p>
      <w:pPr>
        <w:pStyle w:val="Heading1"/>
      </w:pPr>
      <w:r>
        <w:t>2. Як розгорнути на Vercel</w:t>
      </w:r>
    </w:p>
    <w:p>
      <w:pPr>
        <w:pStyle w:val="Heading2"/>
      </w:pPr>
      <w:r>
        <w:t>1. Розпакуйте ZIP</w:t>
      </w:r>
    </w:p>
    <w:p>
      <w:r>
        <w:t>Розпакуйте папку проєкту на ноутбуці. Усередині має бути package.json і папка app.</w:t>
      </w:r>
    </w:p>
    <w:p>
      <w:pPr>
        <w:pStyle w:val="Heading2"/>
      </w:pPr>
      <w:r>
        <w:t>2. Завантажте проєкт у GitHub</w:t>
      </w:r>
    </w:p>
    <w:p>
      <w:r>
        <w:t>Створіть новий репозиторій GitHub і завантажте в нього вміст папки проєкту. Можна також використати Vercel CLI, якщо він у вас уже налаштований.</w:t>
      </w:r>
    </w:p>
    <w:p>
      <w:pPr>
        <w:pStyle w:val="Heading2"/>
      </w:pPr>
      <w:r>
        <w:t>3. Імпортуйте у Vercel</w:t>
      </w:r>
    </w:p>
    <w:p>
      <w:r>
        <w:t>У Vercel натисніть Add New → Project, виберіть репозиторій і натисніть Import. Framework Preset має визначитися як Next.js.</w:t>
      </w:r>
    </w:p>
    <w:p>
      <w:pPr>
        <w:pStyle w:val="Heading2"/>
      </w:pPr>
      <w:r>
        <w:t>4. Запустіть Deploy</w:t>
      </w:r>
    </w:p>
    <w:p>
      <w:r>
        <w:t>Змінні середовища для цієї версії не потрібні. Натисніть Deploy і дочекайтесь статусу Ready.</w:t>
      </w:r>
    </w:p>
    <w:p>
      <w:pPr>
        <w:pStyle w:val="Heading2"/>
      </w:pPr>
      <w:r>
        <w:t>5. Відкрийте адресу</w:t>
      </w:r>
    </w:p>
    <w:p>
      <w:r>
        <w:t>Vercel видасть HTTPS-адресу. Вона однаково відкривається на телефоні та ноутбуці.</w:t>
      </w:r>
    </w:p>
    <w:p>
      <w:r>
        <w:rPr>
          <w:b/>
        </w:rPr>
        <w:t xml:space="preserve">Якщо Vercel питає Build Command: </w:t>
      </w:r>
      <w:r>
        <w:t>npm run build. Install Command: npm install.</w:t>
      </w:r>
    </w:p>
    <w:p>
      <w:pPr>
        <w:pStyle w:val="Heading1"/>
      </w:pPr>
      <w:r>
        <w:t>3. Як користуватися</w:t>
      </w:r>
    </w:p>
    <w:p>
      <w:pPr>
        <w:pStyle w:val="Heading2"/>
      </w:pPr>
      <w:r>
        <w:t>Ключові слова</w:t>
      </w:r>
    </w:p>
    <w:p>
      <w:r>
        <w:t>Залиште готовий список або додайте свої запити. Кожен запит вводьте з нового рядка.</w:t>
      </w:r>
    </w:p>
    <w:p>
      <w:pPr>
        <w:pStyle w:val="Heading2"/>
      </w:pPr>
      <w:r>
        <w:t>Ліміт вакансій</w:t>
      </w:r>
    </w:p>
    <w:p>
      <w:r>
        <w:t>Для швидкої перевірки поставте 10–20. Для ширшого проходу — 30–40.</w:t>
      </w:r>
    </w:p>
    <w:p>
      <w:pPr>
        <w:pStyle w:val="Heading2"/>
      </w:pPr>
      <w:r>
        <w:t>Знайти контакти</w:t>
      </w:r>
    </w:p>
    <w:p>
      <w:r>
        <w:t>Натисніть кнопку. Застосунок перевірить публічні вакансії і додасть лише унікальні контакти.</w:t>
      </w:r>
    </w:p>
    <w:p>
      <w:pPr>
        <w:pStyle w:val="Heading2"/>
      </w:pPr>
      <w:r>
        <w:t>Фільтр</w:t>
      </w:r>
    </w:p>
    <w:p>
      <w:r>
        <w:t>Поле над таблицею шукає по компанії, ПІБ, телефону, Telegram, Viber, WhatsApp та email.</w:t>
      </w:r>
    </w:p>
    <w:p>
      <w:pPr>
        <w:pStyle w:val="Heading2"/>
      </w:pPr>
      <w:r>
        <w:t>CSV / XLSX</w:t>
      </w:r>
    </w:p>
    <w:p>
      <w:r>
        <w:t>Експорт містить ID, компанію, ПІБ, телефон, Telegram, Viber, WhatsApp та email.</w:t>
      </w:r>
    </w:p>
    <w:p>
      <w:pPr>
        <w:pStyle w:val="Heading2"/>
      </w:pPr>
      <w:r>
        <w:t>↗ біля запису</w:t>
      </w:r>
    </w:p>
    <w:p>
      <w:r>
        <w:t>Відкриває службове джерело — конкретну вакансію robota.ua.</w:t>
      </w:r>
    </w:p>
    <w:p>
      <w:pPr>
        <w:pStyle w:val="Heading2"/>
      </w:pPr>
      <w:r>
        <w:t>× біля запису</w:t>
      </w:r>
    </w:p>
    <w:p>
      <w:r>
        <w:t>Видаляє один локальний контакт. Кнопка Очистити видаляє весь локальний список на цьому пристрої.</w:t>
      </w:r>
    </w:p>
    <w:p>
      <w:pPr>
        <w:pStyle w:val="Heading1"/>
      </w:pPr>
      <w:r>
        <w:t>4. Як працює захист від дублів</w:t>
      </w:r>
    </w:p>
    <w:p>
      <w:r>
        <w:t>Пріоритет ключа дубля:</w:t>
      </w:r>
    </w:p>
    <w:p>
      <w:pPr>
        <w:spacing w:before="60" w:after="160"/>
        <w:ind w:left="259" w:right="259"/>
        <w:shd w:fill="F1F6F3"/>
      </w:pPr>
      <w:r>
        <w:rPr>
          <w:rFonts w:ascii="Consolas" w:hAnsi="Consolas"/>
          <w:color w:val="233229"/>
          <w:sz w:val="19"/>
        </w:rPr>
        <w:t>Телефон  →  Telegram  →  Email  →  Компанія + ПІБ</w:t>
      </w:r>
    </w:p>
    <w:p>
      <w:r>
        <w:t>Номери виду 067 123 45 67, +38 067 123-45-67 та 380671234567 нормалізуються до одного формату +380671234567 і вважаються одним контактом.</w:t>
      </w:r>
    </w:p>
    <w:p>
      <w:pPr>
        <w:pStyle w:val="Heading1"/>
      </w:pPr>
      <w:r>
        <w:t>5. Де зберігаються дані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D9"/>
            <w:tcMar>
              <w:top w:w="170" w:type="dxa"/>
              <w:start w:w="210" w:type="dxa"/>
              <w:bottom w:w="170" w:type="dxa"/>
              <w:end w:w="210" w:type="dxa"/>
            </w:tcMar>
          </w:tcPr>
          <w:p>
            <w:r>
              <w:rPr>
                <w:b/>
              </w:rPr>
              <w:t xml:space="preserve">Важливо. </w:t>
            </w:r>
            <w:r>
              <w:t>Окремої БД немає. Контакти зберігаються у localStorage браузера. Тому телефон і ноутбук мають окремі локальні списки, навіть якщо відкривають одну й ту саму Vercel-адресу.</w:t>
            </w:r>
          </w:p>
        </w:tc>
      </w:tr>
    </w:tbl>
    <w:p>
      <w:r>
        <w:t>Для перенесення результатів між пристроями використовуйте CSV/XLSX. Якщо згодом потрібна автоматична синхронізація між пристроями, треба додати спільне сховище або БД.</w:t>
      </w:r>
    </w:p>
    <w:p>
      <w:pPr>
        <w:pStyle w:val="Heading1"/>
      </w:pPr>
      <w:r>
        <w:t>6. Межі роботи</w:t>
      </w:r>
    </w:p>
    <w:p>
      <w:pPr>
        <w:ind w:left="259"/>
      </w:pPr>
      <w:r>
        <w:rPr>
          <w:b/>
        </w:rPr>
        <w:t xml:space="preserve">• </w:t>
      </w:r>
      <w:r>
        <w:t>Застосунок працює тільки з інформацією, яку robota.ua віддає на публічній сторінці вакансії.</w:t>
      </w:r>
    </w:p>
    <w:p>
      <w:pPr>
        <w:ind w:left="259"/>
      </w:pPr>
      <w:r>
        <w:rPr>
          <w:b/>
        </w:rPr>
        <w:t xml:space="preserve">• </w:t>
      </w:r>
      <w:r>
        <w:t>Він не обходить CAPTCHA, авторизацію, антибот-захист або механізми приховування контактів.</w:t>
      </w:r>
    </w:p>
    <w:p>
      <w:pPr>
        <w:ind w:left="259"/>
      </w:pPr>
      <w:r>
        <w:rPr>
          <w:b/>
        </w:rPr>
        <w:t xml:space="preserve">• </w:t>
      </w:r>
      <w:r>
        <w:t>Якщо robota.ua змінить HTML сторінок або обмежить серверні запити з Vercel, може знадобитися оновити парсер у lib/robota.ts.</w:t>
      </w:r>
    </w:p>
    <w:p>
      <w:pPr>
        <w:ind w:left="259"/>
      </w:pPr>
      <w:r>
        <w:rPr>
          <w:b/>
        </w:rPr>
        <w:t xml:space="preserve">• </w:t>
      </w:r>
      <w:r>
        <w:t>Порожнє поле означає, що відповідний контакт не було знайдено у публічному вмісті вакансії.</w:t>
      </w:r>
    </w:p>
    <w:p>
      <w:pPr>
        <w:pStyle w:val="Heading1"/>
      </w:pPr>
      <w:r>
        <w:t>7. Перевірка після Deploy</w:t>
      </w:r>
    </w:p>
    <w:p>
      <w:pPr>
        <w:ind w:left="259"/>
      </w:pPr>
      <w:r>
        <w:rPr>
          <w:color w:val="1D8F55"/>
        </w:rPr>
        <w:t xml:space="preserve">☐ </w:t>
      </w:r>
      <w:r>
        <w:t>Сайт відкривається з Vercel HTTPS-адреси на ноутбуці.</w:t>
      </w:r>
    </w:p>
    <w:p>
      <w:pPr>
        <w:ind w:left="259"/>
      </w:pPr>
      <w:r>
        <w:rPr>
          <w:color w:val="1D8F55"/>
        </w:rPr>
        <w:t xml:space="preserve">☐ </w:t>
      </w:r>
      <w:r>
        <w:t>Та сама адреса відкривається на телефоні і таблиця переходить у картки.</w:t>
      </w:r>
    </w:p>
    <w:p>
      <w:pPr>
        <w:ind w:left="259"/>
      </w:pPr>
      <w:r>
        <w:rPr>
          <w:color w:val="1D8F55"/>
        </w:rPr>
        <w:t xml:space="preserve">☐ </w:t>
      </w:r>
      <w:r>
        <w:t>Пошук повертає статус із кількістю перевірених вакансій.</w:t>
      </w:r>
    </w:p>
    <w:p>
      <w:pPr>
        <w:ind w:left="259"/>
      </w:pPr>
      <w:r>
        <w:rPr>
          <w:color w:val="1D8F55"/>
        </w:rPr>
        <w:t xml:space="preserve">☐ </w:t>
      </w:r>
      <w:r>
        <w:t>Нові контакти залишаються після оновлення сторінки на тому самому пристрої.</w:t>
      </w:r>
    </w:p>
    <w:p>
      <w:pPr>
        <w:ind w:left="259"/>
      </w:pPr>
      <w:r>
        <w:rPr>
          <w:color w:val="1D8F55"/>
        </w:rPr>
        <w:t xml:space="preserve">☐ </w:t>
      </w:r>
      <w:r>
        <w:t>CSV відкривається з українськими символами, XLSX має аркуш «Контакти».</w:t>
      </w:r>
    </w:p>
    <w:p>
      <w:pPr>
        <w:ind w:left="259"/>
      </w:pPr>
      <w:r>
        <w:rPr>
          <w:color w:val="1D8F55"/>
        </w:rPr>
        <w:t xml:space="preserve">☐ </w:t>
      </w:r>
      <w:r>
        <w:t>Повторний пошук того самого номера не створює другий запис.</w:t>
      </w:r>
    </w:p>
    <w:p>
      <w:pPr>
        <w:spacing w:before="280"/>
        <w:jc w:val="center"/>
      </w:pPr>
      <w:r>
        <w:rPr>
          <w:color w:val="7A877F"/>
          <w:sz w:val="18"/>
        </w:rPr>
        <w:t>Версія інструкції: 1.0 · вересень 2026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D8F5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345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21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